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5D47D" w14:textId="34867094" w:rsidR="00CE6721" w:rsidRPr="00CE6721" w:rsidRDefault="00CE6721" w:rsidP="00CE6721">
      <w:pPr>
        <w:spacing w:line="360" w:lineRule="auto"/>
        <w:jc w:val="center"/>
        <w:rPr>
          <w:rFonts w:ascii="Arial" w:hAnsi="Arial" w:cs="Arial"/>
          <w:b/>
          <w:sz w:val="24"/>
          <w:szCs w:val="24"/>
        </w:rPr>
      </w:pPr>
      <w:r w:rsidRPr="00CE6721">
        <w:rPr>
          <w:rFonts w:ascii="Arial" w:hAnsi="Arial" w:cs="Arial"/>
          <w:b/>
          <w:sz w:val="24"/>
          <w:szCs w:val="24"/>
        </w:rPr>
        <w:t>CENTRO UNIVERSITÁRIO DE FORMIGA – UNIFOR-MG</w:t>
      </w:r>
    </w:p>
    <w:p w14:paraId="2235AB75" w14:textId="77777777" w:rsidR="00CE6721" w:rsidRPr="00CE6721" w:rsidRDefault="00CE6721" w:rsidP="00CE6721">
      <w:pPr>
        <w:spacing w:line="360" w:lineRule="auto"/>
        <w:jc w:val="center"/>
        <w:rPr>
          <w:rFonts w:ascii="Arial" w:hAnsi="Arial" w:cs="Arial"/>
          <w:b/>
          <w:sz w:val="24"/>
          <w:szCs w:val="24"/>
        </w:rPr>
      </w:pPr>
      <w:r w:rsidRPr="00CE6721">
        <w:rPr>
          <w:rFonts w:ascii="Arial" w:hAnsi="Arial" w:cs="Arial"/>
          <w:b/>
          <w:sz w:val="24"/>
          <w:szCs w:val="24"/>
        </w:rPr>
        <w:t>CURSO DE MEDICINA VETERINÁRIA</w:t>
      </w:r>
    </w:p>
    <w:p w14:paraId="7FFF7E7E" w14:textId="77777777" w:rsidR="00CE6721" w:rsidRDefault="00CE6721" w:rsidP="00CE6721">
      <w:pPr>
        <w:spacing w:line="360" w:lineRule="auto"/>
        <w:jc w:val="center"/>
        <w:rPr>
          <w:rFonts w:ascii="Arial" w:hAnsi="Arial" w:cs="Arial"/>
          <w:b/>
          <w:sz w:val="24"/>
          <w:szCs w:val="24"/>
        </w:rPr>
      </w:pPr>
      <w:r>
        <w:rPr>
          <w:rFonts w:ascii="Arial" w:hAnsi="Arial" w:cs="Arial"/>
          <w:b/>
          <w:sz w:val="24"/>
          <w:szCs w:val="24"/>
        </w:rPr>
        <w:t>DANIELE APARECIDA DE MIRANDA</w:t>
      </w:r>
    </w:p>
    <w:p w14:paraId="07A4A38F" w14:textId="77777777" w:rsidR="00CE6721" w:rsidRDefault="00CE6721" w:rsidP="00CE6721">
      <w:pPr>
        <w:spacing w:line="360" w:lineRule="auto"/>
        <w:rPr>
          <w:rFonts w:ascii="Arial" w:hAnsi="Arial" w:cs="Arial"/>
          <w:b/>
          <w:sz w:val="24"/>
          <w:szCs w:val="24"/>
        </w:rPr>
      </w:pPr>
    </w:p>
    <w:p w14:paraId="52235B1F" w14:textId="77777777" w:rsidR="00CE6721" w:rsidRDefault="00CE6721" w:rsidP="00CE6721">
      <w:pPr>
        <w:spacing w:line="360" w:lineRule="auto"/>
        <w:rPr>
          <w:rFonts w:ascii="Arial" w:hAnsi="Arial" w:cs="Arial"/>
          <w:b/>
          <w:sz w:val="24"/>
          <w:szCs w:val="24"/>
        </w:rPr>
      </w:pPr>
    </w:p>
    <w:p w14:paraId="316B9A9D" w14:textId="77777777" w:rsidR="00CE6721" w:rsidRDefault="00CE6721" w:rsidP="00CE6721">
      <w:pPr>
        <w:spacing w:line="360" w:lineRule="auto"/>
        <w:rPr>
          <w:rFonts w:ascii="Arial" w:hAnsi="Arial" w:cs="Arial"/>
          <w:b/>
          <w:sz w:val="24"/>
          <w:szCs w:val="24"/>
        </w:rPr>
      </w:pPr>
    </w:p>
    <w:p w14:paraId="52F2D2B2" w14:textId="77777777" w:rsidR="009F4ADC" w:rsidRDefault="009F4ADC" w:rsidP="00CE6721">
      <w:pPr>
        <w:spacing w:line="360" w:lineRule="auto"/>
        <w:rPr>
          <w:rFonts w:ascii="Arial" w:hAnsi="Arial" w:cs="Arial"/>
          <w:b/>
          <w:sz w:val="24"/>
          <w:szCs w:val="24"/>
        </w:rPr>
      </w:pPr>
    </w:p>
    <w:p w14:paraId="4889E15D" w14:textId="77777777" w:rsidR="009F4ADC" w:rsidRDefault="009F4ADC" w:rsidP="00CE6721">
      <w:pPr>
        <w:spacing w:line="360" w:lineRule="auto"/>
        <w:rPr>
          <w:rFonts w:ascii="Arial" w:hAnsi="Arial" w:cs="Arial"/>
          <w:b/>
          <w:sz w:val="24"/>
          <w:szCs w:val="24"/>
        </w:rPr>
      </w:pPr>
    </w:p>
    <w:p w14:paraId="6C97796F" w14:textId="77777777" w:rsidR="009F4ADC" w:rsidRDefault="009F4ADC" w:rsidP="00CE6721">
      <w:pPr>
        <w:spacing w:line="360" w:lineRule="auto"/>
        <w:rPr>
          <w:rFonts w:ascii="Arial" w:hAnsi="Arial" w:cs="Arial"/>
          <w:b/>
          <w:sz w:val="24"/>
          <w:szCs w:val="24"/>
        </w:rPr>
      </w:pPr>
    </w:p>
    <w:p w14:paraId="382893E5" w14:textId="77777777" w:rsidR="009F4ADC" w:rsidRDefault="009F4ADC" w:rsidP="00CE6721">
      <w:pPr>
        <w:spacing w:line="360" w:lineRule="auto"/>
        <w:rPr>
          <w:rFonts w:ascii="Arial" w:hAnsi="Arial" w:cs="Arial"/>
          <w:b/>
          <w:sz w:val="24"/>
          <w:szCs w:val="24"/>
        </w:rPr>
      </w:pPr>
    </w:p>
    <w:p w14:paraId="08175786" w14:textId="77777777" w:rsidR="00CE6721" w:rsidRDefault="00CE6721" w:rsidP="00CE6721">
      <w:pPr>
        <w:spacing w:line="360" w:lineRule="auto"/>
        <w:rPr>
          <w:rFonts w:ascii="Arial" w:hAnsi="Arial" w:cs="Arial"/>
          <w:b/>
          <w:sz w:val="24"/>
          <w:szCs w:val="24"/>
        </w:rPr>
      </w:pPr>
    </w:p>
    <w:p w14:paraId="02856508" w14:textId="77777777" w:rsidR="00CE6721" w:rsidRDefault="00E871B3" w:rsidP="00E871B3">
      <w:pPr>
        <w:spacing w:line="360" w:lineRule="auto"/>
        <w:jc w:val="center"/>
        <w:rPr>
          <w:rFonts w:ascii="Arial" w:hAnsi="Arial" w:cs="Arial"/>
          <w:b/>
          <w:sz w:val="24"/>
          <w:szCs w:val="24"/>
        </w:rPr>
      </w:pPr>
      <w:r>
        <w:rPr>
          <w:rFonts w:ascii="Arial" w:hAnsi="Arial" w:cs="Arial"/>
          <w:b/>
          <w:sz w:val="24"/>
          <w:szCs w:val="24"/>
        </w:rPr>
        <w:t>OCORRÊNCIA DE</w:t>
      </w:r>
      <w:r w:rsidR="006E7A78" w:rsidRPr="006E7A78">
        <w:rPr>
          <w:rFonts w:ascii="Arial" w:hAnsi="Arial" w:cs="Arial"/>
          <w:b/>
          <w:sz w:val="24"/>
          <w:szCs w:val="24"/>
        </w:rPr>
        <w:t xml:space="preserve"> </w:t>
      </w:r>
      <w:proofErr w:type="spellStart"/>
      <w:r w:rsidRPr="00E871B3">
        <w:rPr>
          <w:rFonts w:ascii="Arial" w:hAnsi="Arial" w:cs="Arial"/>
          <w:b/>
          <w:i/>
          <w:sz w:val="24"/>
          <w:szCs w:val="24"/>
        </w:rPr>
        <w:t>Staphylococcus</w:t>
      </w:r>
      <w:proofErr w:type="spellEnd"/>
      <w:r w:rsidRPr="00E871B3">
        <w:rPr>
          <w:rFonts w:ascii="Arial" w:hAnsi="Arial" w:cs="Arial"/>
          <w:b/>
          <w:i/>
          <w:sz w:val="24"/>
          <w:szCs w:val="24"/>
        </w:rPr>
        <w:t xml:space="preserve"> aureus</w:t>
      </w:r>
      <w:r w:rsidRPr="00E871B3">
        <w:rPr>
          <w:rFonts w:ascii="Arial" w:hAnsi="Arial" w:cs="Arial"/>
          <w:b/>
          <w:sz w:val="24"/>
          <w:szCs w:val="24"/>
        </w:rPr>
        <w:t xml:space="preserve"> </w:t>
      </w:r>
      <w:r>
        <w:rPr>
          <w:rFonts w:ascii="Arial" w:hAnsi="Arial" w:cs="Arial"/>
          <w:b/>
          <w:sz w:val="24"/>
          <w:szCs w:val="24"/>
        </w:rPr>
        <w:t>PRÉ E PÓS USO DE DESINFETANTES EM CLÍNICAS VETERINÁRIAS DE FORMIGA-MG</w:t>
      </w:r>
    </w:p>
    <w:p w14:paraId="5281A3F8" w14:textId="0B37B511" w:rsidR="00CE6721" w:rsidRDefault="00FB15A1" w:rsidP="00FB15A1">
      <w:pPr>
        <w:tabs>
          <w:tab w:val="left" w:pos="2610"/>
        </w:tabs>
        <w:spacing w:line="360" w:lineRule="auto"/>
        <w:rPr>
          <w:rFonts w:ascii="Arial" w:hAnsi="Arial" w:cs="Arial"/>
          <w:b/>
          <w:sz w:val="24"/>
          <w:szCs w:val="24"/>
        </w:rPr>
      </w:pPr>
      <w:r>
        <w:rPr>
          <w:rFonts w:ascii="Arial" w:hAnsi="Arial" w:cs="Arial"/>
          <w:b/>
          <w:sz w:val="24"/>
          <w:szCs w:val="24"/>
        </w:rPr>
        <w:tab/>
      </w:r>
    </w:p>
    <w:p w14:paraId="527C468C" w14:textId="77777777" w:rsidR="00CE6721" w:rsidRDefault="00CE6721" w:rsidP="00CE6721">
      <w:pPr>
        <w:spacing w:line="360" w:lineRule="auto"/>
        <w:rPr>
          <w:rFonts w:ascii="Arial" w:hAnsi="Arial" w:cs="Arial"/>
          <w:b/>
          <w:sz w:val="24"/>
          <w:szCs w:val="24"/>
        </w:rPr>
      </w:pPr>
    </w:p>
    <w:p w14:paraId="04AB5775" w14:textId="77777777" w:rsidR="00CE6721" w:rsidRDefault="00CE6721" w:rsidP="00CE6721">
      <w:pPr>
        <w:spacing w:line="360" w:lineRule="auto"/>
        <w:rPr>
          <w:rFonts w:ascii="Arial" w:hAnsi="Arial" w:cs="Arial"/>
          <w:b/>
          <w:sz w:val="24"/>
          <w:szCs w:val="24"/>
        </w:rPr>
      </w:pPr>
    </w:p>
    <w:p w14:paraId="3C46DAE0" w14:textId="77777777" w:rsidR="00CE6721" w:rsidRDefault="00CE6721" w:rsidP="00CE6721">
      <w:pPr>
        <w:spacing w:line="360" w:lineRule="auto"/>
        <w:rPr>
          <w:rFonts w:ascii="Arial" w:hAnsi="Arial" w:cs="Arial"/>
          <w:b/>
          <w:sz w:val="24"/>
          <w:szCs w:val="24"/>
        </w:rPr>
      </w:pPr>
    </w:p>
    <w:p w14:paraId="0547A622" w14:textId="77777777" w:rsidR="00CE6721" w:rsidRDefault="00CE6721" w:rsidP="00CE6721">
      <w:pPr>
        <w:spacing w:line="360" w:lineRule="auto"/>
        <w:rPr>
          <w:rFonts w:ascii="Arial" w:hAnsi="Arial" w:cs="Arial"/>
          <w:b/>
          <w:sz w:val="24"/>
          <w:szCs w:val="24"/>
        </w:rPr>
      </w:pPr>
    </w:p>
    <w:p w14:paraId="28BD2944" w14:textId="77777777" w:rsidR="00CE6721" w:rsidRDefault="00CE6721" w:rsidP="00CE6721">
      <w:pPr>
        <w:spacing w:line="360" w:lineRule="auto"/>
        <w:rPr>
          <w:rFonts w:ascii="Arial" w:hAnsi="Arial" w:cs="Arial"/>
          <w:b/>
          <w:sz w:val="24"/>
          <w:szCs w:val="24"/>
        </w:rPr>
      </w:pPr>
    </w:p>
    <w:p w14:paraId="7BE4D10B" w14:textId="77777777" w:rsidR="00CE6721" w:rsidRDefault="00CE6721" w:rsidP="00CE6721">
      <w:pPr>
        <w:spacing w:line="360" w:lineRule="auto"/>
        <w:rPr>
          <w:rFonts w:ascii="Arial" w:hAnsi="Arial" w:cs="Arial"/>
          <w:b/>
          <w:sz w:val="24"/>
          <w:szCs w:val="24"/>
        </w:rPr>
      </w:pPr>
    </w:p>
    <w:p w14:paraId="14348DCE" w14:textId="77777777" w:rsidR="00CE6721" w:rsidRDefault="00CE6721" w:rsidP="00CE6721">
      <w:pPr>
        <w:spacing w:line="360" w:lineRule="auto"/>
        <w:rPr>
          <w:rFonts w:ascii="Arial" w:hAnsi="Arial" w:cs="Arial"/>
          <w:b/>
          <w:sz w:val="24"/>
          <w:szCs w:val="24"/>
        </w:rPr>
      </w:pPr>
    </w:p>
    <w:p w14:paraId="3F30E696" w14:textId="77777777" w:rsidR="00CE6721" w:rsidRDefault="00CE6721" w:rsidP="00CE6721">
      <w:pPr>
        <w:spacing w:line="360" w:lineRule="auto"/>
        <w:rPr>
          <w:rFonts w:ascii="Arial" w:hAnsi="Arial" w:cs="Arial"/>
          <w:b/>
          <w:sz w:val="24"/>
          <w:szCs w:val="24"/>
        </w:rPr>
      </w:pPr>
    </w:p>
    <w:p w14:paraId="57A9B553" w14:textId="77777777" w:rsidR="00EB1142" w:rsidRDefault="00EB1142" w:rsidP="009F4ADC">
      <w:pPr>
        <w:spacing w:line="360" w:lineRule="auto"/>
        <w:rPr>
          <w:rFonts w:ascii="Arial" w:hAnsi="Arial" w:cs="Arial"/>
          <w:b/>
          <w:sz w:val="24"/>
          <w:szCs w:val="24"/>
        </w:rPr>
      </w:pPr>
    </w:p>
    <w:p w14:paraId="249E1003" w14:textId="77777777" w:rsidR="00CE6721" w:rsidRDefault="00CE6721" w:rsidP="00CE6721">
      <w:pPr>
        <w:spacing w:line="360" w:lineRule="auto"/>
        <w:jc w:val="center"/>
        <w:rPr>
          <w:rFonts w:ascii="Arial" w:hAnsi="Arial" w:cs="Arial"/>
          <w:b/>
          <w:sz w:val="24"/>
          <w:szCs w:val="24"/>
        </w:rPr>
      </w:pPr>
      <w:r w:rsidRPr="00CE6721">
        <w:rPr>
          <w:rFonts w:ascii="Arial" w:hAnsi="Arial" w:cs="Arial"/>
          <w:b/>
          <w:sz w:val="24"/>
          <w:szCs w:val="24"/>
        </w:rPr>
        <w:t>FORMIGA – MG</w:t>
      </w:r>
    </w:p>
    <w:p w14:paraId="5ED91B47" w14:textId="77777777" w:rsidR="00CE6721" w:rsidRDefault="00C2634B" w:rsidP="00CE6721">
      <w:pPr>
        <w:spacing w:line="360" w:lineRule="auto"/>
        <w:jc w:val="center"/>
        <w:rPr>
          <w:rFonts w:ascii="Arial" w:hAnsi="Arial" w:cs="Arial"/>
          <w:b/>
          <w:sz w:val="24"/>
          <w:szCs w:val="24"/>
        </w:rPr>
      </w:pPr>
      <w:r>
        <w:rPr>
          <w:rFonts w:ascii="Arial" w:hAnsi="Arial" w:cs="Arial"/>
          <w:b/>
          <w:sz w:val="24"/>
          <w:szCs w:val="24"/>
        </w:rPr>
        <w:t>2018</w:t>
      </w:r>
    </w:p>
    <w:p w14:paraId="5A2CE025" w14:textId="77777777" w:rsidR="00CE6721" w:rsidRDefault="00CE6721" w:rsidP="00CE6721">
      <w:pPr>
        <w:spacing w:line="360" w:lineRule="auto"/>
        <w:jc w:val="center"/>
        <w:rPr>
          <w:rFonts w:ascii="Arial" w:hAnsi="Arial" w:cs="Arial"/>
          <w:sz w:val="24"/>
          <w:szCs w:val="24"/>
        </w:rPr>
      </w:pPr>
      <w:r>
        <w:rPr>
          <w:rFonts w:ascii="Arial" w:hAnsi="Arial" w:cs="Arial"/>
          <w:sz w:val="24"/>
          <w:szCs w:val="24"/>
        </w:rPr>
        <w:lastRenderedPageBreak/>
        <w:t>DANIELE APARECIDA DE MIRANDA</w:t>
      </w:r>
    </w:p>
    <w:p w14:paraId="069FD7CB" w14:textId="77777777" w:rsidR="00CE6721" w:rsidRDefault="00CE6721" w:rsidP="00CE6721">
      <w:pPr>
        <w:spacing w:line="360" w:lineRule="auto"/>
        <w:jc w:val="right"/>
        <w:rPr>
          <w:rFonts w:ascii="Arial" w:hAnsi="Arial" w:cs="Arial"/>
          <w:sz w:val="24"/>
          <w:szCs w:val="24"/>
        </w:rPr>
      </w:pPr>
      <w:r>
        <w:rPr>
          <w:rFonts w:ascii="Arial" w:hAnsi="Arial" w:cs="Arial"/>
          <w:sz w:val="24"/>
          <w:szCs w:val="24"/>
        </w:rPr>
        <w:t xml:space="preserve">  </w:t>
      </w:r>
    </w:p>
    <w:p w14:paraId="3D262CE3" w14:textId="77777777" w:rsidR="00CE6721" w:rsidRDefault="00CE6721" w:rsidP="00CE6721">
      <w:pPr>
        <w:spacing w:line="360" w:lineRule="auto"/>
        <w:jc w:val="right"/>
        <w:rPr>
          <w:rFonts w:ascii="Arial" w:hAnsi="Arial" w:cs="Arial"/>
          <w:sz w:val="24"/>
          <w:szCs w:val="24"/>
        </w:rPr>
      </w:pPr>
    </w:p>
    <w:p w14:paraId="5F486F18" w14:textId="77777777" w:rsidR="008715C4" w:rsidRDefault="008715C4" w:rsidP="008715C4">
      <w:pPr>
        <w:spacing w:line="360" w:lineRule="auto"/>
        <w:jc w:val="center"/>
        <w:rPr>
          <w:rFonts w:ascii="Arial" w:hAnsi="Arial" w:cs="Arial"/>
          <w:b/>
          <w:sz w:val="24"/>
          <w:szCs w:val="24"/>
        </w:rPr>
      </w:pPr>
      <w:r w:rsidRPr="008715C4">
        <w:rPr>
          <w:rFonts w:ascii="Arial" w:hAnsi="Arial" w:cs="Arial"/>
          <w:sz w:val="24"/>
          <w:szCs w:val="24"/>
        </w:rPr>
        <w:t xml:space="preserve">OCORRÊNCIA DE </w:t>
      </w:r>
      <w:proofErr w:type="spellStart"/>
      <w:r w:rsidRPr="008715C4">
        <w:rPr>
          <w:rFonts w:ascii="Arial" w:hAnsi="Arial" w:cs="Arial"/>
          <w:i/>
          <w:sz w:val="24"/>
          <w:szCs w:val="24"/>
        </w:rPr>
        <w:t>Staphylococcus</w:t>
      </w:r>
      <w:proofErr w:type="spellEnd"/>
      <w:r w:rsidRPr="008715C4">
        <w:rPr>
          <w:rFonts w:ascii="Arial" w:hAnsi="Arial" w:cs="Arial"/>
          <w:i/>
          <w:sz w:val="24"/>
          <w:szCs w:val="24"/>
        </w:rPr>
        <w:t xml:space="preserve"> aureus</w:t>
      </w:r>
      <w:r w:rsidRPr="008715C4">
        <w:rPr>
          <w:rFonts w:ascii="Arial" w:hAnsi="Arial" w:cs="Arial"/>
          <w:sz w:val="24"/>
          <w:szCs w:val="24"/>
        </w:rPr>
        <w:t xml:space="preserve"> PRÉ E PÓS USO DE DESINFETANTES EM CLÍNICAS VETERINÁRIAS DE FORMIGA-MG</w:t>
      </w:r>
    </w:p>
    <w:p w14:paraId="7C94C565" w14:textId="77777777" w:rsidR="00CE6721" w:rsidRDefault="00CE6721" w:rsidP="00CE6721">
      <w:pPr>
        <w:spacing w:line="360" w:lineRule="auto"/>
        <w:jc w:val="right"/>
        <w:rPr>
          <w:rFonts w:ascii="Arial" w:hAnsi="Arial" w:cs="Arial"/>
          <w:sz w:val="24"/>
          <w:szCs w:val="24"/>
        </w:rPr>
      </w:pPr>
    </w:p>
    <w:p w14:paraId="7265B816" w14:textId="77777777" w:rsidR="00CE6721" w:rsidRDefault="00CE6721" w:rsidP="00CE6721">
      <w:pPr>
        <w:spacing w:line="360" w:lineRule="auto"/>
        <w:jc w:val="right"/>
        <w:rPr>
          <w:rFonts w:ascii="Arial" w:hAnsi="Arial" w:cs="Arial"/>
          <w:sz w:val="24"/>
          <w:szCs w:val="24"/>
        </w:rPr>
      </w:pPr>
    </w:p>
    <w:p w14:paraId="435422B2" w14:textId="77777777" w:rsidR="00CE6721" w:rsidRDefault="00CE6721" w:rsidP="00CE6721">
      <w:pPr>
        <w:spacing w:line="360" w:lineRule="auto"/>
        <w:jc w:val="right"/>
        <w:rPr>
          <w:rFonts w:ascii="Arial" w:hAnsi="Arial" w:cs="Arial"/>
          <w:sz w:val="24"/>
          <w:szCs w:val="24"/>
        </w:rPr>
      </w:pPr>
    </w:p>
    <w:p w14:paraId="0DC3E680" w14:textId="77777777" w:rsidR="00CE6721" w:rsidRDefault="00CE6721" w:rsidP="00CE6721">
      <w:pPr>
        <w:spacing w:line="360" w:lineRule="auto"/>
        <w:jc w:val="right"/>
        <w:rPr>
          <w:rFonts w:ascii="Arial" w:hAnsi="Arial" w:cs="Arial"/>
          <w:sz w:val="24"/>
          <w:szCs w:val="24"/>
        </w:rPr>
      </w:pPr>
    </w:p>
    <w:p w14:paraId="2F6E7C31" w14:textId="77777777" w:rsidR="00CE6721" w:rsidRDefault="00CE6721" w:rsidP="00CE6721">
      <w:pPr>
        <w:spacing w:line="360" w:lineRule="auto"/>
        <w:jc w:val="right"/>
        <w:rPr>
          <w:rFonts w:ascii="Arial" w:hAnsi="Arial" w:cs="Arial"/>
          <w:sz w:val="24"/>
          <w:szCs w:val="24"/>
        </w:rPr>
      </w:pPr>
    </w:p>
    <w:p w14:paraId="3C9F266A" w14:textId="77777777" w:rsidR="00CE6721" w:rsidRDefault="00CE6721" w:rsidP="00CE6721">
      <w:pPr>
        <w:spacing w:line="360" w:lineRule="auto"/>
        <w:jc w:val="right"/>
        <w:rPr>
          <w:rFonts w:ascii="Arial" w:hAnsi="Arial" w:cs="Arial"/>
          <w:sz w:val="24"/>
          <w:szCs w:val="24"/>
        </w:rPr>
      </w:pPr>
    </w:p>
    <w:p w14:paraId="40917657" w14:textId="77777777" w:rsidR="00CE6721" w:rsidRDefault="00CE6721" w:rsidP="00CE6721">
      <w:pPr>
        <w:spacing w:line="360" w:lineRule="auto"/>
        <w:jc w:val="right"/>
        <w:rPr>
          <w:rFonts w:ascii="Arial" w:hAnsi="Arial" w:cs="Arial"/>
          <w:sz w:val="24"/>
          <w:szCs w:val="24"/>
        </w:rPr>
      </w:pPr>
    </w:p>
    <w:p w14:paraId="2775CC89" w14:textId="77777777" w:rsidR="00CE6721" w:rsidRDefault="00CE6721" w:rsidP="00CE6721">
      <w:pPr>
        <w:spacing w:line="360" w:lineRule="auto"/>
        <w:jc w:val="right"/>
        <w:rPr>
          <w:rFonts w:ascii="Arial" w:hAnsi="Arial" w:cs="Arial"/>
          <w:sz w:val="24"/>
          <w:szCs w:val="24"/>
        </w:rPr>
      </w:pPr>
      <w:r w:rsidRPr="00CE6721">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09D7121F" wp14:editId="3B6547A8">
                <wp:simplePos x="0" y="0"/>
                <wp:positionH relativeFrom="column">
                  <wp:posOffset>2787015</wp:posOffset>
                </wp:positionH>
                <wp:positionV relativeFrom="paragraph">
                  <wp:posOffset>218440</wp:posOffset>
                </wp:positionV>
                <wp:extent cx="3312160" cy="2486025"/>
                <wp:effectExtent l="0" t="0" r="2159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2486025"/>
                        </a:xfrm>
                        <a:prstGeom prst="rect">
                          <a:avLst/>
                        </a:prstGeom>
                        <a:solidFill>
                          <a:srgbClr val="FFFFFF"/>
                        </a:solidFill>
                        <a:ln w="9525">
                          <a:solidFill>
                            <a:schemeClr val="bg1"/>
                          </a:solidFill>
                          <a:miter lim="800000"/>
                          <a:headEnd/>
                          <a:tailEnd/>
                        </a:ln>
                      </wps:spPr>
                      <wps:txbx>
                        <w:txbxContent>
                          <w:p w14:paraId="2901118D" w14:textId="77777777" w:rsidR="00A806FD" w:rsidRPr="00CE6721" w:rsidRDefault="00A806FD" w:rsidP="00C47D00">
                            <w:pPr>
                              <w:spacing w:after="0" w:line="360" w:lineRule="auto"/>
                              <w:ind w:left="284" w:hanging="284"/>
                              <w:jc w:val="both"/>
                              <w:rPr>
                                <w:rFonts w:ascii="Arial" w:hAnsi="Arial" w:cs="Arial"/>
                                <w:sz w:val="24"/>
                              </w:rPr>
                            </w:pPr>
                            <w:r w:rsidRPr="00CE6721">
                              <w:rPr>
                                <w:rFonts w:ascii="Arial" w:hAnsi="Arial" w:cs="Arial"/>
                                <w:sz w:val="24"/>
                              </w:rPr>
                              <w:t>Trabalho de conclusão de curso apresentado</w:t>
                            </w:r>
                          </w:p>
                          <w:p w14:paraId="259025D5" w14:textId="2EB15ACD" w:rsidR="00A806FD" w:rsidRDefault="00A806FD" w:rsidP="00C47D00">
                            <w:pPr>
                              <w:spacing w:after="0" w:line="360" w:lineRule="auto"/>
                              <w:jc w:val="both"/>
                              <w:rPr>
                                <w:rFonts w:ascii="Arial" w:hAnsi="Arial" w:cs="Arial"/>
                                <w:sz w:val="24"/>
                              </w:rPr>
                            </w:pPr>
                            <w:proofErr w:type="gramStart"/>
                            <w:r w:rsidRPr="00CE6721">
                              <w:rPr>
                                <w:rFonts w:ascii="Arial" w:hAnsi="Arial" w:cs="Arial"/>
                                <w:sz w:val="24"/>
                              </w:rPr>
                              <w:t>ao</w:t>
                            </w:r>
                            <w:proofErr w:type="gramEnd"/>
                            <w:r w:rsidRPr="00CE6721">
                              <w:rPr>
                                <w:rFonts w:ascii="Arial" w:hAnsi="Arial" w:cs="Arial"/>
                                <w:sz w:val="24"/>
                              </w:rPr>
                              <w:t xml:space="preserve"> curso de Medicina Veterinária do</w:t>
                            </w:r>
                            <w:r>
                              <w:rPr>
                                <w:rFonts w:ascii="Arial" w:hAnsi="Arial" w:cs="Arial"/>
                                <w:sz w:val="24"/>
                              </w:rPr>
                              <w:t xml:space="preserve"> </w:t>
                            </w:r>
                            <w:r w:rsidRPr="00CE6721">
                              <w:rPr>
                                <w:rFonts w:ascii="Arial" w:hAnsi="Arial" w:cs="Arial"/>
                                <w:sz w:val="24"/>
                              </w:rPr>
                              <w:t>UNIFOR – MG, como requisito parcial para</w:t>
                            </w:r>
                            <w:r>
                              <w:rPr>
                                <w:rFonts w:ascii="Arial" w:hAnsi="Arial" w:cs="Arial"/>
                                <w:sz w:val="24"/>
                              </w:rPr>
                              <w:t xml:space="preserve"> </w:t>
                            </w:r>
                            <w:r w:rsidRPr="00CE6721">
                              <w:rPr>
                                <w:rFonts w:ascii="Arial" w:hAnsi="Arial" w:cs="Arial"/>
                                <w:sz w:val="24"/>
                              </w:rPr>
                              <w:t>obtenção do título de bacharel em Medicina</w:t>
                            </w:r>
                            <w:r>
                              <w:rPr>
                                <w:rFonts w:ascii="Arial" w:hAnsi="Arial" w:cs="Arial"/>
                                <w:sz w:val="24"/>
                              </w:rPr>
                              <w:t xml:space="preserve"> </w:t>
                            </w:r>
                            <w:r w:rsidRPr="00CE6721">
                              <w:rPr>
                                <w:rFonts w:ascii="Arial" w:hAnsi="Arial" w:cs="Arial"/>
                                <w:sz w:val="24"/>
                              </w:rPr>
                              <w:t>Veterinária.</w:t>
                            </w:r>
                          </w:p>
                          <w:p w14:paraId="6AEF3BE0" w14:textId="77777777" w:rsidR="00A806FD" w:rsidRDefault="00A806FD" w:rsidP="00C47D00">
                            <w:pPr>
                              <w:spacing w:after="0" w:line="360" w:lineRule="auto"/>
                              <w:jc w:val="both"/>
                              <w:rPr>
                                <w:rFonts w:ascii="Arial" w:hAnsi="Arial" w:cs="Arial"/>
                                <w:sz w:val="24"/>
                              </w:rPr>
                            </w:pPr>
                          </w:p>
                          <w:p w14:paraId="2608188C" w14:textId="2964D9CE" w:rsidR="00A806FD" w:rsidRPr="00CE6721" w:rsidRDefault="00A806FD" w:rsidP="00C47D00">
                            <w:pPr>
                              <w:spacing w:after="0" w:line="360" w:lineRule="auto"/>
                              <w:jc w:val="both"/>
                              <w:rPr>
                                <w:rFonts w:ascii="Arial" w:hAnsi="Arial" w:cs="Arial"/>
                                <w:sz w:val="24"/>
                              </w:rPr>
                            </w:pPr>
                            <w:r w:rsidRPr="00CE6721">
                              <w:rPr>
                                <w:rFonts w:ascii="Arial" w:hAnsi="Arial" w:cs="Arial"/>
                                <w:sz w:val="24"/>
                              </w:rPr>
                              <w:t xml:space="preserve">Orientador (a): </w:t>
                            </w:r>
                            <w:proofErr w:type="spellStart"/>
                            <w:r>
                              <w:rPr>
                                <w:rFonts w:ascii="Arial" w:hAnsi="Arial" w:cs="Arial"/>
                                <w:sz w:val="24"/>
                              </w:rPr>
                              <w:t>Profª</w:t>
                            </w:r>
                            <w:proofErr w:type="spellEnd"/>
                            <w:r>
                              <w:rPr>
                                <w:rFonts w:ascii="Arial" w:hAnsi="Arial" w:cs="Arial"/>
                                <w:sz w:val="24"/>
                              </w:rPr>
                              <w:t xml:space="preserve">. </w:t>
                            </w:r>
                            <w:proofErr w:type="spellStart"/>
                            <w:r>
                              <w:rPr>
                                <w:rFonts w:ascii="Arial" w:hAnsi="Arial" w:cs="Arial"/>
                                <w:sz w:val="24"/>
                              </w:rPr>
                              <w:t>Msc</w:t>
                            </w:r>
                            <w:proofErr w:type="spellEnd"/>
                            <w:r>
                              <w:rPr>
                                <w:rFonts w:ascii="Arial" w:hAnsi="Arial" w:cs="Arial"/>
                                <w:sz w:val="24"/>
                              </w:rPr>
                              <w:t xml:space="preserve">. </w:t>
                            </w:r>
                            <w:r w:rsidRPr="00CE6721">
                              <w:rPr>
                                <w:rFonts w:ascii="Arial" w:hAnsi="Arial" w:cs="Arial"/>
                                <w:sz w:val="24"/>
                              </w:rPr>
                              <w:t xml:space="preserve">Priscila Mara </w:t>
                            </w:r>
                            <w:proofErr w:type="spellStart"/>
                            <w:r w:rsidRPr="00CE6721">
                              <w:rPr>
                                <w:rFonts w:ascii="Arial" w:hAnsi="Arial" w:cs="Arial"/>
                                <w:sz w:val="24"/>
                              </w:rPr>
                              <w:t>Rodarte</w:t>
                            </w:r>
                            <w:proofErr w:type="spellEnd"/>
                            <w:r w:rsidRPr="00CE6721">
                              <w:rPr>
                                <w:rFonts w:ascii="Arial" w:hAnsi="Arial" w:cs="Arial"/>
                                <w:sz w:val="24"/>
                              </w:rPr>
                              <w:t xml:space="preserve"> Lima e </w:t>
                            </w:r>
                            <w:proofErr w:type="spellStart"/>
                            <w:r w:rsidRPr="00CE6721">
                              <w:rPr>
                                <w:rFonts w:ascii="Arial" w:hAnsi="Arial" w:cs="Arial"/>
                                <w:sz w:val="24"/>
                              </w:rPr>
                              <w:t>Pieroni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7121F" id="_x0000_t202" coordsize="21600,21600" o:spt="202" path="m,l,21600r21600,l21600,xe">
                <v:stroke joinstyle="miter"/>
                <v:path gradientshapeok="t" o:connecttype="rect"/>
              </v:shapetype>
              <v:shape id="Caixa de Texto 2" o:spid="_x0000_s1026" type="#_x0000_t202" style="position:absolute;left:0;text-align:left;margin-left:219.45pt;margin-top:17.2pt;width:260.8pt;height:19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" strokecolor="white [3212]">
                <v:textbox>
                  <w:txbxContent>
                    <w:p w14:paraId="2901118D" w14:textId="77777777" w:rsidR="00A806FD" w:rsidRPr="00CE6721" w:rsidRDefault="00A806FD" w:rsidP="00C47D00">
                      <w:pPr>
                        <w:spacing w:after="0" w:line="360" w:lineRule="auto"/>
                        <w:ind w:left="284" w:hanging="284"/>
                        <w:jc w:val="both"/>
                        <w:rPr>
                          <w:rFonts w:ascii="Arial" w:hAnsi="Arial" w:cs="Arial"/>
                          <w:sz w:val="24"/>
                        </w:rPr>
                      </w:pPr>
                      <w:r w:rsidRPr="00CE6721">
                        <w:rPr>
                          <w:rFonts w:ascii="Arial" w:hAnsi="Arial" w:cs="Arial"/>
                          <w:sz w:val="24"/>
                        </w:rPr>
                        <w:t>Trabalho de conclusão de curso apresentado</w:t>
                      </w:r>
                    </w:p>
                    <w:p w14:paraId="259025D5" w14:textId="2EB15ACD" w:rsidR="00A806FD" w:rsidRDefault="00A806FD" w:rsidP="00C47D00">
                      <w:pPr>
                        <w:spacing w:after="0" w:line="360" w:lineRule="auto"/>
                        <w:jc w:val="both"/>
                        <w:rPr>
                          <w:rFonts w:ascii="Arial" w:hAnsi="Arial" w:cs="Arial"/>
                          <w:sz w:val="24"/>
                        </w:rPr>
                      </w:pPr>
                      <w:proofErr w:type="gramStart"/>
                      <w:r w:rsidRPr="00CE6721">
                        <w:rPr>
                          <w:rFonts w:ascii="Arial" w:hAnsi="Arial" w:cs="Arial"/>
                          <w:sz w:val="24"/>
                        </w:rPr>
                        <w:t>ao</w:t>
                      </w:r>
                      <w:proofErr w:type="gramEnd"/>
                      <w:r w:rsidRPr="00CE6721">
                        <w:rPr>
                          <w:rFonts w:ascii="Arial" w:hAnsi="Arial" w:cs="Arial"/>
                          <w:sz w:val="24"/>
                        </w:rPr>
                        <w:t xml:space="preserve"> curso de Medicina Veterinária do</w:t>
                      </w:r>
                      <w:r>
                        <w:rPr>
                          <w:rFonts w:ascii="Arial" w:hAnsi="Arial" w:cs="Arial"/>
                          <w:sz w:val="24"/>
                        </w:rPr>
                        <w:t xml:space="preserve"> </w:t>
                      </w:r>
                      <w:r w:rsidRPr="00CE6721">
                        <w:rPr>
                          <w:rFonts w:ascii="Arial" w:hAnsi="Arial" w:cs="Arial"/>
                          <w:sz w:val="24"/>
                        </w:rPr>
                        <w:t>UNIFOR – MG, como requisito parcial para</w:t>
                      </w:r>
                      <w:r>
                        <w:rPr>
                          <w:rFonts w:ascii="Arial" w:hAnsi="Arial" w:cs="Arial"/>
                          <w:sz w:val="24"/>
                        </w:rPr>
                        <w:t xml:space="preserve"> </w:t>
                      </w:r>
                      <w:r w:rsidRPr="00CE6721">
                        <w:rPr>
                          <w:rFonts w:ascii="Arial" w:hAnsi="Arial" w:cs="Arial"/>
                          <w:sz w:val="24"/>
                        </w:rPr>
                        <w:t>obtenção do título de bacharel em Medicina</w:t>
                      </w:r>
                      <w:r>
                        <w:rPr>
                          <w:rFonts w:ascii="Arial" w:hAnsi="Arial" w:cs="Arial"/>
                          <w:sz w:val="24"/>
                        </w:rPr>
                        <w:t xml:space="preserve"> </w:t>
                      </w:r>
                      <w:r w:rsidRPr="00CE6721">
                        <w:rPr>
                          <w:rFonts w:ascii="Arial" w:hAnsi="Arial" w:cs="Arial"/>
                          <w:sz w:val="24"/>
                        </w:rPr>
                        <w:t>Veterinária.</w:t>
                      </w:r>
                    </w:p>
                    <w:p w14:paraId="6AEF3BE0" w14:textId="77777777" w:rsidR="00A806FD" w:rsidRDefault="00A806FD" w:rsidP="00C47D00">
                      <w:pPr>
                        <w:spacing w:after="0" w:line="360" w:lineRule="auto"/>
                        <w:jc w:val="both"/>
                        <w:rPr>
                          <w:rFonts w:ascii="Arial" w:hAnsi="Arial" w:cs="Arial"/>
                          <w:sz w:val="24"/>
                        </w:rPr>
                      </w:pPr>
                    </w:p>
                    <w:p w14:paraId="2608188C" w14:textId="2964D9CE" w:rsidR="00A806FD" w:rsidRPr="00CE6721" w:rsidRDefault="00A806FD" w:rsidP="00C47D00">
                      <w:pPr>
                        <w:spacing w:after="0" w:line="360" w:lineRule="auto"/>
                        <w:jc w:val="both"/>
                        <w:rPr>
                          <w:rFonts w:ascii="Arial" w:hAnsi="Arial" w:cs="Arial"/>
                          <w:sz w:val="24"/>
                        </w:rPr>
                      </w:pPr>
                      <w:r w:rsidRPr="00CE6721">
                        <w:rPr>
                          <w:rFonts w:ascii="Arial" w:hAnsi="Arial" w:cs="Arial"/>
                          <w:sz w:val="24"/>
                        </w:rPr>
                        <w:t xml:space="preserve">Orientador (a): </w:t>
                      </w:r>
                      <w:proofErr w:type="spellStart"/>
                      <w:r>
                        <w:rPr>
                          <w:rFonts w:ascii="Arial" w:hAnsi="Arial" w:cs="Arial"/>
                          <w:sz w:val="24"/>
                        </w:rPr>
                        <w:t>Profª</w:t>
                      </w:r>
                      <w:proofErr w:type="spellEnd"/>
                      <w:r>
                        <w:rPr>
                          <w:rFonts w:ascii="Arial" w:hAnsi="Arial" w:cs="Arial"/>
                          <w:sz w:val="24"/>
                        </w:rPr>
                        <w:t xml:space="preserve">. </w:t>
                      </w:r>
                      <w:proofErr w:type="spellStart"/>
                      <w:r>
                        <w:rPr>
                          <w:rFonts w:ascii="Arial" w:hAnsi="Arial" w:cs="Arial"/>
                          <w:sz w:val="24"/>
                        </w:rPr>
                        <w:t>Msc</w:t>
                      </w:r>
                      <w:proofErr w:type="spellEnd"/>
                      <w:r>
                        <w:rPr>
                          <w:rFonts w:ascii="Arial" w:hAnsi="Arial" w:cs="Arial"/>
                          <w:sz w:val="24"/>
                        </w:rPr>
                        <w:t xml:space="preserve">. </w:t>
                      </w:r>
                      <w:r w:rsidRPr="00CE6721">
                        <w:rPr>
                          <w:rFonts w:ascii="Arial" w:hAnsi="Arial" w:cs="Arial"/>
                          <w:sz w:val="24"/>
                        </w:rPr>
                        <w:t xml:space="preserve">Priscila Mara </w:t>
                      </w:r>
                      <w:proofErr w:type="spellStart"/>
                      <w:r w:rsidRPr="00CE6721">
                        <w:rPr>
                          <w:rFonts w:ascii="Arial" w:hAnsi="Arial" w:cs="Arial"/>
                          <w:sz w:val="24"/>
                        </w:rPr>
                        <w:t>Rodarte</w:t>
                      </w:r>
                      <w:proofErr w:type="spellEnd"/>
                      <w:r w:rsidRPr="00CE6721">
                        <w:rPr>
                          <w:rFonts w:ascii="Arial" w:hAnsi="Arial" w:cs="Arial"/>
                          <w:sz w:val="24"/>
                        </w:rPr>
                        <w:t xml:space="preserve"> Lima e </w:t>
                      </w:r>
                      <w:proofErr w:type="spellStart"/>
                      <w:r w:rsidRPr="00CE6721">
                        <w:rPr>
                          <w:rFonts w:ascii="Arial" w:hAnsi="Arial" w:cs="Arial"/>
                          <w:sz w:val="24"/>
                        </w:rPr>
                        <w:t>Pieroni</w:t>
                      </w:r>
                      <w:proofErr w:type="spellEnd"/>
                    </w:p>
                  </w:txbxContent>
                </v:textbox>
                <w10:wrap type="square"/>
              </v:shape>
            </w:pict>
          </mc:Fallback>
        </mc:AlternateContent>
      </w:r>
    </w:p>
    <w:p w14:paraId="6D3470F1" w14:textId="77777777" w:rsidR="00CE6721" w:rsidRDefault="00CE6721" w:rsidP="00CE6721">
      <w:pPr>
        <w:spacing w:line="360" w:lineRule="auto"/>
        <w:jc w:val="right"/>
        <w:rPr>
          <w:rFonts w:ascii="Arial" w:hAnsi="Arial" w:cs="Arial"/>
          <w:sz w:val="24"/>
          <w:szCs w:val="24"/>
        </w:rPr>
      </w:pPr>
    </w:p>
    <w:p w14:paraId="0FDDD134" w14:textId="77777777" w:rsidR="00CE6721" w:rsidRDefault="00CE6721" w:rsidP="00CE6721">
      <w:pPr>
        <w:spacing w:line="360" w:lineRule="auto"/>
        <w:jc w:val="right"/>
        <w:rPr>
          <w:rFonts w:ascii="Arial" w:hAnsi="Arial" w:cs="Arial"/>
          <w:sz w:val="24"/>
          <w:szCs w:val="24"/>
        </w:rPr>
      </w:pPr>
    </w:p>
    <w:p w14:paraId="4BAF70E9" w14:textId="77777777" w:rsidR="00CE6721" w:rsidRDefault="00CE6721" w:rsidP="00CE6721">
      <w:pPr>
        <w:spacing w:line="360" w:lineRule="auto"/>
        <w:jc w:val="right"/>
        <w:rPr>
          <w:rFonts w:ascii="Arial" w:hAnsi="Arial" w:cs="Arial"/>
          <w:sz w:val="24"/>
          <w:szCs w:val="24"/>
        </w:rPr>
      </w:pPr>
    </w:p>
    <w:p w14:paraId="248B7D41" w14:textId="77777777" w:rsidR="00CE6721" w:rsidRDefault="00CE6721" w:rsidP="00CE6721">
      <w:pPr>
        <w:spacing w:line="360" w:lineRule="auto"/>
        <w:jc w:val="right"/>
        <w:rPr>
          <w:rFonts w:ascii="Arial" w:hAnsi="Arial" w:cs="Arial"/>
          <w:sz w:val="24"/>
          <w:szCs w:val="24"/>
        </w:rPr>
      </w:pPr>
    </w:p>
    <w:p w14:paraId="1650DB97" w14:textId="77777777" w:rsidR="00CE6721" w:rsidRDefault="00CE6721" w:rsidP="00CE6721">
      <w:pPr>
        <w:spacing w:line="360" w:lineRule="auto"/>
        <w:jc w:val="right"/>
        <w:rPr>
          <w:rFonts w:ascii="Arial" w:hAnsi="Arial" w:cs="Arial"/>
          <w:sz w:val="24"/>
          <w:szCs w:val="24"/>
        </w:rPr>
      </w:pPr>
    </w:p>
    <w:p w14:paraId="3704F371" w14:textId="77777777" w:rsidR="00CE6721" w:rsidRDefault="00CE6721" w:rsidP="00CE6721">
      <w:pPr>
        <w:spacing w:line="360" w:lineRule="auto"/>
        <w:rPr>
          <w:rFonts w:ascii="Arial" w:hAnsi="Arial" w:cs="Arial"/>
          <w:b/>
          <w:sz w:val="24"/>
          <w:szCs w:val="24"/>
        </w:rPr>
      </w:pPr>
    </w:p>
    <w:p w14:paraId="53FC09BF" w14:textId="77777777" w:rsidR="00CE6721" w:rsidRDefault="00CE6721" w:rsidP="00CE6721">
      <w:pPr>
        <w:spacing w:line="360" w:lineRule="auto"/>
        <w:rPr>
          <w:rFonts w:ascii="Arial" w:hAnsi="Arial" w:cs="Arial"/>
          <w:b/>
          <w:sz w:val="24"/>
          <w:szCs w:val="24"/>
        </w:rPr>
      </w:pPr>
    </w:p>
    <w:p w14:paraId="5B066FDB" w14:textId="77777777" w:rsidR="00CE6721" w:rsidRDefault="00CE6721" w:rsidP="00CE6721">
      <w:pPr>
        <w:spacing w:line="360" w:lineRule="auto"/>
        <w:rPr>
          <w:rFonts w:ascii="Arial" w:hAnsi="Arial" w:cs="Arial"/>
          <w:b/>
          <w:sz w:val="24"/>
          <w:szCs w:val="24"/>
        </w:rPr>
      </w:pPr>
    </w:p>
    <w:p w14:paraId="4A7D0795" w14:textId="2E384E2D" w:rsidR="00CE6721" w:rsidRDefault="00CE6721" w:rsidP="009F4ADC">
      <w:pPr>
        <w:spacing w:line="360" w:lineRule="auto"/>
        <w:rPr>
          <w:rFonts w:ascii="Arial" w:hAnsi="Arial" w:cs="Arial"/>
          <w:b/>
          <w:sz w:val="24"/>
          <w:szCs w:val="24"/>
        </w:rPr>
      </w:pPr>
    </w:p>
    <w:p w14:paraId="411BE738" w14:textId="77777777" w:rsidR="00C47D00" w:rsidRDefault="00C47D00" w:rsidP="009F4ADC">
      <w:pPr>
        <w:spacing w:line="360" w:lineRule="auto"/>
        <w:rPr>
          <w:rFonts w:ascii="Arial" w:hAnsi="Arial" w:cs="Arial"/>
          <w:b/>
          <w:sz w:val="24"/>
          <w:szCs w:val="24"/>
        </w:rPr>
      </w:pPr>
    </w:p>
    <w:p w14:paraId="3998ACC1" w14:textId="77777777" w:rsidR="00C2634B" w:rsidRPr="00C2634B" w:rsidRDefault="00C2634B" w:rsidP="00C2634B">
      <w:pPr>
        <w:spacing w:line="360" w:lineRule="auto"/>
        <w:jc w:val="center"/>
        <w:rPr>
          <w:rFonts w:ascii="Arial" w:hAnsi="Arial" w:cs="Arial"/>
          <w:sz w:val="24"/>
          <w:szCs w:val="24"/>
        </w:rPr>
      </w:pPr>
      <w:r w:rsidRPr="00C2634B">
        <w:rPr>
          <w:rFonts w:ascii="Arial" w:hAnsi="Arial" w:cs="Arial"/>
          <w:sz w:val="24"/>
          <w:szCs w:val="24"/>
        </w:rPr>
        <w:t>FORMIGA – MG</w:t>
      </w:r>
    </w:p>
    <w:p w14:paraId="312848D9" w14:textId="77777777" w:rsidR="00CE6721" w:rsidRDefault="00C2634B" w:rsidP="00C2634B">
      <w:pPr>
        <w:spacing w:line="360" w:lineRule="auto"/>
        <w:jc w:val="center"/>
        <w:rPr>
          <w:rFonts w:ascii="Arial" w:hAnsi="Arial" w:cs="Arial"/>
          <w:sz w:val="24"/>
          <w:szCs w:val="24"/>
        </w:rPr>
      </w:pPr>
      <w:r w:rsidRPr="00C2634B">
        <w:rPr>
          <w:rFonts w:ascii="Arial" w:hAnsi="Arial" w:cs="Arial"/>
          <w:sz w:val="24"/>
          <w:szCs w:val="24"/>
        </w:rPr>
        <w:t>2018</w:t>
      </w:r>
    </w:p>
    <w:p w14:paraId="2F962DF6" w14:textId="77777777" w:rsidR="002129EB" w:rsidRDefault="002129EB" w:rsidP="00C2634B">
      <w:pPr>
        <w:spacing w:line="360" w:lineRule="auto"/>
        <w:jc w:val="center"/>
        <w:rPr>
          <w:rFonts w:ascii="Arial" w:hAnsi="Arial" w:cs="Arial"/>
          <w:sz w:val="24"/>
          <w:szCs w:val="24"/>
        </w:rPr>
      </w:pPr>
    </w:p>
    <w:p w14:paraId="2F6E01F9" w14:textId="77777777" w:rsidR="002129EB" w:rsidRDefault="002129EB" w:rsidP="00C2634B">
      <w:pPr>
        <w:spacing w:line="360" w:lineRule="auto"/>
        <w:jc w:val="center"/>
        <w:rPr>
          <w:rFonts w:ascii="Arial" w:hAnsi="Arial" w:cs="Arial"/>
          <w:sz w:val="24"/>
          <w:szCs w:val="24"/>
        </w:rPr>
      </w:pPr>
    </w:p>
    <w:p w14:paraId="2A4E6B80" w14:textId="77777777" w:rsidR="002129EB" w:rsidRDefault="002129EB" w:rsidP="00C2634B">
      <w:pPr>
        <w:spacing w:line="360" w:lineRule="auto"/>
        <w:jc w:val="center"/>
        <w:rPr>
          <w:rFonts w:ascii="Arial" w:hAnsi="Arial" w:cs="Arial"/>
          <w:sz w:val="24"/>
          <w:szCs w:val="24"/>
        </w:rPr>
      </w:pPr>
    </w:p>
    <w:p w14:paraId="1D7ED043" w14:textId="77777777" w:rsidR="002129EB" w:rsidRDefault="002129EB" w:rsidP="00C2634B">
      <w:pPr>
        <w:spacing w:line="360" w:lineRule="auto"/>
        <w:jc w:val="center"/>
        <w:rPr>
          <w:rFonts w:ascii="Arial" w:hAnsi="Arial" w:cs="Arial"/>
          <w:sz w:val="24"/>
          <w:szCs w:val="24"/>
        </w:rPr>
      </w:pPr>
    </w:p>
    <w:p w14:paraId="25086E1D" w14:textId="77777777" w:rsidR="002129EB" w:rsidRDefault="002129EB" w:rsidP="00C2634B">
      <w:pPr>
        <w:spacing w:line="360" w:lineRule="auto"/>
        <w:jc w:val="center"/>
        <w:rPr>
          <w:rFonts w:ascii="Arial" w:hAnsi="Arial" w:cs="Arial"/>
          <w:sz w:val="24"/>
          <w:szCs w:val="24"/>
        </w:rPr>
      </w:pPr>
    </w:p>
    <w:p w14:paraId="4F7504DC" w14:textId="77777777" w:rsidR="002129EB" w:rsidRDefault="002129EB" w:rsidP="00C2634B">
      <w:pPr>
        <w:spacing w:line="360" w:lineRule="auto"/>
        <w:jc w:val="center"/>
        <w:rPr>
          <w:rFonts w:ascii="Arial" w:hAnsi="Arial" w:cs="Arial"/>
          <w:sz w:val="24"/>
          <w:szCs w:val="24"/>
        </w:rPr>
      </w:pPr>
    </w:p>
    <w:p w14:paraId="0AB30DDF" w14:textId="77777777" w:rsidR="002129EB" w:rsidRDefault="002129EB" w:rsidP="002129EB">
      <w:pPr>
        <w:pStyle w:val="Lista"/>
      </w:pPr>
    </w:p>
    <w:p w14:paraId="60D2F71E" w14:textId="77777777" w:rsidR="002129EB" w:rsidRDefault="002129EB" w:rsidP="002129EB">
      <w:pPr>
        <w:pStyle w:val="Lista"/>
      </w:pPr>
    </w:p>
    <w:p w14:paraId="185F3037" w14:textId="77777777" w:rsidR="002129EB" w:rsidRDefault="002129EB" w:rsidP="002129EB">
      <w:pPr>
        <w:pStyle w:val="Lista"/>
      </w:pPr>
    </w:p>
    <w:p w14:paraId="16C95A31" w14:textId="77777777" w:rsidR="002129EB" w:rsidRDefault="002129EB" w:rsidP="002129EB">
      <w:pPr>
        <w:pStyle w:val="Lista"/>
      </w:pPr>
    </w:p>
    <w:p w14:paraId="4595C3B8" w14:textId="77777777" w:rsidR="002129EB" w:rsidRDefault="002129EB" w:rsidP="002129EB">
      <w:pPr>
        <w:pStyle w:val="Lista"/>
      </w:pPr>
    </w:p>
    <w:p w14:paraId="1D825358" w14:textId="77777777" w:rsidR="002129EB" w:rsidRDefault="002129EB" w:rsidP="002129EB">
      <w:pPr>
        <w:pStyle w:val="Lista"/>
      </w:pPr>
    </w:p>
    <w:p w14:paraId="2BC42738" w14:textId="77777777" w:rsidR="002129EB" w:rsidRDefault="002129EB" w:rsidP="002129EB">
      <w:pPr>
        <w:pStyle w:val="Lista"/>
      </w:pPr>
    </w:p>
    <w:p w14:paraId="7E65B49D" w14:textId="77777777" w:rsidR="002129EB" w:rsidRDefault="002129EB" w:rsidP="002129EB">
      <w:pPr>
        <w:pStyle w:val="Lista"/>
      </w:pPr>
    </w:p>
    <w:p w14:paraId="1ECEE8B1" w14:textId="77777777" w:rsidR="002129EB" w:rsidRDefault="002129EB" w:rsidP="002129EB">
      <w:pPr>
        <w:pStyle w:val="Lista"/>
      </w:pPr>
    </w:p>
    <w:p w14:paraId="02C1994F" w14:textId="77777777" w:rsidR="002129EB" w:rsidRDefault="002129EB" w:rsidP="002129EB">
      <w:pPr>
        <w:pStyle w:val="Lista"/>
      </w:pPr>
    </w:p>
    <w:p w14:paraId="5823185B" w14:textId="77777777" w:rsidR="002129EB" w:rsidRDefault="002129EB" w:rsidP="002129EB">
      <w:pPr>
        <w:pStyle w:val="Lista"/>
      </w:pPr>
    </w:p>
    <w:p w14:paraId="556A3ECA" w14:textId="77777777" w:rsidR="002129EB" w:rsidRDefault="002129EB" w:rsidP="002129EB">
      <w:pPr>
        <w:pStyle w:val="Lista"/>
      </w:pPr>
    </w:p>
    <w:p w14:paraId="67F7B328" w14:textId="77777777" w:rsidR="002129EB" w:rsidRDefault="002129EB" w:rsidP="002129EB">
      <w:pPr>
        <w:pStyle w:val="Lista"/>
      </w:pPr>
    </w:p>
    <w:p w14:paraId="1227D28C" w14:textId="77777777" w:rsidR="002129EB" w:rsidRDefault="002129EB" w:rsidP="002129EB">
      <w:pPr>
        <w:pStyle w:val="Lista"/>
      </w:pPr>
    </w:p>
    <w:p w14:paraId="1CC4F09F" w14:textId="77777777" w:rsidR="002129EB" w:rsidRPr="00C05A0F" w:rsidRDefault="002129EB" w:rsidP="002129EB">
      <w:pPr>
        <w:pStyle w:val="Lista"/>
        <w:spacing w:after="0"/>
        <w:jc w:val="center"/>
      </w:pPr>
      <w:r w:rsidRPr="00E0750B">
        <w:t>Dados Internacionais de Catalogação na Publicação (CIP)</w:t>
      </w:r>
    </w:p>
    <w:p w14:paraId="4A4FBA3C" w14:textId="77777777" w:rsidR="002129EB" w:rsidRPr="00C05A0F" w:rsidRDefault="002129EB" w:rsidP="002129EB">
      <w:pPr>
        <w:pStyle w:val="Lista"/>
        <w:spacing w:after="0"/>
        <w:jc w:val="center"/>
      </w:pPr>
      <w:r w:rsidRPr="00C05A0F">
        <w:t>Biblioteca UNIFOR-MG</w:t>
      </w:r>
    </w:p>
    <w:p w14:paraId="6FA86BA8" w14:textId="47674093" w:rsidR="002129EB" w:rsidRDefault="002129EB" w:rsidP="002129EB">
      <w:pPr>
        <w:pStyle w:val="Lista"/>
        <w:spacing w:after="0"/>
        <w:jc w:val="center"/>
      </w:pPr>
      <w:r>
        <w:rPr>
          <w:noProof/>
          <w:lang w:eastAsia="pt-BR"/>
        </w:rPr>
        <mc:AlternateContent>
          <mc:Choice Requires="wps">
            <w:drawing>
              <wp:anchor distT="0" distB="0" distL="114935" distR="114935" simplePos="0" relativeHeight="251663360" behindDoc="0" locked="0" layoutInCell="0" allowOverlap="1" wp14:anchorId="08E01014" wp14:editId="7B715F70">
                <wp:simplePos x="0" y="0"/>
                <wp:positionH relativeFrom="column">
                  <wp:posOffset>362585</wp:posOffset>
                </wp:positionH>
                <wp:positionV relativeFrom="paragraph">
                  <wp:posOffset>24765</wp:posOffset>
                </wp:positionV>
                <wp:extent cx="4500245" cy="2700020"/>
                <wp:effectExtent l="13970" t="9525" r="10160" b="508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700020"/>
                        </a:xfrm>
                        <a:prstGeom prst="rect">
                          <a:avLst/>
                        </a:prstGeom>
                        <a:solidFill>
                          <a:srgbClr val="FFFFFF"/>
                        </a:solidFill>
                        <a:ln w="6350">
                          <a:solidFill>
                            <a:srgbClr val="000000"/>
                          </a:solidFill>
                          <a:miter lim="800000"/>
                          <a:headEnd/>
                          <a:tailEnd/>
                        </a:ln>
                      </wps:spPr>
                      <wps:txbx>
                        <w:txbxContent>
                          <w:p w14:paraId="16D5855E" w14:textId="77777777" w:rsidR="002129EB" w:rsidRPr="0024173A" w:rsidRDefault="002129EB" w:rsidP="002129EB"/>
                          <w:p w14:paraId="186A202C" w14:textId="77777777" w:rsidR="002129EB" w:rsidRDefault="002129EB" w:rsidP="002129EB">
                            <w:pPr>
                              <w:pStyle w:val="Corpodetexto2"/>
                              <w:tabs>
                                <w:tab w:val="left" w:pos="709"/>
                                <w:tab w:val="left" w:pos="1190"/>
                                <w:tab w:val="left" w:pos="1418"/>
                                <w:tab w:val="left" w:pos="1526"/>
                              </w:tabs>
                              <w:rPr>
                                <w:sz w:val="20"/>
                              </w:rPr>
                            </w:pPr>
                          </w:p>
                          <w:p w14:paraId="3A60F43A" w14:textId="77777777" w:rsidR="002129EB" w:rsidRPr="00B6430B" w:rsidRDefault="002129EB" w:rsidP="002129EB">
                            <w:pPr>
                              <w:pStyle w:val="Corpodetexto2"/>
                              <w:tabs>
                                <w:tab w:val="left" w:pos="709"/>
                                <w:tab w:val="left" w:pos="1190"/>
                                <w:tab w:val="left" w:pos="1418"/>
                                <w:tab w:val="left" w:pos="1526"/>
                              </w:tabs>
                              <w:rPr>
                                <w:sz w:val="20"/>
                              </w:rPr>
                            </w:pPr>
                            <w:r>
                              <w:rPr>
                                <w:sz w:val="20"/>
                              </w:rPr>
                              <w:t>M672</w:t>
                            </w:r>
                            <w:r w:rsidRPr="00B6430B">
                              <w:rPr>
                                <w:sz w:val="20"/>
                              </w:rPr>
                              <w:t xml:space="preserve">     </w:t>
                            </w:r>
                            <w:r>
                              <w:rPr>
                                <w:sz w:val="20"/>
                              </w:rPr>
                              <w:t>Miranda, Daniele Aparecida de</w:t>
                            </w:r>
                            <w:r w:rsidRPr="00B6430B">
                              <w:rPr>
                                <w:sz w:val="20"/>
                              </w:rPr>
                              <w:t>.</w:t>
                            </w:r>
                          </w:p>
                          <w:p w14:paraId="34863069" w14:textId="77777777" w:rsidR="002129EB" w:rsidRDefault="002129EB" w:rsidP="002129EB">
                            <w:pPr>
                              <w:pStyle w:val="Corpodetexto2"/>
                              <w:rPr>
                                <w:sz w:val="20"/>
                              </w:rPr>
                            </w:pPr>
                            <w:r>
                              <w:rPr>
                                <w:sz w:val="20"/>
                              </w:rPr>
                              <w:t xml:space="preserve">                    </w:t>
                            </w:r>
                            <w:r w:rsidRPr="00232884">
                              <w:rPr>
                                <w:sz w:val="20"/>
                              </w:rPr>
                              <w:t xml:space="preserve">Ocorrência de </w:t>
                            </w:r>
                            <w:proofErr w:type="spellStart"/>
                            <w:r w:rsidRPr="00232884">
                              <w:rPr>
                                <w:sz w:val="20"/>
                              </w:rPr>
                              <w:t>staphylococcus</w:t>
                            </w:r>
                            <w:proofErr w:type="spellEnd"/>
                            <w:r w:rsidRPr="00232884">
                              <w:rPr>
                                <w:sz w:val="20"/>
                              </w:rPr>
                              <w:t xml:space="preserve"> aureus </w:t>
                            </w:r>
                            <w:proofErr w:type="spellStart"/>
                            <w:r w:rsidRPr="00232884">
                              <w:rPr>
                                <w:sz w:val="20"/>
                              </w:rPr>
                              <w:t>pré</w:t>
                            </w:r>
                            <w:proofErr w:type="spellEnd"/>
                            <w:r w:rsidRPr="00232884">
                              <w:rPr>
                                <w:sz w:val="20"/>
                              </w:rPr>
                              <w:t xml:space="preserve"> e pós uso de desinfetantes em </w:t>
                            </w:r>
                          </w:p>
                          <w:p w14:paraId="1AFBEFBC" w14:textId="77777777" w:rsidR="002129EB" w:rsidRDefault="002129EB" w:rsidP="002129EB">
                            <w:pPr>
                              <w:pStyle w:val="Corpodetexto2"/>
                              <w:rPr>
                                <w:sz w:val="20"/>
                              </w:rPr>
                            </w:pPr>
                            <w:r>
                              <w:rPr>
                                <w:sz w:val="20"/>
                              </w:rPr>
                              <w:t xml:space="preserve">              </w:t>
                            </w:r>
                            <w:proofErr w:type="gramStart"/>
                            <w:r w:rsidRPr="00232884">
                              <w:rPr>
                                <w:sz w:val="20"/>
                              </w:rPr>
                              <w:t>clínicas</w:t>
                            </w:r>
                            <w:proofErr w:type="gramEnd"/>
                            <w:r w:rsidRPr="00232884">
                              <w:rPr>
                                <w:sz w:val="20"/>
                              </w:rPr>
                              <w:t xml:space="preserve"> veterinárias de </w:t>
                            </w:r>
                            <w:proofErr w:type="spellStart"/>
                            <w:r w:rsidRPr="00232884">
                              <w:rPr>
                                <w:sz w:val="20"/>
                              </w:rPr>
                              <w:t>Formiga-MG</w:t>
                            </w:r>
                            <w:proofErr w:type="spellEnd"/>
                            <w:r w:rsidRPr="00232884">
                              <w:rPr>
                                <w:sz w:val="20"/>
                              </w:rPr>
                              <w:t xml:space="preserve"> </w:t>
                            </w:r>
                            <w:r>
                              <w:rPr>
                                <w:sz w:val="20"/>
                              </w:rPr>
                              <w:t>/ Daniele Aparecida d</w:t>
                            </w:r>
                            <w:r w:rsidRPr="00232884">
                              <w:rPr>
                                <w:sz w:val="20"/>
                              </w:rPr>
                              <w:t>e Miranda</w:t>
                            </w:r>
                            <w:r>
                              <w:rPr>
                                <w:sz w:val="20"/>
                              </w:rPr>
                              <w:t xml:space="preserve">. – </w:t>
                            </w:r>
                          </w:p>
                          <w:p w14:paraId="4E28ACA1" w14:textId="77777777" w:rsidR="002129EB" w:rsidRPr="00B6430B" w:rsidRDefault="002129EB" w:rsidP="002129EB">
                            <w:pPr>
                              <w:pStyle w:val="Corpodetexto2"/>
                              <w:rPr>
                                <w:sz w:val="20"/>
                              </w:rPr>
                            </w:pPr>
                            <w:r>
                              <w:rPr>
                                <w:sz w:val="20"/>
                              </w:rPr>
                              <w:t xml:space="preserve">              2018</w:t>
                            </w:r>
                            <w:r w:rsidRPr="00B6430B">
                              <w:rPr>
                                <w:sz w:val="20"/>
                              </w:rPr>
                              <w:t>.</w:t>
                            </w:r>
                          </w:p>
                          <w:p w14:paraId="09737236" w14:textId="67EBDCA4" w:rsidR="002129EB" w:rsidRDefault="002129EB" w:rsidP="002129EB">
                            <w:pPr>
                              <w:pStyle w:val="Corpodetexto2"/>
                              <w:rPr>
                                <w:sz w:val="20"/>
                              </w:rPr>
                            </w:pPr>
                            <w:r w:rsidRPr="00B6430B">
                              <w:rPr>
                                <w:sz w:val="20"/>
                              </w:rPr>
                              <w:t xml:space="preserve">             </w:t>
                            </w:r>
                            <w:r>
                              <w:rPr>
                                <w:sz w:val="20"/>
                              </w:rPr>
                              <w:t xml:space="preserve">      </w:t>
                            </w:r>
                            <w:r w:rsidR="006C057B">
                              <w:rPr>
                                <w:sz w:val="20"/>
                              </w:rPr>
                              <w:t>40</w:t>
                            </w:r>
                            <w:r>
                              <w:rPr>
                                <w:sz w:val="20"/>
                              </w:rPr>
                              <w:t xml:space="preserve"> f. </w:t>
                            </w:r>
                          </w:p>
                          <w:p w14:paraId="2CF12D4D" w14:textId="77777777" w:rsidR="002129EB" w:rsidRPr="00B6430B" w:rsidRDefault="002129EB" w:rsidP="002129EB">
                            <w:pPr>
                              <w:pStyle w:val="Corpodetexto2"/>
                              <w:rPr>
                                <w:sz w:val="20"/>
                              </w:rPr>
                            </w:pPr>
                          </w:p>
                          <w:p w14:paraId="3B63B8D7" w14:textId="77777777" w:rsidR="002129EB" w:rsidRPr="00B6430B" w:rsidRDefault="002129EB" w:rsidP="002129EB">
                            <w:pPr>
                              <w:tabs>
                                <w:tab w:val="left" w:pos="2835"/>
                              </w:tabs>
                              <w:rPr>
                                <w:b/>
                              </w:rPr>
                            </w:pPr>
                          </w:p>
                          <w:p w14:paraId="7BB6F016" w14:textId="77777777" w:rsidR="002129EB" w:rsidRPr="00B6430B" w:rsidRDefault="002129EB" w:rsidP="002129EB">
                            <w:pPr>
                              <w:pStyle w:val="Corpodetexto2"/>
                              <w:tabs>
                                <w:tab w:val="left" w:pos="1418"/>
                                <w:tab w:val="left" w:pos="1580"/>
                              </w:tabs>
                              <w:rPr>
                                <w:sz w:val="20"/>
                              </w:rPr>
                            </w:pPr>
                            <w:r w:rsidRPr="00B6430B">
                              <w:rPr>
                                <w:sz w:val="20"/>
                              </w:rPr>
                              <w:t xml:space="preserve">            </w:t>
                            </w:r>
                            <w:r>
                              <w:rPr>
                                <w:sz w:val="20"/>
                              </w:rPr>
                              <w:t xml:space="preserve">       Orientadora: </w:t>
                            </w:r>
                            <w:r w:rsidRPr="00BE4668">
                              <w:rPr>
                                <w:sz w:val="20"/>
                              </w:rPr>
                              <w:t xml:space="preserve">Priscila Mara </w:t>
                            </w:r>
                            <w:proofErr w:type="spellStart"/>
                            <w:r w:rsidRPr="00BE4668">
                              <w:rPr>
                                <w:sz w:val="20"/>
                              </w:rPr>
                              <w:t>Rodarte</w:t>
                            </w:r>
                            <w:proofErr w:type="spellEnd"/>
                            <w:r w:rsidRPr="00BE4668">
                              <w:rPr>
                                <w:sz w:val="20"/>
                              </w:rPr>
                              <w:t xml:space="preserve"> Lima e </w:t>
                            </w:r>
                            <w:proofErr w:type="spellStart"/>
                            <w:r w:rsidRPr="00BE4668">
                              <w:rPr>
                                <w:sz w:val="20"/>
                              </w:rPr>
                              <w:t>Pieroni</w:t>
                            </w:r>
                            <w:proofErr w:type="spellEnd"/>
                            <w:r>
                              <w:rPr>
                                <w:sz w:val="20"/>
                              </w:rPr>
                              <w:t>.</w:t>
                            </w:r>
                          </w:p>
                          <w:p w14:paraId="34256FFB" w14:textId="77777777" w:rsidR="002129EB" w:rsidRDefault="002129EB" w:rsidP="002129EB">
                            <w:pPr>
                              <w:tabs>
                                <w:tab w:val="left" w:pos="-45"/>
                                <w:tab w:val="left" w:pos="7124"/>
                                <w:tab w:val="left" w:pos="8055"/>
                              </w:tabs>
                            </w:pPr>
                            <w:r w:rsidRPr="00B6430B">
                              <w:t xml:space="preserve">              </w:t>
                            </w:r>
                            <w:r>
                              <w:t xml:space="preserve">     </w:t>
                            </w:r>
                            <w:r w:rsidRPr="00B6430B">
                              <w:t>Trabalho de Conclusão de Curso (</w:t>
                            </w:r>
                            <w:r>
                              <w:t>Medicina Veterinária)</w:t>
                            </w:r>
                            <w:r w:rsidRPr="00B6430B">
                              <w:t xml:space="preserve"> </w:t>
                            </w:r>
                            <w:r>
                              <w:t>– C</w:t>
                            </w:r>
                            <w:r w:rsidRPr="00B6430B">
                              <w:t xml:space="preserve">entro </w:t>
                            </w:r>
                          </w:p>
                          <w:p w14:paraId="1B45D0EB" w14:textId="77777777" w:rsidR="002129EB" w:rsidRDefault="002129EB" w:rsidP="002129EB">
                            <w:pPr>
                              <w:tabs>
                                <w:tab w:val="left" w:pos="-45"/>
                                <w:tab w:val="left" w:pos="7124"/>
                                <w:tab w:val="left" w:pos="8055"/>
                              </w:tabs>
                            </w:pPr>
                            <w:r>
                              <w:t xml:space="preserve">              </w:t>
                            </w:r>
                            <w:r w:rsidRPr="00B6430B">
                              <w:t>Universitário de Formiga - UNIFOR, Formig</w:t>
                            </w:r>
                            <w:r>
                              <w:t>a, 2</w:t>
                            </w:r>
                            <w:r w:rsidRPr="00B6430B">
                              <w:t>01</w:t>
                            </w:r>
                            <w:r>
                              <w:t>8</w:t>
                            </w:r>
                            <w:r w:rsidRPr="00B6430B">
                              <w:t xml:space="preserve">.   </w:t>
                            </w:r>
                          </w:p>
                          <w:p w14:paraId="606C8DF4" w14:textId="77777777" w:rsidR="002129EB" w:rsidRPr="00B6430B" w:rsidRDefault="002129EB" w:rsidP="002129EB">
                            <w:pPr>
                              <w:tabs>
                                <w:tab w:val="left" w:pos="-45"/>
                                <w:tab w:val="left" w:pos="7124"/>
                                <w:tab w:val="left" w:pos="8055"/>
                              </w:tabs>
                            </w:pPr>
                            <w:r w:rsidRPr="00B6430B">
                              <w:t xml:space="preserve">                                                                                </w:t>
                            </w:r>
                          </w:p>
                          <w:p w14:paraId="3F8EA787" w14:textId="77777777" w:rsidR="002129EB" w:rsidRPr="00B6430B" w:rsidRDefault="002129EB" w:rsidP="002129EB">
                            <w:pPr>
                              <w:tabs>
                                <w:tab w:val="left" w:pos="8055"/>
                              </w:tabs>
                            </w:pPr>
                            <w:r w:rsidRPr="00B6430B">
                              <w:t xml:space="preserve">                                                                                                   </w:t>
                            </w:r>
                          </w:p>
                          <w:p w14:paraId="5EBDB05F" w14:textId="77777777" w:rsidR="002129EB" w:rsidRDefault="002129EB" w:rsidP="002129EB">
                            <w:r w:rsidRPr="00B6430B">
                              <w:t xml:space="preserve">              </w:t>
                            </w:r>
                            <w:r>
                              <w:t xml:space="preserve">    </w:t>
                            </w:r>
                            <w:r w:rsidRPr="00B6430B">
                              <w:t>1</w:t>
                            </w:r>
                            <w:r>
                              <w:t>.</w:t>
                            </w:r>
                            <w:r w:rsidRPr="00232884">
                              <w:rPr>
                                <w:rFonts w:ascii="Arial" w:hAnsi="Arial" w:cs="Arial"/>
                                <w:lang w:eastAsia="pt-BR"/>
                              </w:rPr>
                              <w:t xml:space="preserve"> </w:t>
                            </w:r>
                            <w:proofErr w:type="spellStart"/>
                            <w:r w:rsidRPr="00232884">
                              <w:t>Staphylococcus</w:t>
                            </w:r>
                            <w:proofErr w:type="spellEnd"/>
                            <w:r w:rsidRPr="00232884">
                              <w:t xml:space="preserve"> aureus. </w:t>
                            </w:r>
                            <w:r>
                              <w:t xml:space="preserve">2. </w:t>
                            </w:r>
                            <w:r w:rsidRPr="00232884">
                              <w:t xml:space="preserve">Desinfetantes. </w:t>
                            </w:r>
                            <w:r>
                              <w:t xml:space="preserve">3. </w:t>
                            </w:r>
                            <w:r w:rsidRPr="00232884">
                              <w:t>Clínica veterinária.</w:t>
                            </w:r>
                          </w:p>
                          <w:p w14:paraId="2E240D8C" w14:textId="77777777" w:rsidR="002129EB" w:rsidRPr="00B6430B" w:rsidRDefault="002129EB" w:rsidP="002129EB">
                            <w:r>
                              <w:t xml:space="preserve">              </w:t>
                            </w:r>
                            <w:r w:rsidRPr="00B6430B">
                              <w:t xml:space="preserve">I. Título. </w:t>
                            </w:r>
                          </w:p>
                          <w:p w14:paraId="38286FF4" w14:textId="77777777" w:rsidR="002129EB" w:rsidRPr="00B6430B" w:rsidRDefault="002129EB" w:rsidP="002129EB">
                            <w:pPr>
                              <w:rPr>
                                <w:rFonts w:ascii="Courier New" w:hAnsi="Courier New"/>
                              </w:rPr>
                            </w:pPr>
                            <w:r w:rsidRPr="00B6430B">
                              <w:t xml:space="preserve">                                                                                        CDD </w:t>
                            </w:r>
                            <w:r>
                              <w:t>636.089607</w:t>
                            </w:r>
                          </w:p>
                          <w:p w14:paraId="025BB10C" w14:textId="77777777" w:rsidR="002129EB" w:rsidRPr="00874FDC" w:rsidRDefault="002129EB" w:rsidP="002129EB">
                            <w:pPr>
                              <w:rPr>
                                <w:rFonts w:ascii="Courier New" w:hAnsi="Courier New"/>
                              </w:rPr>
                            </w:pPr>
                            <w:r w:rsidRPr="00874FDC">
                              <w:rPr>
                                <w:rFonts w:ascii="Courier New" w:hAnsi="Courier New"/>
                              </w:rPr>
                              <w:t xml:space="preserve">                                     </w:t>
                            </w:r>
                          </w:p>
                          <w:p w14:paraId="12A3BED4" w14:textId="77777777" w:rsidR="002129EB" w:rsidRDefault="002129EB" w:rsidP="002129EB">
                            <w:pPr>
                              <w:rPr>
                                <w:rFonts w:ascii="Courier New" w:hAnsi="Courier New"/>
                                <w:sz w:val="10"/>
                              </w:rPr>
                            </w:pPr>
                            <w:r>
                              <w:rPr>
                                <w:rFonts w:ascii="Courier New" w:hAnsi="Courier New"/>
                                <w:sz w:val="10"/>
                              </w:rPr>
                              <w:t xml:space="preserve">                                                                                       </w:t>
                            </w:r>
                          </w:p>
                          <w:p w14:paraId="2EDC779A" w14:textId="77777777" w:rsidR="002129EB" w:rsidRDefault="002129EB" w:rsidP="002129EB">
                            <w:pPr>
                              <w:tabs>
                                <w:tab w:val="left" w:pos="2835"/>
                              </w:tabs>
                              <w:rPr>
                                <w:rFonts w:ascii="Courier New" w:hAnsi="Courier New"/>
                              </w:rPr>
                            </w:pPr>
                            <w:r>
                              <w:rPr>
                                <w:rFonts w:ascii="Courier New" w:hAnsi="Courier New"/>
                              </w:rPr>
                              <w:t xml:space="preserve">                                                                    </w:t>
                            </w:r>
                          </w:p>
                          <w:p w14:paraId="5AE51C58" w14:textId="77777777" w:rsidR="002129EB" w:rsidRDefault="002129EB" w:rsidP="002129EB">
                            <w:pPr>
                              <w:rPr>
                                <w:rFonts w:ascii="Courier New" w:hAnsi="Courier New"/>
                              </w:rPr>
                            </w:pPr>
                            <w:r>
                              <w:rPr>
                                <w:rFonts w:ascii="Courier New" w:hAnsi="Courier New"/>
                              </w:rPr>
                              <w:t xml:space="preserve">                                       </w:t>
                            </w:r>
                          </w:p>
                          <w:p w14:paraId="227D4E29" w14:textId="77777777" w:rsidR="002129EB" w:rsidRDefault="002129EB" w:rsidP="002129E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01014" id="_x0000_t202" coordsize="21600,21600" o:spt="202" path="m,l,21600r21600,l21600,xe">
                <v:stroke joinstyle="miter"/>
                <v:path gradientshapeok="t" o:connecttype="rect"/>
              </v:shapetype>
              <v:shape id="Caixa de texto 8" o:spid="_x0000_s1027" type="#_x0000_t202" style="position:absolute;left:0;text-align:left;margin-left:28.55pt;margin-top:1.95pt;width:354.35pt;height:212.6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" o:allowincell="f" strokeweight=".5pt">
                <v:textbox inset="7.45pt,3.85pt,7.45pt,3.85pt">
                  <w:txbxContent>
                    <w:p w14:paraId="16D5855E" w14:textId="77777777" w:rsidR="002129EB" w:rsidRPr="0024173A" w:rsidRDefault="002129EB" w:rsidP="002129EB"/>
                    <w:p w14:paraId="186A202C" w14:textId="77777777" w:rsidR="002129EB" w:rsidRDefault="002129EB" w:rsidP="002129EB">
                      <w:pPr>
                        <w:pStyle w:val="Corpodetexto2"/>
                        <w:tabs>
                          <w:tab w:val="left" w:pos="709"/>
                          <w:tab w:val="left" w:pos="1190"/>
                          <w:tab w:val="left" w:pos="1418"/>
                          <w:tab w:val="left" w:pos="1526"/>
                        </w:tabs>
                        <w:rPr>
                          <w:sz w:val="20"/>
                        </w:rPr>
                      </w:pPr>
                    </w:p>
                    <w:p w14:paraId="3A60F43A" w14:textId="77777777" w:rsidR="002129EB" w:rsidRPr="00B6430B" w:rsidRDefault="002129EB" w:rsidP="002129EB">
                      <w:pPr>
                        <w:pStyle w:val="Corpodetexto2"/>
                        <w:tabs>
                          <w:tab w:val="left" w:pos="709"/>
                          <w:tab w:val="left" w:pos="1190"/>
                          <w:tab w:val="left" w:pos="1418"/>
                          <w:tab w:val="left" w:pos="1526"/>
                        </w:tabs>
                        <w:rPr>
                          <w:sz w:val="20"/>
                        </w:rPr>
                      </w:pPr>
                      <w:r>
                        <w:rPr>
                          <w:sz w:val="20"/>
                        </w:rPr>
                        <w:t>M672</w:t>
                      </w:r>
                      <w:r w:rsidRPr="00B6430B">
                        <w:rPr>
                          <w:sz w:val="20"/>
                        </w:rPr>
                        <w:t xml:space="preserve">     </w:t>
                      </w:r>
                      <w:r>
                        <w:rPr>
                          <w:sz w:val="20"/>
                        </w:rPr>
                        <w:t>Miranda, Daniele Aparecida de</w:t>
                      </w:r>
                      <w:r w:rsidRPr="00B6430B">
                        <w:rPr>
                          <w:sz w:val="20"/>
                        </w:rPr>
                        <w:t>.</w:t>
                      </w:r>
                    </w:p>
                    <w:p w14:paraId="34863069" w14:textId="77777777" w:rsidR="002129EB" w:rsidRDefault="002129EB" w:rsidP="002129EB">
                      <w:pPr>
                        <w:pStyle w:val="Corpodetexto2"/>
                        <w:rPr>
                          <w:sz w:val="20"/>
                        </w:rPr>
                      </w:pPr>
                      <w:r>
                        <w:rPr>
                          <w:sz w:val="20"/>
                        </w:rPr>
                        <w:t xml:space="preserve">                    </w:t>
                      </w:r>
                      <w:r w:rsidRPr="00232884">
                        <w:rPr>
                          <w:sz w:val="20"/>
                        </w:rPr>
                        <w:t xml:space="preserve">Ocorrência de </w:t>
                      </w:r>
                      <w:proofErr w:type="spellStart"/>
                      <w:r w:rsidRPr="00232884">
                        <w:rPr>
                          <w:sz w:val="20"/>
                        </w:rPr>
                        <w:t>staphylococcus</w:t>
                      </w:r>
                      <w:proofErr w:type="spellEnd"/>
                      <w:r w:rsidRPr="00232884">
                        <w:rPr>
                          <w:sz w:val="20"/>
                        </w:rPr>
                        <w:t xml:space="preserve"> aureus </w:t>
                      </w:r>
                      <w:proofErr w:type="spellStart"/>
                      <w:r w:rsidRPr="00232884">
                        <w:rPr>
                          <w:sz w:val="20"/>
                        </w:rPr>
                        <w:t>pré</w:t>
                      </w:r>
                      <w:proofErr w:type="spellEnd"/>
                      <w:r w:rsidRPr="00232884">
                        <w:rPr>
                          <w:sz w:val="20"/>
                        </w:rPr>
                        <w:t xml:space="preserve"> e pós uso de desinfetantes em </w:t>
                      </w:r>
                    </w:p>
                    <w:p w14:paraId="1AFBEFBC" w14:textId="77777777" w:rsidR="002129EB" w:rsidRDefault="002129EB" w:rsidP="002129EB">
                      <w:pPr>
                        <w:pStyle w:val="Corpodetexto2"/>
                        <w:rPr>
                          <w:sz w:val="20"/>
                        </w:rPr>
                      </w:pPr>
                      <w:r>
                        <w:rPr>
                          <w:sz w:val="20"/>
                        </w:rPr>
                        <w:t xml:space="preserve">              </w:t>
                      </w:r>
                      <w:proofErr w:type="gramStart"/>
                      <w:r w:rsidRPr="00232884">
                        <w:rPr>
                          <w:sz w:val="20"/>
                        </w:rPr>
                        <w:t>clínicas</w:t>
                      </w:r>
                      <w:proofErr w:type="gramEnd"/>
                      <w:r w:rsidRPr="00232884">
                        <w:rPr>
                          <w:sz w:val="20"/>
                        </w:rPr>
                        <w:t xml:space="preserve"> veterinárias de </w:t>
                      </w:r>
                      <w:proofErr w:type="spellStart"/>
                      <w:r w:rsidRPr="00232884">
                        <w:rPr>
                          <w:sz w:val="20"/>
                        </w:rPr>
                        <w:t>Formiga-MG</w:t>
                      </w:r>
                      <w:proofErr w:type="spellEnd"/>
                      <w:r w:rsidRPr="00232884">
                        <w:rPr>
                          <w:sz w:val="20"/>
                        </w:rPr>
                        <w:t xml:space="preserve"> </w:t>
                      </w:r>
                      <w:r>
                        <w:rPr>
                          <w:sz w:val="20"/>
                        </w:rPr>
                        <w:t>/ Daniele Aparecida d</w:t>
                      </w:r>
                      <w:r w:rsidRPr="00232884">
                        <w:rPr>
                          <w:sz w:val="20"/>
                        </w:rPr>
                        <w:t>e Miranda</w:t>
                      </w:r>
                      <w:r>
                        <w:rPr>
                          <w:sz w:val="20"/>
                        </w:rPr>
                        <w:t xml:space="preserve">. – </w:t>
                      </w:r>
                    </w:p>
                    <w:p w14:paraId="4E28ACA1" w14:textId="77777777" w:rsidR="002129EB" w:rsidRPr="00B6430B" w:rsidRDefault="002129EB" w:rsidP="002129EB">
                      <w:pPr>
                        <w:pStyle w:val="Corpodetexto2"/>
                        <w:rPr>
                          <w:sz w:val="20"/>
                        </w:rPr>
                      </w:pPr>
                      <w:r>
                        <w:rPr>
                          <w:sz w:val="20"/>
                        </w:rPr>
                        <w:t xml:space="preserve">              2018</w:t>
                      </w:r>
                      <w:r w:rsidRPr="00B6430B">
                        <w:rPr>
                          <w:sz w:val="20"/>
                        </w:rPr>
                        <w:t>.</w:t>
                      </w:r>
                    </w:p>
                    <w:p w14:paraId="09737236" w14:textId="67EBDCA4" w:rsidR="002129EB" w:rsidRDefault="002129EB" w:rsidP="002129EB">
                      <w:pPr>
                        <w:pStyle w:val="Corpodetexto2"/>
                        <w:rPr>
                          <w:sz w:val="20"/>
                        </w:rPr>
                      </w:pPr>
                      <w:r w:rsidRPr="00B6430B">
                        <w:rPr>
                          <w:sz w:val="20"/>
                        </w:rPr>
                        <w:t xml:space="preserve">             </w:t>
                      </w:r>
                      <w:r>
                        <w:rPr>
                          <w:sz w:val="20"/>
                        </w:rPr>
                        <w:t xml:space="preserve">      </w:t>
                      </w:r>
                      <w:r w:rsidR="006C057B">
                        <w:rPr>
                          <w:sz w:val="20"/>
                        </w:rPr>
                        <w:t>40</w:t>
                      </w:r>
                      <w:r>
                        <w:rPr>
                          <w:sz w:val="20"/>
                        </w:rPr>
                        <w:t xml:space="preserve"> f. </w:t>
                      </w:r>
                    </w:p>
                    <w:p w14:paraId="2CF12D4D" w14:textId="77777777" w:rsidR="002129EB" w:rsidRPr="00B6430B" w:rsidRDefault="002129EB" w:rsidP="002129EB">
                      <w:pPr>
                        <w:pStyle w:val="Corpodetexto2"/>
                        <w:rPr>
                          <w:sz w:val="20"/>
                        </w:rPr>
                      </w:pPr>
                    </w:p>
                    <w:p w14:paraId="3B63B8D7" w14:textId="77777777" w:rsidR="002129EB" w:rsidRPr="00B6430B" w:rsidRDefault="002129EB" w:rsidP="002129EB">
                      <w:pPr>
                        <w:tabs>
                          <w:tab w:val="left" w:pos="2835"/>
                        </w:tabs>
                        <w:rPr>
                          <w:b/>
                        </w:rPr>
                      </w:pPr>
                    </w:p>
                    <w:p w14:paraId="7BB6F016" w14:textId="77777777" w:rsidR="002129EB" w:rsidRPr="00B6430B" w:rsidRDefault="002129EB" w:rsidP="002129EB">
                      <w:pPr>
                        <w:pStyle w:val="Corpodetexto2"/>
                        <w:tabs>
                          <w:tab w:val="left" w:pos="1418"/>
                          <w:tab w:val="left" w:pos="1580"/>
                        </w:tabs>
                        <w:rPr>
                          <w:sz w:val="20"/>
                        </w:rPr>
                      </w:pPr>
                      <w:r w:rsidRPr="00B6430B">
                        <w:rPr>
                          <w:sz w:val="20"/>
                        </w:rPr>
                        <w:t xml:space="preserve">            </w:t>
                      </w:r>
                      <w:r>
                        <w:rPr>
                          <w:sz w:val="20"/>
                        </w:rPr>
                        <w:t xml:space="preserve">       Orientadora: </w:t>
                      </w:r>
                      <w:r w:rsidRPr="00BE4668">
                        <w:rPr>
                          <w:sz w:val="20"/>
                        </w:rPr>
                        <w:t xml:space="preserve">Priscila Mara </w:t>
                      </w:r>
                      <w:proofErr w:type="spellStart"/>
                      <w:r w:rsidRPr="00BE4668">
                        <w:rPr>
                          <w:sz w:val="20"/>
                        </w:rPr>
                        <w:t>Rodarte</w:t>
                      </w:r>
                      <w:proofErr w:type="spellEnd"/>
                      <w:r w:rsidRPr="00BE4668">
                        <w:rPr>
                          <w:sz w:val="20"/>
                        </w:rPr>
                        <w:t xml:space="preserve"> Lima e </w:t>
                      </w:r>
                      <w:proofErr w:type="spellStart"/>
                      <w:r w:rsidRPr="00BE4668">
                        <w:rPr>
                          <w:sz w:val="20"/>
                        </w:rPr>
                        <w:t>Pieroni</w:t>
                      </w:r>
                      <w:proofErr w:type="spellEnd"/>
                      <w:r>
                        <w:rPr>
                          <w:sz w:val="20"/>
                        </w:rPr>
                        <w:t>.</w:t>
                      </w:r>
                    </w:p>
                    <w:p w14:paraId="34256FFB" w14:textId="77777777" w:rsidR="002129EB" w:rsidRDefault="002129EB" w:rsidP="002129EB">
                      <w:pPr>
                        <w:tabs>
                          <w:tab w:val="left" w:pos="-45"/>
                          <w:tab w:val="left" w:pos="7124"/>
                          <w:tab w:val="left" w:pos="8055"/>
                        </w:tabs>
                      </w:pPr>
                      <w:r w:rsidRPr="00B6430B">
                        <w:t xml:space="preserve">              </w:t>
                      </w:r>
                      <w:r>
                        <w:t xml:space="preserve">     </w:t>
                      </w:r>
                      <w:r w:rsidRPr="00B6430B">
                        <w:t>Trabalho de Conclusão de Curso (</w:t>
                      </w:r>
                      <w:r>
                        <w:t>Medicina Veterinária)</w:t>
                      </w:r>
                      <w:r w:rsidRPr="00B6430B">
                        <w:t xml:space="preserve"> </w:t>
                      </w:r>
                      <w:r>
                        <w:t>– C</w:t>
                      </w:r>
                      <w:r w:rsidRPr="00B6430B">
                        <w:t xml:space="preserve">entro </w:t>
                      </w:r>
                    </w:p>
                    <w:p w14:paraId="1B45D0EB" w14:textId="77777777" w:rsidR="002129EB" w:rsidRDefault="002129EB" w:rsidP="002129EB">
                      <w:pPr>
                        <w:tabs>
                          <w:tab w:val="left" w:pos="-45"/>
                          <w:tab w:val="left" w:pos="7124"/>
                          <w:tab w:val="left" w:pos="8055"/>
                        </w:tabs>
                      </w:pPr>
                      <w:r>
                        <w:t xml:space="preserve">              </w:t>
                      </w:r>
                      <w:r w:rsidRPr="00B6430B">
                        <w:t>Universitário de Formiga - UNIFOR, Formig</w:t>
                      </w:r>
                      <w:r>
                        <w:t>a, 2</w:t>
                      </w:r>
                      <w:r w:rsidRPr="00B6430B">
                        <w:t>01</w:t>
                      </w:r>
                      <w:r>
                        <w:t>8</w:t>
                      </w:r>
                      <w:r w:rsidRPr="00B6430B">
                        <w:t xml:space="preserve">.   </w:t>
                      </w:r>
                    </w:p>
                    <w:p w14:paraId="606C8DF4" w14:textId="77777777" w:rsidR="002129EB" w:rsidRPr="00B6430B" w:rsidRDefault="002129EB" w:rsidP="002129EB">
                      <w:pPr>
                        <w:tabs>
                          <w:tab w:val="left" w:pos="-45"/>
                          <w:tab w:val="left" w:pos="7124"/>
                          <w:tab w:val="left" w:pos="8055"/>
                        </w:tabs>
                      </w:pPr>
                      <w:r w:rsidRPr="00B6430B">
                        <w:t xml:space="preserve">                                                                                </w:t>
                      </w:r>
                    </w:p>
                    <w:p w14:paraId="3F8EA787" w14:textId="77777777" w:rsidR="002129EB" w:rsidRPr="00B6430B" w:rsidRDefault="002129EB" w:rsidP="002129EB">
                      <w:pPr>
                        <w:tabs>
                          <w:tab w:val="left" w:pos="8055"/>
                        </w:tabs>
                      </w:pPr>
                      <w:r w:rsidRPr="00B6430B">
                        <w:t xml:space="preserve">                                                                                                   </w:t>
                      </w:r>
                    </w:p>
                    <w:p w14:paraId="5EBDB05F" w14:textId="77777777" w:rsidR="002129EB" w:rsidRDefault="002129EB" w:rsidP="002129EB">
                      <w:r w:rsidRPr="00B6430B">
                        <w:t xml:space="preserve">              </w:t>
                      </w:r>
                      <w:r>
                        <w:t xml:space="preserve">    </w:t>
                      </w:r>
                      <w:r w:rsidRPr="00B6430B">
                        <w:t>1</w:t>
                      </w:r>
                      <w:r>
                        <w:t>.</w:t>
                      </w:r>
                      <w:r w:rsidRPr="00232884">
                        <w:rPr>
                          <w:rFonts w:ascii="Arial" w:hAnsi="Arial" w:cs="Arial"/>
                          <w:lang w:eastAsia="pt-BR"/>
                        </w:rPr>
                        <w:t xml:space="preserve"> </w:t>
                      </w:r>
                      <w:proofErr w:type="spellStart"/>
                      <w:r w:rsidRPr="00232884">
                        <w:t>Staphylococcus</w:t>
                      </w:r>
                      <w:proofErr w:type="spellEnd"/>
                      <w:r w:rsidRPr="00232884">
                        <w:t xml:space="preserve"> aureus. </w:t>
                      </w:r>
                      <w:r>
                        <w:t xml:space="preserve">2. </w:t>
                      </w:r>
                      <w:r w:rsidRPr="00232884">
                        <w:t xml:space="preserve">Desinfetantes. </w:t>
                      </w:r>
                      <w:r>
                        <w:t xml:space="preserve">3. </w:t>
                      </w:r>
                      <w:r w:rsidRPr="00232884">
                        <w:t>Clínica veterinária.</w:t>
                      </w:r>
                    </w:p>
                    <w:p w14:paraId="2E240D8C" w14:textId="77777777" w:rsidR="002129EB" w:rsidRPr="00B6430B" w:rsidRDefault="002129EB" w:rsidP="002129EB">
                      <w:r>
                        <w:t xml:space="preserve">              </w:t>
                      </w:r>
                      <w:r w:rsidRPr="00B6430B">
                        <w:t xml:space="preserve">I. Título. </w:t>
                      </w:r>
                    </w:p>
                    <w:p w14:paraId="38286FF4" w14:textId="77777777" w:rsidR="002129EB" w:rsidRPr="00B6430B" w:rsidRDefault="002129EB" w:rsidP="002129EB">
                      <w:pPr>
                        <w:rPr>
                          <w:rFonts w:ascii="Courier New" w:hAnsi="Courier New"/>
                        </w:rPr>
                      </w:pPr>
                      <w:r w:rsidRPr="00B6430B">
                        <w:t xml:space="preserve">                                                                                        CDD </w:t>
                      </w:r>
                      <w:r>
                        <w:t>636.089607</w:t>
                      </w:r>
                    </w:p>
                    <w:p w14:paraId="025BB10C" w14:textId="77777777" w:rsidR="002129EB" w:rsidRPr="00874FDC" w:rsidRDefault="002129EB" w:rsidP="002129EB">
                      <w:pPr>
                        <w:rPr>
                          <w:rFonts w:ascii="Courier New" w:hAnsi="Courier New"/>
                        </w:rPr>
                      </w:pPr>
                      <w:r w:rsidRPr="00874FDC">
                        <w:rPr>
                          <w:rFonts w:ascii="Courier New" w:hAnsi="Courier New"/>
                        </w:rPr>
                        <w:t xml:space="preserve">                                     </w:t>
                      </w:r>
                    </w:p>
                    <w:p w14:paraId="12A3BED4" w14:textId="77777777" w:rsidR="002129EB" w:rsidRDefault="002129EB" w:rsidP="002129EB">
                      <w:pPr>
                        <w:rPr>
                          <w:rFonts w:ascii="Courier New" w:hAnsi="Courier New"/>
                          <w:sz w:val="10"/>
                        </w:rPr>
                      </w:pPr>
                      <w:r>
                        <w:rPr>
                          <w:rFonts w:ascii="Courier New" w:hAnsi="Courier New"/>
                          <w:sz w:val="10"/>
                        </w:rPr>
                        <w:t xml:space="preserve">                                                                                       </w:t>
                      </w:r>
                    </w:p>
                    <w:p w14:paraId="2EDC779A" w14:textId="77777777" w:rsidR="002129EB" w:rsidRDefault="002129EB" w:rsidP="002129EB">
                      <w:pPr>
                        <w:tabs>
                          <w:tab w:val="left" w:pos="2835"/>
                        </w:tabs>
                        <w:rPr>
                          <w:rFonts w:ascii="Courier New" w:hAnsi="Courier New"/>
                        </w:rPr>
                      </w:pPr>
                      <w:r>
                        <w:rPr>
                          <w:rFonts w:ascii="Courier New" w:hAnsi="Courier New"/>
                        </w:rPr>
                        <w:t xml:space="preserve">                                                                    </w:t>
                      </w:r>
                    </w:p>
                    <w:p w14:paraId="5AE51C58" w14:textId="77777777" w:rsidR="002129EB" w:rsidRDefault="002129EB" w:rsidP="002129EB">
                      <w:pPr>
                        <w:rPr>
                          <w:rFonts w:ascii="Courier New" w:hAnsi="Courier New"/>
                        </w:rPr>
                      </w:pPr>
                      <w:r>
                        <w:rPr>
                          <w:rFonts w:ascii="Courier New" w:hAnsi="Courier New"/>
                        </w:rPr>
                        <w:t xml:space="preserve">                                       </w:t>
                      </w:r>
                    </w:p>
                    <w:p w14:paraId="227D4E29" w14:textId="77777777" w:rsidR="002129EB" w:rsidRDefault="002129EB" w:rsidP="002129EB"/>
                  </w:txbxContent>
                </v:textbox>
              </v:shape>
            </w:pict>
          </mc:Fallback>
        </mc:AlternateContent>
      </w:r>
      <w:r>
        <w:t xml:space="preserve">     </w:t>
      </w:r>
    </w:p>
    <w:p w14:paraId="2B370066" w14:textId="77777777" w:rsidR="002129EB" w:rsidRDefault="002129EB" w:rsidP="002129EB">
      <w:pPr>
        <w:pStyle w:val="Lista"/>
        <w:spacing w:after="0"/>
        <w:jc w:val="center"/>
      </w:pPr>
    </w:p>
    <w:p w14:paraId="7816FFF9" w14:textId="77777777" w:rsidR="002129EB" w:rsidRDefault="002129EB" w:rsidP="002129EB">
      <w:pPr>
        <w:pStyle w:val="Lista"/>
        <w:spacing w:after="0"/>
        <w:jc w:val="center"/>
      </w:pPr>
    </w:p>
    <w:p w14:paraId="2566F922" w14:textId="77777777" w:rsidR="002129EB" w:rsidRDefault="002129EB" w:rsidP="002129EB">
      <w:pPr>
        <w:pStyle w:val="Lista"/>
        <w:spacing w:after="0"/>
        <w:jc w:val="center"/>
      </w:pPr>
    </w:p>
    <w:p w14:paraId="7A70429F" w14:textId="77777777" w:rsidR="002129EB" w:rsidRDefault="002129EB" w:rsidP="002129EB">
      <w:pPr>
        <w:pStyle w:val="Lista"/>
        <w:spacing w:after="0"/>
        <w:jc w:val="center"/>
      </w:pPr>
    </w:p>
    <w:p w14:paraId="3FB8D396" w14:textId="77777777" w:rsidR="002129EB" w:rsidRDefault="002129EB" w:rsidP="002129EB">
      <w:pPr>
        <w:pStyle w:val="Lista"/>
        <w:spacing w:after="0"/>
        <w:jc w:val="center"/>
      </w:pPr>
    </w:p>
    <w:p w14:paraId="3099E4DB" w14:textId="77777777" w:rsidR="002129EB" w:rsidRDefault="002129EB" w:rsidP="002129EB">
      <w:pPr>
        <w:pStyle w:val="Lista"/>
        <w:spacing w:after="0"/>
        <w:jc w:val="center"/>
      </w:pPr>
    </w:p>
    <w:p w14:paraId="1AED645A" w14:textId="77777777" w:rsidR="002129EB" w:rsidRDefault="002129EB" w:rsidP="002129EB">
      <w:pPr>
        <w:pStyle w:val="Lista"/>
        <w:spacing w:after="0"/>
        <w:jc w:val="center"/>
      </w:pPr>
    </w:p>
    <w:p w14:paraId="202F8C6A" w14:textId="77777777" w:rsidR="002129EB" w:rsidRDefault="002129EB" w:rsidP="002129EB">
      <w:pPr>
        <w:pStyle w:val="Lista"/>
        <w:spacing w:after="0"/>
        <w:jc w:val="center"/>
      </w:pPr>
    </w:p>
    <w:p w14:paraId="5B2A8F6E" w14:textId="77777777" w:rsidR="002129EB" w:rsidRDefault="002129EB" w:rsidP="002129EB">
      <w:pPr>
        <w:pStyle w:val="Lista"/>
        <w:spacing w:after="0"/>
        <w:jc w:val="center"/>
      </w:pPr>
    </w:p>
    <w:p w14:paraId="0ACD4F66" w14:textId="77777777" w:rsidR="002129EB" w:rsidRDefault="002129EB" w:rsidP="002129EB">
      <w:pPr>
        <w:pStyle w:val="Lista"/>
        <w:spacing w:after="0"/>
        <w:jc w:val="center"/>
      </w:pPr>
    </w:p>
    <w:p w14:paraId="016BA6C5" w14:textId="77777777" w:rsidR="002129EB" w:rsidRDefault="002129EB" w:rsidP="002129EB">
      <w:pPr>
        <w:pStyle w:val="Lista"/>
        <w:spacing w:after="0"/>
        <w:jc w:val="center"/>
      </w:pPr>
    </w:p>
    <w:p w14:paraId="19E97536" w14:textId="77777777" w:rsidR="002129EB" w:rsidRDefault="002129EB" w:rsidP="002129EB">
      <w:pPr>
        <w:pStyle w:val="Lista"/>
        <w:spacing w:after="0"/>
        <w:jc w:val="center"/>
      </w:pPr>
    </w:p>
    <w:p w14:paraId="2C426173" w14:textId="77777777" w:rsidR="002129EB" w:rsidRDefault="002129EB" w:rsidP="002129EB">
      <w:pPr>
        <w:pStyle w:val="Lista"/>
        <w:spacing w:after="0"/>
        <w:jc w:val="center"/>
      </w:pPr>
    </w:p>
    <w:p w14:paraId="09A14D0A" w14:textId="77777777" w:rsidR="002129EB" w:rsidRDefault="002129EB" w:rsidP="002129EB">
      <w:pPr>
        <w:pStyle w:val="Lista"/>
        <w:spacing w:after="0"/>
        <w:jc w:val="center"/>
      </w:pPr>
    </w:p>
    <w:p w14:paraId="0C1522B5" w14:textId="77777777" w:rsidR="002129EB" w:rsidRDefault="002129EB" w:rsidP="002129EB">
      <w:pPr>
        <w:pStyle w:val="Lista"/>
        <w:spacing w:after="0"/>
        <w:jc w:val="center"/>
      </w:pPr>
    </w:p>
    <w:p w14:paraId="21E14014" w14:textId="77777777" w:rsidR="002129EB" w:rsidRDefault="002129EB" w:rsidP="002129EB">
      <w:pPr>
        <w:pStyle w:val="Lista"/>
        <w:spacing w:after="0"/>
        <w:jc w:val="center"/>
      </w:pPr>
    </w:p>
    <w:p w14:paraId="5963F194" w14:textId="77777777" w:rsidR="002129EB" w:rsidRDefault="002129EB" w:rsidP="002129EB">
      <w:pPr>
        <w:pStyle w:val="Lista"/>
        <w:spacing w:after="0"/>
        <w:jc w:val="center"/>
      </w:pPr>
    </w:p>
    <w:p w14:paraId="6A37A6B3" w14:textId="77777777" w:rsidR="002129EB" w:rsidRDefault="002129EB" w:rsidP="002129EB">
      <w:pPr>
        <w:pStyle w:val="Lista"/>
        <w:spacing w:after="0"/>
        <w:jc w:val="center"/>
      </w:pPr>
    </w:p>
    <w:p w14:paraId="740300C8" w14:textId="77777777" w:rsidR="002129EB" w:rsidRDefault="002129EB" w:rsidP="002129EB">
      <w:pPr>
        <w:pStyle w:val="Lista"/>
        <w:spacing w:after="0"/>
        <w:jc w:val="center"/>
      </w:pPr>
      <w:r>
        <w:t xml:space="preserve">Catalogação elaborada na fonte pela bibliotecária </w:t>
      </w:r>
    </w:p>
    <w:p w14:paraId="1E5B4FFC" w14:textId="5D23C065" w:rsidR="002129EB" w:rsidRDefault="002129EB" w:rsidP="002129EB">
      <w:pPr>
        <w:pStyle w:val="Lista"/>
        <w:spacing w:after="0"/>
        <w:jc w:val="center"/>
      </w:pPr>
      <w:r>
        <w:t>Regina Célia Reis Ribeiro – CRB 6-1362</w:t>
      </w:r>
    </w:p>
    <w:p w14:paraId="39648870" w14:textId="77777777" w:rsidR="002129EB" w:rsidRPr="00C2634B" w:rsidRDefault="002129EB" w:rsidP="002129EB">
      <w:pPr>
        <w:spacing w:line="360" w:lineRule="auto"/>
        <w:rPr>
          <w:rFonts w:ascii="Arial" w:hAnsi="Arial" w:cs="Arial"/>
          <w:sz w:val="24"/>
          <w:szCs w:val="24"/>
        </w:rPr>
      </w:pPr>
    </w:p>
    <w:p w14:paraId="606F3B21" w14:textId="77777777" w:rsidR="0013012B" w:rsidRDefault="0013012B" w:rsidP="0013012B">
      <w:pPr>
        <w:spacing w:line="360" w:lineRule="auto"/>
        <w:jc w:val="center"/>
        <w:rPr>
          <w:rFonts w:ascii="Arial" w:hAnsi="Arial" w:cs="Arial"/>
          <w:sz w:val="24"/>
          <w:szCs w:val="24"/>
        </w:rPr>
      </w:pPr>
      <w:r>
        <w:rPr>
          <w:rFonts w:ascii="Arial" w:hAnsi="Arial" w:cs="Arial"/>
          <w:sz w:val="24"/>
          <w:szCs w:val="24"/>
        </w:rPr>
        <w:lastRenderedPageBreak/>
        <w:t>DANIELE APARECIDA DE MIRANDA</w:t>
      </w:r>
    </w:p>
    <w:p w14:paraId="263C5A60" w14:textId="77777777" w:rsidR="0013012B" w:rsidRDefault="0013012B" w:rsidP="0013012B">
      <w:pPr>
        <w:spacing w:line="360" w:lineRule="auto"/>
        <w:jc w:val="right"/>
        <w:rPr>
          <w:rFonts w:ascii="Arial" w:hAnsi="Arial" w:cs="Arial"/>
          <w:sz w:val="24"/>
          <w:szCs w:val="24"/>
        </w:rPr>
      </w:pPr>
      <w:r>
        <w:rPr>
          <w:rFonts w:ascii="Arial" w:hAnsi="Arial" w:cs="Arial"/>
          <w:sz w:val="24"/>
          <w:szCs w:val="24"/>
        </w:rPr>
        <w:t xml:space="preserve">  </w:t>
      </w:r>
    </w:p>
    <w:p w14:paraId="7463D23D" w14:textId="77777777" w:rsidR="0013012B" w:rsidRDefault="0013012B" w:rsidP="0013012B">
      <w:pPr>
        <w:spacing w:line="360" w:lineRule="auto"/>
        <w:jc w:val="right"/>
        <w:rPr>
          <w:rFonts w:ascii="Arial" w:hAnsi="Arial" w:cs="Arial"/>
          <w:sz w:val="24"/>
          <w:szCs w:val="24"/>
        </w:rPr>
      </w:pPr>
    </w:p>
    <w:p w14:paraId="3485654C" w14:textId="77777777" w:rsidR="0013012B" w:rsidRDefault="0013012B" w:rsidP="0013012B">
      <w:pPr>
        <w:spacing w:line="360" w:lineRule="auto"/>
        <w:jc w:val="center"/>
        <w:rPr>
          <w:rFonts w:ascii="Arial" w:hAnsi="Arial" w:cs="Arial"/>
          <w:sz w:val="24"/>
          <w:szCs w:val="24"/>
        </w:rPr>
      </w:pPr>
      <w:r w:rsidRPr="008715C4">
        <w:rPr>
          <w:rFonts w:ascii="Arial" w:hAnsi="Arial" w:cs="Arial"/>
          <w:sz w:val="24"/>
          <w:szCs w:val="24"/>
        </w:rPr>
        <w:t xml:space="preserve">OCORRÊNCIA DE </w:t>
      </w:r>
      <w:proofErr w:type="spellStart"/>
      <w:r w:rsidRPr="008715C4">
        <w:rPr>
          <w:rFonts w:ascii="Arial" w:hAnsi="Arial" w:cs="Arial"/>
          <w:i/>
          <w:sz w:val="24"/>
          <w:szCs w:val="24"/>
        </w:rPr>
        <w:t>Staphylococcus</w:t>
      </w:r>
      <w:proofErr w:type="spellEnd"/>
      <w:r w:rsidRPr="008715C4">
        <w:rPr>
          <w:rFonts w:ascii="Arial" w:hAnsi="Arial" w:cs="Arial"/>
          <w:i/>
          <w:sz w:val="24"/>
          <w:szCs w:val="24"/>
        </w:rPr>
        <w:t xml:space="preserve"> aureus</w:t>
      </w:r>
      <w:r w:rsidRPr="008715C4">
        <w:rPr>
          <w:rFonts w:ascii="Arial" w:hAnsi="Arial" w:cs="Arial"/>
          <w:sz w:val="24"/>
          <w:szCs w:val="24"/>
        </w:rPr>
        <w:t xml:space="preserve"> PRÉ E PÓS USO DE DESINFETANTES EM CLÍNICAS VETERINÁRIAS DE FORMIGA-MG</w:t>
      </w:r>
    </w:p>
    <w:p w14:paraId="5C575B65" w14:textId="77777777" w:rsidR="0013012B" w:rsidRDefault="0013012B" w:rsidP="002129EB">
      <w:pPr>
        <w:spacing w:line="360" w:lineRule="auto"/>
        <w:rPr>
          <w:rFonts w:ascii="Arial" w:hAnsi="Arial" w:cs="Arial"/>
          <w:sz w:val="24"/>
          <w:szCs w:val="24"/>
        </w:rPr>
      </w:pPr>
    </w:p>
    <w:p w14:paraId="1E5A2443" w14:textId="77777777" w:rsidR="0013012B" w:rsidRDefault="0013012B" w:rsidP="0013012B">
      <w:pPr>
        <w:spacing w:line="360" w:lineRule="auto"/>
        <w:jc w:val="right"/>
        <w:rPr>
          <w:rFonts w:ascii="Arial" w:hAnsi="Arial" w:cs="Arial"/>
          <w:sz w:val="24"/>
          <w:szCs w:val="24"/>
        </w:rPr>
      </w:pPr>
    </w:p>
    <w:p w14:paraId="63779435" w14:textId="77777777" w:rsidR="0013012B" w:rsidRDefault="0013012B" w:rsidP="0013012B">
      <w:pPr>
        <w:spacing w:line="360" w:lineRule="auto"/>
        <w:rPr>
          <w:rFonts w:ascii="Arial" w:hAnsi="Arial" w:cs="Arial"/>
          <w:sz w:val="24"/>
          <w:szCs w:val="24"/>
        </w:rPr>
      </w:pPr>
      <w:r w:rsidRPr="00CE6721">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266D1742" wp14:editId="07B06B33">
                <wp:simplePos x="0" y="0"/>
                <wp:positionH relativeFrom="column">
                  <wp:posOffset>2787015</wp:posOffset>
                </wp:positionH>
                <wp:positionV relativeFrom="paragraph">
                  <wp:posOffset>220345</wp:posOffset>
                </wp:positionV>
                <wp:extent cx="3312160" cy="1181100"/>
                <wp:effectExtent l="0" t="0" r="21590" b="1905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181100"/>
                        </a:xfrm>
                        <a:prstGeom prst="rect">
                          <a:avLst/>
                        </a:prstGeom>
                        <a:solidFill>
                          <a:srgbClr val="FFFFFF"/>
                        </a:solidFill>
                        <a:ln w="9525">
                          <a:solidFill>
                            <a:schemeClr val="bg1"/>
                          </a:solidFill>
                          <a:miter lim="800000"/>
                          <a:headEnd/>
                          <a:tailEnd/>
                        </a:ln>
                      </wps:spPr>
                      <wps:txbx>
                        <w:txbxContent>
                          <w:p w14:paraId="4FF858DC" w14:textId="77777777" w:rsidR="0013012B" w:rsidRPr="00CE6721" w:rsidRDefault="0013012B" w:rsidP="0013012B">
                            <w:pPr>
                              <w:spacing w:after="0" w:line="360" w:lineRule="auto"/>
                              <w:ind w:left="284" w:hanging="284"/>
                              <w:jc w:val="both"/>
                              <w:rPr>
                                <w:rFonts w:ascii="Arial" w:hAnsi="Arial" w:cs="Arial"/>
                                <w:sz w:val="24"/>
                              </w:rPr>
                            </w:pPr>
                            <w:r w:rsidRPr="00CE6721">
                              <w:rPr>
                                <w:rFonts w:ascii="Arial" w:hAnsi="Arial" w:cs="Arial"/>
                                <w:sz w:val="24"/>
                              </w:rPr>
                              <w:t>Trabalho de conclusão de curso apresentado</w:t>
                            </w:r>
                          </w:p>
                          <w:p w14:paraId="0575C5DE" w14:textId="77777777" w:rsidR="0013012B" w:rsidRDefault="0013012B" w:rsidP="0013012B">
                            <w:pPr>
                              <w:spacing w:after="0" w:line="360" w:lineRule="auto"/>
                              <w:jc w:val="both"/>
                              <w:rPr>
                                <w:rFonts w:ascii="Arial" w:hAnsi="Arial" w:cs="Arial"/>
                                <w:sz w:val="24"/>
                              </w:rPr>
                            </w:pPr>
                            <w:proofErr w:type="gramStart"/>
                            <w:r w:rsidRPr="00CE6721">
                              <w:rPr>
                                <w:rFonts w:ascii="Arial" w:hAnsi="Arial" w:cs="Arial"/>
                                <w:sz w:val="24"/>
                              </w:rPr>
                              <w:t>ao</w:t>
                            </w:r>
                            <w:proofErr w:type="gramEnd"/>
                            <w:r w:rsidRPr="00CE6721">
                              <w:rPr>
                                <w:rFonts w:ascii="Arial" w:hAnsi="Arial" w:cs="Arial"/>
                                <w:sz w:val="24"/>
                              </w:rPr>
                              <w:t xml:space="preserve"> curso de Medicina Veterinária do</w:t>
                            </w:r>
                            <w:r>
                              <w:rPr>
                                <w:rFonts w:ascii="Arial" w:hAnsi="Arial" w:cs="Arial"/>
                                <w:sz w:val="24"/>
                              </w:rPr>
                              <w:t xml:space="preserve"> </w:t>
                            </w:r>
                            <w:r w:rsidRPr="00CE6721">
                              <w:rPr>
                                <w:rFonts w:ascii="Arial" w:hAnsi="Arial" w:cs="Arial"/>
                                <w:sz w:val="24"/>
                              </w:rPr>
                              <w:t>UNIFOR – MG, como requisito parcial para</w:t>
                            </w:r>
                            <w:r>
                              <w:rPr>
                                <w:rFonts w:ascii="Arial" w:hAnsi="Arial" w:cs="Arial"/>
                                <w:sz w:val="24"/>
                              </w:rPr>
                              <w:t xml:space="preserve"> </w:t>
                            </w:r>
                            <w:r w:rsidRPr="00CE6721">
                              <w:rPr>
                                <w:rFonts w:ascii="Arial" w:hAnsi="Arial" w:cs="Arial"/>
                                <w:sz w:val="24"/>
                              </w:rPr>
                              <w:t>obtenção do título de bacharel em Medicina</w:t>
                            </w:r>
                            <w:r>
                              <w:rPr>
                                <w:rFonts w:ascii="Arial" w:hAnsi="Arial" w:cs="Arial"/>
                                <w:sz w:val="24"/>
                              </w:rPr>
                              <w:t xml:space="preserve"> </w:t>
                            </w:r>
                            <w:r w:rsidRPr="00CE6721">
                              <w:rPr>
                                <w:rFonts w:ascii="Arial" w:hAnsi="Arial" w:cs="Arial"/>
                                <w:sz w:val="24"/>
                              </w:rPr>
                              <w:t>Veterinária.</w:t>
                            </w:r>
                          </w:p>
                          <w:p w14:paraId="06746BAB" w14:textId="2F86758D" w:rsidR="0013012B" w:rsidRPr="00CE6721" w:rsidRDefault="0013012B" w:rsidP="0013012B">
                            <w:pPr>
                              <w:spacing w:after="0" w:line="360" w:lineRule="auto"/>
                              <w:jc w:val="both"/>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1742" id="_x0000_s1028" type="#_x0000_t202" style="position:absolute;margin-left:219.45pt;margin-top:17.35pt;width:260.8pt;height:9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" strokecolor="white [3212]">
                <v:textbox>
                  <w:txbxContent>
                    <w:p w14:paraId="4FF858DC" w14:textId="77777777" w:rsidR="0013012B" w:rsidRPr="00CE6721" w:rsidRDefault="0013012B" w:rsidP="0013012B">
                      <w:pPr>
                        <w:spacing w:after="0" w:line="360" w:lineRule="auto"/>
                        <w:ind w:left="284" w:hanging="284"/>
                        <w:jc w:val="both"/>
                        <w:rPr>
                          <w:rFonts w:ascii="Arial" w:hAnsi="Arial" w:cs="Arial"/>
                          <w:sz w:val="24"/>
                        </w:rPr>
                      </w:pPr>
                      <w:r w:rsidRPr="00CE6721">
                        <w:rPr>
                          <w:rFonts w:ascii="Arial" w:hAnsi="Arial" w:cs="Arial"/>
                          <w:sz w:val="24"/>
                        </w:rPr>
                        <w:t>Trabalho de conclusão de curso apresentado</w:t>
                      </w:r>
                    </w:p>
                    <w:p w14:paraId="0575C5DE" w14:textId="77777777" w:rsidR="0013012B" w:rsidRDefault="0013012B" w:rsidP="0013012B">
                      <w:pPr>
                        <w:spacing w:after="0" w:line="360" w:lineRule="auto"/>
                        <w:jc w:val="both"/>
                        <w:rPr>
                          <w:rFonts w:ascii="Arial" w:hAnsi="Arial" w:cs="Arial"/>
                          <w:sz w:val="24"/>
                        </w:rPr>
                      </w:pPr>
                      <w:proofErr w:type="gramStart"/>
                      <w:r w:rsidRPr="00CE6721">
                        <w:rPr>
                          <w:rFonts w:ascii="Arial" w:hAnsi="Arial" w:cs="Arial"/>
                          <w:sz w:val="24"/>
                        </w:rPr>
                        <w:t>ao</w:t>
                      </w:r>
                      <w:proofErr w:type="gramEnd"/>
                      <w:r w:rsidRPr="00CE6721">
                        <w:rPr>
                          <w:rFonts w:ascii="Arial" w:hAnsi="Arial" w:cs="Arial"/>
                          <w:sz w:val="24"/>
                        </w:rPr>
                        <w:t xml:space="preserve"> curso de Medicina Veterinária do</w:t>
                      </w:r>
                      <w:r>
                        <w:rPr>
                          <w:rFonts w:ascii="Arial" w:hAnsi="Arial" w:cs="Arial"/>
                          <w:sz w:val="24"/>
                        </w:rPr>
                        <w:t xml:space="preserve"> </w:t>
                      </w:r>
                      <w:r w:rsidRPr="00CE6721">
                        <w:rPr>
                          <w:rFonts w:ascii="Arial" w:hAnsi="Arial" w:cs="Arial"/>
                          <w:sz w:val="24"/>
                        </w:rPr>
                        <w:t>UNIFOR – MG, como requisito parcial para</w:t>
                      </w:r>
                      <w:r>
                        <w:rPr>
                          <w:rFonts w:ascii="Arial" w:hAnsi="Arial" w:cs="Arial"/>
                          <w:sz w:val="24"/>
                        </w:rPr>
                        <w:t xml:space="preserve"> </w:t>
                      </w:r>
                      <w:r w:rsidRPr="00CE6721">
                        <w:rPr>
                          <w:rFonts w:ascii="Arial" w:hAnsi="Arial" w:cs="Arial"/>
                          <w:sz w:val="24"/>
                        </w:rPr>
                        <w:t>obtenção do título de bacharel em Medicina</w:t>
                      </w:r>
                      <w:r>
                        <w:rPr>
                          <w:rFonts w:ascii="Arial" w:hAnsi="Arial" w:cs="Arial"/>
                          <w:sz w:val="24"/>
                        </w:rPr>
                        <w:t xml:space="preserve"> </w:t>
                      </w:r>
                      <w:r w:rsidRPr="00CE6721">
                        <w:rPr>
                          <w:rFonts w:ascii="Arial" w:hAnsi="Arial" w:cs="Arial"/>
                          <w:sz w:val="24"/>
                        </w:rPr>
                        <w:t>Veterinária.</w:t>
                      </w:r>
                    </w:p>
                    <w:p w14:paraId="06746BAB" w14:textId="2F86758D" w:rsidR="0013012B" w:rsidRPr="00CE6721" w:rsidRDefault="0013012B" w:rsidP="0013012B">
                      <w:pPr>
                        <w:spacing w:after="0" w:line="360" w:lineRule="auto"/>
                        <w:jc w:val="both"/>
                        <w:rPr>
                          <w:rFonts w:ascii="Arial" w:hAnsi="Arial" w:cs="Arial"/>
                          <w:sz w:val="24"/>
                        </w:rPr>
                      </w:pPr>
                    </w:p>
                  </w:txbxContent>
                </v:textbox>
                <w10:wrap type="square"/>
              </v:shape>
            </w:pict>
          </mc:Fallback>
        </mc:AlternateContent>
      </w:r>
    </w:p>
    <w:p w14:paraId="7D7D9DDA" w14:textId="77777777" w:rsidR="0013012B" w:rsidRDefault="0013012B" w:rsidP="0013012B">
      <w:pPr>
        <w:spacing w:line="360" w:lineRule="auto"/>
        <w:jc w:val="right"/>
        <w:rPr>
          <w:rFonts w:ascii="Arial" w:hAnsi="Arial" w:cs="Arial"/>
          <w:sz w:val="24"/>
          <w:szCs w:val="24"/>
        </w:rPr>
      </w:pPr>
    </w:p>
    <w:p w14:paraId="571DA3EA" w14:textId="77777777" w:rsidR="0013012B" w:rsidRDefault="0013012B" w:rsidP="0013012B">
      <w:pPr>
        <w:spacing w:line="360" w:lineRule="auto"/>
        <w:jc w:val="right"/>
        <w:rPr>
          <w:rFonts w:ascii="Arial" w:hAnsi="Arial" w:cs="Arial"/>
          <w:sz w:val="24"/>
          <w:szCs w:val="24"/>
        </w:rPr>
      </w:pPr>
    </w:p>
    <w:p w14:paraId="27261B41" w14:textId="77777777" w:rsidR="0013012B" w:rsidRDefault="0013012B" w:rsidP="0013012B">
      <w:pPr>
        <w:spacing w:line="360" w:lineRule="auto"/>
        <w:jc w:val="right"/>
        <w:rPr>
          <w:rFonts w:ascii="Arial" w:hAnsi="Arial" w:cs="Arial"/>
          <w:sz w:val="24"/>
          <w:szCs w:val="24"/>
        </w:rPr>
      </w:pPr>
    </w:p>
    <w:p w14:paraId="7BF05EE2" w14:textId="77777777" w:rsidR="0013012B" w:rsidRDefault="0013012B" w:rsidP="0013012B">
      <w:pPr>
        <w:spacing w:line="360" w:lineRule="auto"/>
        <w:jc w:val="right"/>
        <w:rPr>
          <w:rFonts w:ascii="Arial" w:hAnsi="Arial" w:cs="Arial"/>
          <w:sz w:val="24"/>
          <w:szCs w:val="24"/>
        </w:rPr>
      </w:pPr>
    </w:p>
    <w:p w14:paraId="4F74EEE0" w14:textId="77777777" w:rsidR="0013012B" w:rsidRDefault="0013012B" w:rsidP="0013012B">
      <w:pPr>
        <w:spacing w:line="360" w:lineRule="auto"/>
        <w:jc w:val="right"/>
        <w:rPr>
          <w:rFonts w:ascii="Arial" w:hAnsi="Arial" w:cs="Arial"/>
          <w:sz w:val="24"/>
          <w:szCs w:val="24"/>
        </w:rPr>
      </w:pPr>
    </w:p>
    <w:p w14:paraId="1401132B" w14:textId="77777777" w:rsidR="0013012B" w:rsidRDefault="0013012B" w:rsidP="0013012B">
      <w:pPr>
        <w:autoSpaceDE w:val="0"/>
        <w:autoSpaceDN w:val="0"/>
        <w:adjustRightInd w:val="0"/>
        <w:spacing w:after="0" w:line="240" w:lineRule="auto"/>
        <w:jc w:val="center"/>
        <w:rPr>
          <w:rFonts w:ascii="Arial" w:hAnsi="Arial" w:cs="Arial"/>
          <w:color w:val="00000A"/>
          <w:sz w:val="24"/>
          <w:szCs w:val="24"/>
        </w:rPr>
      </w:pPr>
      <w:r>
        <w:rPr>
          <w:rFonts w:ascii="Arial" w:hAnsi="Arial" w:cs="Arial"/>
          <w:color w:val="00000A"/>
          <w:sz w:val="24"/>
          <w:szCs w:val="24"/>
        </w:rPr>
        <w:t>BANCA EXAMINADORA</w:t>
      </w:r>
    </w:p>
    <w:p w14:paraId="75EEC66A" w14:textId="77777777" w:rsidR="0013012B" w:rsidRDefault="0013012B" w:rsidP="0013012B">
      <w:pPr>
        <w:spacing w:line="360" w:lineRule="auto"/>
        <w:rPr>
          <w:rFonts w:ascii="Arial" w:hAnsi="Arial" w:cs="Arial"/>
          <w:color w:val="00000A"/>
          <w:sz w:val="24"/>
          <w:szCs w:val="24"/>
        </w:rPr>
      </w:pPr>
    </w:p>
    <w:p w14:paraId="08C38600" w14:textId="52956AE0" w:rsidR="0013012B" w:rsidRPr="004A176F" w:rsidRDefault="0013012B" w:rsidP="004A176F">
      <w:pPr>
        <w:spacing w:line="360" w:lineRule="auto"/>
        <w:rPr>
          <w:rFonts w:ascii="Arial" w:hAnsi="Arial" w:cs="Arial"/>
          <w:color w:val="00000A"/>
          <w:sz w:val="24"/>
          <w:szCs w:val="24"/>
        </w:rPr>
      </w:pP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Pr>
          <w:rFonts w:ascii="Arial" w:hAnsi="Arial" w:cs="Arial"/>
          <w:color w:val="00000A"/>
          <w:sz w:val="24"/>
          <w:szCs w:val="24"/>
        </w:rPr>
        <w:softHyphen/>
      </w:r>
      <w:r w:rsidR="004A176F">
        <w:rPr>
          <w:rFonts w:ascii="Arial" w:hAnsi="Arial" w:cs="Arial"/>
          <w:color w:val="00000A"/>
          <w:sz w:val="24"/>
          <w:szCs w:val="24"/>
        </w:rPr>
        <w:t>___________________________________________________________________</w:t>
      </w:r>
    </w:p>
    <w:p w14:paraId="34A87C18" w14:textId="473115F7" w:rsidR="0013012B" w:rsidRDefault="0013012B" w:rsidP="004A176F">
      <w:pPr>
        <w:spacing w:line="360" w:lineRule="auto"/>
        <w:jc w:val="center"/>
        <w:rPr>
          <w:rFonts w:ascii="Arial" w:hAnsi="Arial" w:cs="Arial"/>
          <w:sz w:val="24"/>
          <w:szCs w:val="24"/>
        </w:rPr>
      </w:pPr>
      <w:proofErr w:type="spellStart"/>
      <w:r>
        <w:rPr>
          <w:rFonts w:ascii="Arial" w:hAnsi="Arial" w:cs="Arial"/>
          <w:sz w:val="24"/>
          <w:szCs w:val="24"/>
        </w:rPr>
        <w:t>Profª</w:t>
      </w:r>
      <w:proofErr w:type="spellEnd"/>
      <w:r w:rsidRPr="0013012B">
        <w:rPr>
          <w:rFonts w:ascii="Arial" w:hAnsi="Arial" w:cs="Arial"/>
          <w:sz w:val="24"/>
          <w:szCs w:val="24"/>
        </w:rPr>
        <w:t xml:space="preserve">. Ms. Priscila Mara </w:t>
      </w:r>
      <w:proofErr w:type="spellStart"/>
      <w:r w:rsidRPr="0013012B">
        <w:rPr>
          <w:rFonts w:ascii="Arial" w:hAnsi="Arial" w:cs="Arial"/>
          <w:sz w:val="24"/>
          <w:szCs w:val="24"/>
        </w:rPr>
        <w:t>Rodarte</w:t>
      </w:r>
      <w:proofErr w:type="spellEnd"/>
      <w:r w:rsidRPr="0013012B">
        <w:rPr>
          <w:rFonts w:ascii="Arial" w:hAnsi="Arial" w:cs="Arial"/>
          <w:sz w:val="24"/>
          <w:szCs w:val="24"/>
        </w:rPr>
        <w:t xml:space="preserve"> Lima e </w:t>
      </w:r>
      <w:proofErr w:type="spellStart"/>
      <w:r w:rsidRPr="0013012B">
        <w:rPr>
          <w:rFonts w:ascii="Arial" w:hAnsi="Arial" w:cs="Arial"/>
          <w:sz w:val="24"/>
          <w:szCs w:val="24"/>
        </w:rPr>
        <w:t>Pieroni</w:t>
      </w:r>
      <w:proofErr w:type="spellEnd"/>
    </w:p>
    <w:p w14:paraId="027C76B9" w14:textId="4931FCB9" w:rsidR="004A176F" w:rsidRDefault="004A176F" w:rsidP="004A176F">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w:t>
      </w:r>
    </w:p>
    <w:p w14:paraId="2C1A85C7" w14:textId="108AE8FB" w:rsidR="004A176F" w:rsidRDefault="004A176F" w:rsidP="004A176F">
      <w:pPr>
        <w:spacing w:line="360" w:lineRule="auto"/>
        <w:jc w:val="center"/>
        <w:rPr>
          <w:rFonts w:ascii="Arial" w:hAnsi="Arial" w:cs="Arial"/>
          <w:color w:val="00000A"/>
          <w:sz w:val="24"/>
          <w:szCs w:val="24"/>
        </w:rPr>
      </w:pPr>
      <w:r w:rsidRPr="0013012B">
        <w:rPr>
          <w:rFonts w:ascii="Arial" w:hAnsi="Arial" w:cs="Arial"/>
          <w:color w:val="00000A"/>
          <w:sz w:val="24"/>
          <w:szCs w:val="24"/>
        </w:rPr>
        <w:t>Prof. Dr. Dênio Garcia Silva de Oliveira</w:t>
      </w:r>
    </w:p>
    <w:p w14:paraId="5B94F7A6" w14:textId="1DB92DE2" w:rsidR="004A176F" w:rsidRDefault="004A176F" w:rsidP="004A176F">
      <w:pPr>
        <w:spacing w:line="360" w:lineRule="auto"/>
        <w:jc w:val="center"/>
        <w:rPr>
          <w:rFonts w:ascii="Arial" w:hAnsi="Arial" w:cs="Arial"/>
          <w:color w:val="00000A"/>
          <w:sz w:val="24"/>
          <w:szCs w:val="24"/>
        </w:rPr>
      </w:pPr>
      <w:r>
        <w:rPr>
          <w:rFonts w:ascii="Arial" w:hAnsi="Arial" w:cs="Arial"/>
          <w:color w:val="00000A"/>
          <w:sz w:val="24"/>
          <w:szCs w:val="24"/>
        </w:rPr>
        <w:t>___________________________________________________________________</w:t>
      </w:r>
    </w:p>
    <w:p w14:paraId="7CED8E04" w14:textId="5AD23062" w:rsidR="004A176F" w:rsidRPr="0013012B" w:rsidRDefault="004A176F" w:rsidP="004A176F">
      <w:pPr>
        <w:spacing w:line="360" w:lineRule="auto"/>
        <w:jc w:val="center"/>
        <w:rPr>
          <w:rFonts w:ascii="Arial" w:hAnsi="Arial" w:cs="Arial"/>
          <w:b/>
          <w:sz w:val="24"/>
          <w:szCs w:val="24"/>
        </w:rPr>
      </w:pPr>
      <w:proofErr w:type="spellStart"/>
      <w:r>
        <w:rPr>
          <w:rFonts w:ascii="Arial" w:hAnsi="Arial" w:cs="Arial"/>
          <w:color w:val="00000A"/>
          <w:sz w:val="24"/>
          <w:szCs w:val="24"/>
        </w:rPr>
        <w:t>Profª</w:t>
      </w:r>
      <w:proofErr w:type="spellEnd"/>
      <w:r>
        <w:rPr>
          <w:rFonts w:ascii="Arial" w:hAnsi="Arial" w:cs="Arial"/>
          <w:color w:val="00000A"/>
          <w:sz w:val="24"/>
          <w:szCs w:val="24"/>
        </w:rPr>
        <w:t xml:space="preserve">. </w:t>
      </w:r>
      <w:proofErr w:type="spellStart"/>
      <w:r>
        <w:rPr>
          <w:rFonts w:ascii="Arial" w:hAnsi="Arial" w:cs="Arial"/>
          <w:color w:val="00000A"/>
          <w:sz w:val="24"/>
          <w:szCs w:val="24"/>
        </w:rPr>
        <w:t>Drª</w:t>
      </w:r>
      <w:proofErr w:type="spellEnd"/>
      <w:r>
        <w:rPr>
          <w:rFonts w:ascii="Arial" w:hAnsi="Arial" w:cs="Arial"/>
          <w:color w:val="00000A"/>
          <w:sz w:val="24"/>
          <w:szCs w:val="24"/>
        </w:rPr>
        <w:t>. Telma da Mata Martins</w:t>
      </w:r>
    </w:p>
    <w:p w14:paraId="7C8BE740" w14:textId="77777777" w:rsidR="0013012B" w:rsidRDefault="0013012B" w:rsidP="009F4ADC">
      <w:pPr>
        <w:spacing w:line="360" w:lineRule="auto"/>
        <w:jc w:val="center"/>
        <w:rPr>
          <w:rFonts w:ascii="Arial" w:hAnsi="Arial" w:cs="Arial"/>
          <w:b/>
          <w:sz w:val="24"/>
          <w:szCs w:val="24"/>
        </w:rPr>
      </w:pPr>
    </w:p>
    <w:p w14:paraId="104199EA" w14:textId="77777777" w:rsidR="002129EB" w:rsidRDefault="002129EB" w:rsidP="009F4ADC">
      <w:pPr>
        <w:spacing w:line="360" w:lineRule="auto"/>
        <w:jc w:val="center"/>
        <w:rPr>
          <w:rFonts w:ascii="Arial" w:hAnsi="Arial" w:cs="Arial"/>
          <w:b/>
          <w:sz w:val="24"/>
          <w:szCs w:val="24"/>
        </w:rPr>
      </w:pPr>
    </w:p>
    <w:p w14:paraId="4763681F" w14:textId="75256DE2" w:rsidR="0013012B" w:rsidRPr="004A176F" w:rsidRDefault="00892255" w:rsidP="004A176F">
      <w:pPr>
        <w:spacing w:line="360" w:lineRule="auto"/>
        <w:jc w:val="center"/>
        <w:rPr>
          <w:rFonts w:ascii="Arial" w:hAnsi="Arial" w:cs="Arial"/>
          <w:b/>
          <w:sz w:val="28"/>
          <w:szCs w:val="24"/>
        </w:rPr>
      </w:pPr>
      <w:r>
        <w:rPr>
          <w:rFonts w:ascii="Arial" w:hAnsi="Arial" w:cs="Arial"/>
          <w:sz w:val="24"/>
          <w:szCs w:val="23"/>
        </w:rPr>
        <w:t>Formiga, 09 de ju</w:t>
      </w:r>
      <w:r w:rsidR="00E679A0">
        <w:rPr>
          <w:rFonts w:ascii="Arial" w:hAnsi="Arial" w:cs="Arial"/>
          <w:sz w:val="24"/>
          <w:szCs w:val="23"/>
        </w:rPr>
        <w:t>lh</w:t>
      </w:r>
      <w:r>
        <w:rPr>
          <w:rFonts w:ascii="Arial" w:hAnsi="Arial" w:cs="Arial"/>
          <w:sz w:val="24"/>
          <w:szCs w:val="23"/>
        </w:rPr>
        <w:t>o de 2018</w:t>
      </w:r>
    </w:p>
    <w:p w14:paraId="3EF63EFC" w14:textId="77777777" w:rsidR="004A176F" w:rsidRDefault="004A176F" w:rsidP="009F4ADC">
      <w:pPr>
        <w:spacing w:line="360" w:lineRule="auto"/>
        <w:jc w:val="center"/>
        <w:rPr>
          <w:rFonts w:ascii="Arial" w:hAnsi="Arial" w:cs="Arial"/>
          <w:b/>
          <w:sz w:val="24"/>
          <w:szCs w:val="24"/>
        </w:rPr>
      </w:pPr>
    </w:p>
    <w:p w14:paraId="208E7AF5" w14:textId="604932AA" w:rsidR="00E0257C" w:rsidRDefault="00E0257C" w:rsidP="009F4ADC">
      <w:pPr>
        <w:spacing w:line="360" w:lineRule="auto"/>
        <w:jc w:val="center"/>
        <w:rPr>
          <w:rFonts w:ascii="Arial" w:hAnsi="Arial" w:cs="Arial"/>
          <w:b/>
          <w:sz w:val="24"/>
          <w:szCs w:val="24"/>
        </w:rPr>
      </w:pPr>
      <w:r w:rsidRPr="00CA23A8">
        <w:rPr>
          <w:rFonts w:ascii="Arial" w:hAnsi="Arial" w:cs="Arial"/>
          <w:b/>
          <w:sz w:val="24"/>
          <w:szCs w:val="24"/>
        </w:rPr>
        <w:lastRenderedPageBreak/>
        <w:t>A</w:t>
      </w:r>
      <w:r w:rsidR="00CA23A8" w:rsidRPr="00CA23A8">
        <w:rPr>
          <w:rFonts w:ascii="Arial" w:hAnsi="Arial" w:cs="Arial"/>
          <w:b/>
          <w:sz w:val="24"/>
          <w:szCs w:val="24"/>
        </w:rPr>
        <w:t>GRADECIMENTOS</w:t>
      </w:r>
    </w:p>
    <w:p w14:paraId="73298A68" w14:textId="77777777" w:rsidR="00C47D00" w:rsidRPr="00CA23A8" w:rsidRDefault="00C47D00" w:rsidP="009F4ADC">
      <w:pPr>
        <w:spacing w:line="360" w:lineRule="auto"/>
        <w:jc w:val="center"/>
        <w:rPr>
          <w:rFonts w:ascii="Arial" w:hAnsi="Arial" w:cs="Arial"/>
          <w:b/>
          <w:sz w:val="24"/>
          <w:szCs w:val="24"/>
        </w:rPr>
      </w:pPr>
    </w:p>
    <w:p w14:paraId="7D945B43" w14:textId="77777777" w:rsidR="002336B5" w:rsidRDefault="00E0257C" w:rsidP="002336B5">
      <w:pPr>
        <w:spacing w:after="0" w:line="360" w:lineRule="auto"/>
        <w:ind w:firstLine="709"/>
        <w:jc w:val="both"/>
        <w:rPr>
          <w:rFonts w:ascii="Arial" w:hAnsi="Arial" w:cs="Arial"/>
          <w:sz w:val="24"/>
          <w:szCs w:val="24"/>
        </w:rPr>
      </w:pPr>
      <w:r w:rsidRPr="00E0257C">
        <w:rPr>
          <w:rFonts w:ascii="Arial" w:hAnsi="Arial" w:cs="Arial"/>
          <w:sz w:val="24"/>
          <w:szCs w:val="24"/>
        </w:rPr>
        <w:t>Primeiramente, agradeço à Deus pelas conqu</w:t>
      </w:r>
      <w:r w:rsidR="002336B5">
        <w:rPr>
          <w:rFonts w:ascii="Arial" w:hAnsi="Arial" w:cs="Arial"/>
          <w:sz w:val="24"/>
          <w:szCs w:val="24"/>
        </w:rPr>
        <w:t>istas e pelo amor incondicional.</w:t>
      </w:r>
    </w:p>
    <w:p w14:paraId="54FE5A65" w14:textId="77777777" w:rsidR="002336B5" w:rsidRDefault="008F090F" w:rsidP="002336B5">
      <w:pPr>
        <w:spacing w:after="0" w:line="360" w:lineRule="auto"/>
        <w:ind w:firstLine="709"/>
        <w:jc w:val="both"/>
        <w:rPr>
          <w:rFonts w:ascii="Arial" w:hAnsi="Arial" w:cs="Arial"/>
          <w:sz w:val="24"/>
          <w:szCs w:val="24"/>
        </w:rPr>
      </w:pPr>
      <w:r>
        <w:rPr>
          <w:rFonts w:ascii="Arial" w:hAnsi="Arial" w:cs="Arial"/>
          <w:sz w:val="24"/>
          <w:szCs w:val="24"/>
        </w:rPr>
        <w:t xml:space="preserve">Ao meu namorado </w:t>
      </w:r>
      <w:r w:rsidR="00E0257C">
        <w:rPr>
          <w:rFonts w:ascii="Arial" w:hAnsi="Arial" w:cs="Arial"/>
          <w:sz w:val="24"/>
          <w:szCs w:val="24"/>
        </w:rPr>
        <w:t>Breno, por todo o apoio</w:t>
      </w:r>
      <w:r w:rsidR="00C455E1">
        <w:rPr>
          <w:rFonts w:ascii="Arial" w:hAnsi="Arial" w:cs="Arial"/>
          <w:sz w:val="24"/>
          <w:szCs w:val="24"/>
        </w:rPr>
        <w:t>, paciência</w:t>
      </w:r>
      <w:r w:rsidR="00E0257C">
        <w:rPr>
          <w:rFonts w:ascii="Arial" w:hAnsi="Arial" w:cs="Arial"/>
          <w:sz w:val="24"/>
          <w:szCs w:val="24"/>
        </w:rPr>
        <w:t xml:space="preserve"> e carinho em todos esses </w:t>
      </w:r>
      <w:r w:rsidR="002336B5">
        <w:rPr>
          <w:rFonts w:ascii="Arial" w:hAnsi="Arial" w:cs="Arial"/>
          <w:sz w:val="24"/>
          <w:szCs w:val="24"/>
        </w:rPr>
        <w:t>a</w:t>
      </w:r>
      <w:r w:rsidR="00E0257C">
        <w:rPr>
          <w:rFonts w:ascii="Arial" w:hAnsi="Arial" w:cs="Arial"/>
          <w:sz w:val="24"/>
          <w:szCs w:val="24"/>
        </w:rPr>
        <w:t>nos, sem ele não teri</w:t>
      </w:r>
      <w:r w:rsidR="00961543">
        <w:rPr>
          <w:rFonts w:ascii="Arial" w:hAnsi="Arial" w:cs="Arial"/>
          <w:sz w:val="24"/>
          <w:szCs w:val="24"/>
        </w:rPr>
        <w:t>a início esse sonho</w:t>
      </w:r>
      <w:r w:rsidR="00231668">
        <w:rPr>
          <w:rFonts w:ascii="Arial" w:hAnsi="Arial" w:cs="Arial"/>
          <w:sz w:val="24"/>
          <w:szCs w:val="24"/>
        </w:rPr>
        <w:t>. Agradeço por sempre enxergar o melhor em mim</w:t>
      </w:r>
      <w:r w:rsidR="00E0257C">
        <w:rPr>
          <w:rFonts w:ascii="Arial" w:hAnsi="Arial" w:cs="Arial"/>
          <w:sz w:val="24"/>
          <w:szCs w:val="24"/>
        </w:rPr>
        <w:t>;</w:t>
      </w:r>
    </w:p>
    <w:p w14:paraId="41356E27" w14:textId="2FE3E5E3" w:rsidR="002336B5" w:rsidRDefault="00E0257C" w:rsidP="002336B5">
      <w:pPr>
        <w:spacing w:after="0" w:line="360" w:lineRule="auto"/>
        <w:ind w:firstLine="709"/>
        <w:jc w:val="both"/>
        <w:rPr>
          <w:rFonts w:ascii="Arial" w:hAnsi="Arial" w:cs="Arial"/>
          <w:sz w:val="24"/>
          <w:szCs w:val="24"/>
        </w:rPr>
      </w:pPr>
      <w:r>
        <w:rPr>
          <w:rFonts w:ascii="Arial" w:hAnsi="Arial" w:cs="Arial"/>
          <w:sz w:val="24"/>
          <w:szCs w:val="24"/>
        </w:rPr>
        <w:t xml:space="preserve">À minha família, em especial minha mãe Elizabete, agradeço pela vida e pelo exemplo de pessoa determinada e batalhadora que </w:t>
      </w:r>
      <w:r w:rsidR="00231668">
        <w:rPr>
          <w:rFonts w:ascii="Arial" w:hAnsi="Arial" w:cs="Arial"/>
          <w:sz w:val="24"/>
          <w:szCs w:val="24"/>
        </w:rPr>
        <w:t>é</w:t>
      </w:r>
      <w:r w:rsidR="00CB13D3">
        <w:rPr>
          <w:rFonts w:ascii="Arial" w:hAnsi="Arial" w:cs="Arial"/>
          <w:sz w:val="24"/>
          <w:szCs w:val="24"/>
        </w:rPr>
        <w:t>;</w:t>
      </w:r>
      <w:r w:rsidR="00C47D00">
        <w:rPr>
          <w:rFonts w:ascii="Arial" w:hAnsi="Arial" w:cs="Arial"/>
          <w:sz w:val="24"/>
          <w:szCs w:val="24"/>
        </w:rPr>
        <w:t xml:space="preserve"> </w:t>
      </w:r>
      <w:r w:rsidR="00A806FD">
        <w:rPr>
          <w:rFonts w:ascii="Arial" w:hAnsi="Arial" w:cs="Arial"/>
          <w:sz w:val="24"/>
          <w:szCs w:val="24"/>
        </w:rPr>
        <w:t>à</w:t>
      </w:r>
      <w:r>
        <w:rPr>
          <w:rFonts w:ascii="Arial" w:hAnsi="Arial" w:cs="Arial"/>
          <w:sz w:val="24"/>
          <w:szCs w:val="24"/>
        </w:rPr>
        <w:t xml:space="preserve">s minhas tias </w:t>
      </w:r>
      <w:proofErr w:type="spellStart"/>
      <w:r>
        <w:rPr>
          <w:rFonts w:ascii="Arial" w:hAnsi="Arial" w:cs="Arial"/>
          <w:sz w:val="24"/>
          <w:szCs w:val="24"/>
        </w:rPr>
        <w:t>Cissa</w:t>
      </w:r>
      <w:proofErr w:type="spellEnd"/>
      <w:r>
        <w:rPr>
          <w:rFonts w:ascii="Arial" w:hAnsi="Arial" w:cs="Arial"/>
          <w:sz w:val="24"/>
          <w:szCs w:val="24"/>
        </w:rPr>
        <w:t xml:space="preserve"> e Liciane por toda a força que me deram ao me </w:t>
      </w:r>
      <w:r w:rsidR="00CB13D3">
        <w:rPr>
          <w:rFonts w:ascii="Arial" w:hAnsi="Arial" w:cs="Arial"/>
          <w:sz w:val="24"/>
          <w:szCs w:val="24"/>
        </w:rPr>
        <w:t>“</w:t>
      </w:r>
      <w:r>
        <w:rPr>
          <w:rFonts w:ascii="Arial" w:hAnsi="Arial" w:cs="Arial"/>
          <w:sz w:val="24"/>
          <w:szCs w:val="24"/>
        </w:rPr>
        <w:t>adotar</w:t>
      </w:r>
      <w:r w:rsidR="00CB13D3">
        <w:rPr>
          <w:rFonts w:ascii="Arial" w:hAnsi="Arial" w:cs="Arial"/>
          <w:sz w:val="24"/>
          <w:szCs w:val="24"/>
        </w:rPr>
        <w:t>”</w:t>
      </w:r>
      <w:r>
        <w:rPr>
          <w:rFonts w:ascii="Arial" w:hAnsi="Arial" w:cs="Arial"/>
          <w:sz w:val="24"/>
          <w:szCs w:val="24"/>
        </w:rPr>
        <w:t xml:space="preserve"> e</w:t>
      </w:r>
      <w:r w:rsidR="00CB13D3">
        <w:rPr>
          <w:rFonts w:ascii="Arial" w:hAnsi="Arial" w:cs="Arial"/>
          <w:sz w:val="24"/>
          <w:szCs w:val="24"/>
        </w:rPr>
        <w:t>m Form</w:t>
      </w:r>
      <w:r w:rsidR="000841B0">
        <w:rPr>
          <w:rFonts w:ascii="Arial" w:hAnsi="Arial" w:cs="Arial"/>
          <w:sz w:val="24"/>
          <w:szCs w:val="24"/>
        </w:rPr>
        <w:t>iga e ao meu irmão Douglas e o Tiago</w:t>
      </w:r>
      <w:r w:rsidR="00BA482B">
        <w:rPr>
          <w:rFonts w:ascii="Arial" w:hAnsi="Arial" w:cs="Arial"/>
          <w:sz w:val="24"/>
          <w:szCs w:val="24"/>
        </w:rPr>
        <w:t xml:space="preserve"> por todo o companheirismo;</w:t>
      </w:r>
    </w:p>
    <w:p w14:paraId="77F21C9E" w14:textId="5057B311" w:rsidR="002336B5" w:rsidRDefault="00E0257C" w:rsidP="002336B5">
      <w:pPr>
        <w:spacing w:after="0" w:line="360" w:lineRule="auto"/>
        <w:ind w:firstLine="709"/>
        <w:jc w:val="both"/>
        <w:rPr>
          <w:rFonts w:ascii="Arial" w:hAnsi="Arial" w:cs="Arial"/>
          <w:sz w:val="24"/>
          <w:szCs w:val="24"/>
        </w:rPr>
      </w:pPr>
      <w:r>
        <w:rPr>
          <w:rFonts w:ascii="Arial" w:hAnsi="Arial" w:cs="Arial"/>
          <w:sz w:val="24"/>
          <w:szCs w:val="24"/>
        </w:rPr>
        <w:t xml:space="preserve">Às minhas amigas, sem elas não seria nada fácil, apesar </w:t>
      </w:r>
      <w:r w:rsidR="007F32FE">
        <w:rPr>
          <w:rFonts w:ascii="Arial" w:hAnsi="Arial" w:cs="Arial"/>
          <w:sz w:val="24"/>
          <w:szCs w:val="24"/>
        </w:rPr>
        <w:t xml:space="preserve">da distância nunca me faltaram </w:t>
      </w:r>
      <w:r w:rsidR="005F6BBE">
        <w:rPr>
          <w:rFonts w:ascii="Arial" w:hAnsi="Arial" w:cs="Arial"/>
          <w:sz w:val="24"/>
          <w:szCs w:val="24"/>
        </w:rPr>
        <w:t>Flávia e Laís, amo vocês;</w:t>
      </w:r>
    </w:p>
    <w:p w14:paraId="475529A3" w14:textId="190B6CCB" w:rsidR="002336B5" w:rsidRDefault="0059018A" w:rsidP="002336B5">
      <w:pPr>
        <w:spacing w:after="0" w:line="360" w:lineRule="auto"/>
        <w:ind w:firstLine="709"/>
        <w:jc w:val="both"/>
        <w:rPr>
          <w:rFonts w:ascii="Arial" w:hAnsi="Arial" w:cs="Arial"/>
          <w:sz w:val="24"/>
          <w:szCs w:val="24"/>
        </w:rPr>
      </w:pPr>
      <w:r>
        <w:rPr>
          <w:rFonts w:ascii="Arial" w:hAnsi="Arial" w:cs="Arial"/>
          <w:sz w:val="24"/>
          <w:szCs w:val="24"/>
        </w:rPr>
        <w:t xml:space="preserve">Aos meus colegas e </w:t>
      </w:r>
      <w:r w:rsidR="007F32FE">
        <w:rPr>
          <w:rFonts w:ascii="Arial" w:hAnsi="Arial" w:cs="Arial"/>
          <w:sz w:val="24"/>
          <w:szCs w:val="24"/>
        </w:rPr>
        <w:t>amigos de faculdade</w:t>
      </w:r>
      <w:r w:rsidR="005F6BBE">
        <w:rPr>
          <w:rFonts w:ascii="Arial" w:hAnsi="Arial" w:cs="Arial"/>
          <w:sz w:val="24"/>
          <w:szCs w:val="24"/>
        </w:rPr>
        <w:t xml:space="preserve">, que estiveram presentes em todas as lutas diárias durante esses 5 anos, só tenho a agradecer pela enorme honra de </w:t>
      </w:r>
      <w:r w:rsidR="00CB13D3">
        <w:rPr>
          <w:rFonts w:ascii="Arial" w:hAnsi="Arial" w:cs="Arial"/>
          <w:sz w:val="24"/>
          <w:szCs w:val="24"/>
        </w:rPr>
        <w:t>conhecê</w:t>
      </w:r>
      <w:r w:rsidR="005F6BBE">
        <w:rPr>
          <w:rFonts w:ascii="Arial" w:hAnsi="Arial" w:cs="Arial"/>
          <w:sz w:val="24"/>
          <w:szCs w:val="24"/>
        </w:rPr>
        <w:t xml:space="preserve">-los, Felipe, Laura, </w:t>
      </w:r>
      <w:proofErr w:type="spellStart"/>
      <w:r w:rsidR="005F6BBE">
        <w:rPr>
          <w:rFonts w:ascii="Arial" w:hAnsi="Arial" w:cs="Arial"/>
          <w:sz w:val="24"/>
          <w:szCs w:val="24"/>
        </w:rPr>
        <w:t>Laisy</w:t>
      </w:r>
      <w:proofErr w:type="spellEnd"/>
      <w:r w:rsidR="005F6BBE">
        <w:rPr>
          <w:rFonts w:ascii="Arial" w:hAnsi="Arial" w:cs="Arial"/>
          <w:sz w:val="24"/>
          <w:szCs w:val="24"/>
        </w:rPr>
        <w:t xml:space="preserve">, </w:t>
      </w:r>
      <w:proofErr w:type="spellStart"/>
      <w:r w:rsidR="005F6BBE">
        <w:rPr>
          <w:rFonts w:ascii="Arial" w:hAnsi="Arial" w:cs="Arial"/>
          <w:sz w:val="24"/>
          <w:szCs w:val="24"/>
        </w:rPr>
        <w:t>Tayná</w:t>
      </w:r>
      <w:proofErr w:type="spellEnd"/>
      <w:r w:rsidR="005F6BBE">
        <w:rPr>
          <w:rFonts w:ascii="Arial" w:hAnsi="Arial" w:cs="Arial"/>
          <w:sz w:val="24"/>
          <w:szCs w:val="24"/>
        </w:rPr>
        <w:t xml:space="preserve"> e </w:t>
      </w:r>
      <w:proofErr w:type="spellStart"/>
      <w:r w:rsidR="005F6BBE">
        <w:rPr>
          <w:rFonts w:ascii="Arial" w:hAnsi="Arial" w:cs="Arial"/>
          <w:sz w:val="24"/>
          <w:szCs w:val="24"/>
        </w:rPr>
        <w:t>Walace</w:t>
      </w:r>
      <w:proofErr w:type="spellEnd"/>
      <w:r w:rsidR="005F6BBE">
        <w:rPr>
          <w:rFonts w:ascii="Arial" w:hAnsi="Arial" w:cs="Arial"/>
          <w:sz w:val="24"/>
          <w:szCs w:val="24"/>
        </w:rPr>
        <w:t>, vocês são muito especiais para mim;</w:t>
      </w:r>
    </w:p>
    <w:p w14:paraId="08499203" w14:textId="77777777" w:rsidR="002336B5" w:rsidRDefault="005F6BBE" w:rsidP="002336B5">
      <w:pPr>
        <w:spacing w:after="0" w:line="360" w:lineRule="auto"/>
        <w:ind w:firstLine="709"/>
        <w:jc w:val="both"/>
        <w:rPr>
          <w:rFonts w:ascii="Arial" w:hAnsi="Arial" w:cs="Arial"/>
          <w:sz w:val="24"/>
          <w:szCs w:val="24"/>
        </w:rPr>
      </w:pPr>
      <w:r>
        <w:rPr>
          <w:rFonts w:ascii="Arial" w:hAnsi="Arial" w:cs="Arial"/>
          <w:sz w:val="24"/>
          <w:szCs w:val="24"/>
        </w:rPr>
        <w:t xml:space="preserve">À minha orientadora Priscila, pela paciência, </w:t>
      </w:r>
      <w:r w:rsidR="001E7901">
        <w:rPr>
          <w:rFonts w:ascii="Arial" w:hAnsi="Arial" w:cs="Arial"/>
          <w:sz w:val="24"/>
          <w:szCs w:val="24"/>
        </w:rPr>
        <w:t xml:space="preserve">dedicação, compreensão, </w:t>
      </w:r>
      <w:r>
        <w:rPr>
          <w:rFonts w:ascii="Arial" w:hAnsi="Arial" w:cs="Arial"/>
          <w:sz w:val="24"/>
          <w:szCs w:val="24"/>
        </w:rPr>
        <w:t>sinceridade e ensinamentos transmitidos desde 2014;</w:t>
      </w:r>
    </w:p>
    <w:p w14:paraId="77E829FC" w14:textId="77777777" w:rsidR="002336B5" w:rsidRDefault="005F6BBE" w:rsidP="002336B5">
      <w:pPr>
        <w:spacing w:after="0" w:line="360" w:lineRule="auto"/>
        <w:ind w:firstLine="709"/>
        <w:jc w:val="both"/>
        <w:rPr>
          <w:rFonts w:ascii="Arial" w:hAnsi="Arial" w:cs="Arial"/>
          <w:sz w:val="24"/>
          <w:szCs w:val="24"/>
        </w:rPr>
      </w:pPr>
      <w:r>
        <w:rPr>
          <w:rFonts w:ascii="Arial" w:hAnsi="Arial" w:cs="Arial"/>
          <w:sz w:val="24"/>
          <w:szCs w:val="24"/>
        </w:rPr>
        <w:t>À Médica Veterinária Natália Oliveira Rodrigues, minha mentora e quase mãe, que me acolheu e sempre se esforçou para transmit</w:t>
      </w:r>
      <w:r w:rsidR="00E80A56">
        <w:rPr>
          <w:rFonts w:ascii="Arial" w:hAnsi="Arial" w:cs="Arial"/>
          <w:sz w:val="24"/>
          <w:szCs w:val="24"/>
        </w:rPr>
        <w:t>ir todos os seus conhecimentos. N</w:t>
      </w:r>
      <w:r>
        <w:rPr>
          <w:rFonts w:ascii="Arial" w:hAnsi="Arial" w:cs="Arial"/>
          <w:sz w:val="24"/>
          <w:szCs w:val="24"/>
        </w:rPr>
        <w:t>ada no mundo pagará o que voc</w:t>
      </w:r>
      <w:r w:rsidR="00E80A56">
        <w:rPr>
          <w:rFonts w:ascii="Arial" w:hAnsi="Arial" w:cs="Arial"/>
          <w:sz w:val="24"/>
          <w:szCs w:val="24"/>
        </w:rPr>
        <w:t>ê fa</w:t>
      </w:r>
      <w:r>
        <w:rPr>
          <w:rFonts w:ascii="Arial" w:hAnsi="Arial" w:cs="Arial"/>
          <w:sz w:val="24"/>
          <w:szCs w:val="24"/>
        </w:rPr>
        <w:t>z por mim</w:t>
      </w:r>
      <w:r w:rsidR="00E80A56">
        <w:rPr>
          <w:rFonts w:ascii="Arial" w:hAnsi="Arial" w:cs="Arial"/>
          <w:sz w:val="24"/>
          <w:szCs w:val="24"/>
        </w:rPr>
        <w:t>;</w:t>
      </w:r>
      <w:r>
        <w:rPr>
          <w:rFonts w:ascii="Arial" w:hAnsi="Arial" w:cs="Arial"/>
          <w:sz w:val="24"/>
          <w:szCs w:val="24"/>
        </w:rPr>
        <w:t xml:space="preserve"> </w:t>
      </w:r>
    </w:p>
    <w:p w14:paraId="77F84556" w14:textId="77777777" w:rsidR="002336B5" w:rsidRDefault="00BD6935" w:rsidP="002336B5">
      <w:pPr>
        <w:spacing w:after="0" w:line="360" w:lineRule="auto"/>
        <w:ind w:firstLine="709"/>
        <w:jc w:val="both"/>
        <w:rPr>
          <w:rFonts w:ascii="Arial" w:hAnsi="Arial" w:cs="Arial"/>
          <w:sz w:val="24"/>
          <w:szCs w:val="24"/>
        </w:rPr>
      </w:pPr>
      <w:r>
        <w:rPr>
          <w:rFonts w:ascii="Arial" w:hAnsi="Arial" w:cs="Arial"/>
          <w:sz w:val="24"/>
          <w:szCs w:val="24"/>
        </w:rPr>
        <w:t xml:space="preserve">À equipe da Iniciação </w:t>
      </w:r>
      <w:r w:rsidR="0059018A">
        <w:rPr>
          <w:rFonts w:ascii="Arial" w:hAnsi="Arial" w:cs="Arial"/>
          <w:sz w:val="24"/>
          <w:szCs w:val="24"/>
        </w:rPr>
        <w:t>Cientifica</w:t>
      </w:r>
      <w:r>
        <w:rPr>
          <w:rFonts w:ascii="Arial" w:hAnsi="Arial" w:cs="Arial"/>
          <w:sz w:val="24"/>
          <w:szCs w:val="24"/>
        </w:rPr>
        <w:t xml:space="preserve">, em especial ao </w:t>
      </w:r>
      <w:proofErr w:type="spellStart"/>
      <w:r w:rsidR="0059018A">
        <w:rPr>
          <w:rFonts w:ascii="Arial" w:hAnsi="Arial" w:cs="Arial"/>
          <w:sz w:val="24"/>
          <w:szCs w:val="24"/>
        </w:rPr>
        <w:t>Walace</w:t>
      </w:r>
      <w:proofErr w:type="spellEnd"/>
      <w:r w:rsidR="0059018A">
        <w:rPr>
          <w:rFonts w:ascii="Arial" w:hAnsi="Arial" w:cs="Arial"/>
          <w:sz w:val="24"/>
          <w:szCs w:val="24"/>
        </w:rPr>
        <w:t>, Ana Roberta, André, Bianca e</w:t>
      </w:r>
      <w:r w:rsidR="00C455E1">
        <w:rPr>
          <w:rFonts w:ascii="Arial" w:hAnsi="Arial" w:cs="Arial"/>
          <w:sz w:val="24"/>
          <w:szCs w:val="24"/>
        </w:rPr>
        <w:t xml:space="preserve"> Verônica, que foram de extrema</w:t>
      </w:r>
      <w:r>
        <w:rPr>
          <w:rFonts w:ascii="Arial" w:hAnsi="Arial" w:cs="Arial"/>
          <w:sz w:val="24"/>
          <w:szCs w:val="24"/>
        </w:rPr>
        <w:t xml:space="preserve"> ajuda;</w:t>
      </w:r>
    </w:p>
    <w:p w14:paraId="326E8CFF" w14:textId="77777777" w:rsidR="002336B5" w:rsidRDefault="001E7901" w:rsidP="002336B5">
      <w:pPr>
        <w:spacing w:after="0" w:line="360" w:lineRule="auto"/>
        <w:ind w:firstLine="709"/>
        <w:jc w:val="both"/>
        <w:rPr>
          <w:rFonts w:ascii="Arial" w:hAnsi="Arial" w:cs="Arial"/>
          <w:sz w:val="24"/>
          <w:szCs w:val="24"/>
        </w:rPr>
      </w:pPr>
      <w:r>
        <w:rPr>
          <w:rFonts w:ascii="Arial" w:hAnsi="Arial" w:cs="Arial"/>
          <w:sz w:val="24"/>
          <w:szCs w:val="24"/>
        </w:rPr>
        <w:t>Aos professores, pelo conhecimento e dedicação transmitidos. Agradeço em especial ao Professor J</w:t>
      </w:r>
      <w:r w:rsidR="0007477D">
        <w:rPr>
          <w:rFonts w:ascii="Arial" w:hAnsi="Arial" w:cs="Arial"/>
          <w:sz w:val="24"/>
          <w:szCs w:val="24"/>
        </w:rPr>
        <w:t>osé</w:t>
      </w:r>
      <w:r>
        <w:rPr>
          <w:rFonts w:ascii="Arial" w:hAnsi="Arial" w:cs="Arial"/>
          <w:sz w:val="24"/>
          <w:szCs w:val="24"/>
        </w:rPr>
        <w:t xml:space="preserve"> Barbosa e ao Professor Leonardo </w:t>
      </w:r>
      <w:proofErr w:type="spellStart"/>
      <w:r>
        <w:rPr>
          <w:rFonts w:ascii="Arial" w:hAnsi="Arial" w:cs="Arial"/>
          <w:sz w:val="24"/>
          <w:szCs w:val="24"/>
        </w:rPr>
        <w:t>Ac</w:t>
      </w:r>
      <w:r w:rsidR="0007477D">
        <w:rPr>
          <w:rFonts w:ascii="Arial" w:hAnsi="Arial" w:cs="Arial"/>
          <w:sz w:val="24"/>
          <w:szCs w:val="24"/>
        </w:rPr>
        <w:t>úrc</w:t>
      </w:r>
      <w:r>
        <w:rPr>
          <w:rFonts w:ascii="Arial" w:hAnsi="Arial" w:cs="Arial"/>
          <w:sz w:val="24"/>
          <w:szCs w:val="24"/>
        </w:rPr>
        <w:t>io</w:t>
      </w:r>
      <w:proofErr w:type="spellEnd"/>
      <w:r>
        <w:rPr>
          <w:rFonts w:ascii="Arial" w:hAnsi="Arial" w:cs="Arial"/>
          <w:sz w:val="24"/>
          <w:szCs w:val="24"/>
        </w:rPr>
        <w:t>, vocês me inspiram;</w:t>
      </w:r>
    </w:p>
    <w:p w14:paraId="47E5847B" w14:textId="77777777" w:rsidR="002336B5" w:rsidRDefault="001E7901" w:rsidP="002336B5">
      <w:pPr>
        <w:spacing w:after="0" w:line="360" w:lineRule="auto"/>
        <w:ind w:firstLine="709"/>
        <w:jc w:val="both"/>
        <w:rPr>
          <w:rFonts w:ascii="Arial" w:hAnsi="Arial" w:cs="Arial"/>
          <w:sz w:val="24"/>
          <w:szCs w:val="24"/>
        </w:rPr>
      </w:pPr>
      <w:r>
        <w:rPr>
          <w:rFonts w:ascii="Arial" w:hAnsi="Arial" w:cs="Arial"/>
          <w:sz w:val="24"/>
          <w:szCs w:val="24"/>
        </w:rPr>
        <w:t xml:space="preserve">À professora Fernanda Pinheiro, coordenadora do CODEVIDA de Formiga, </w:t>
      </w:r>
      <w:r w:rsidR="00C455E1">
        <w:rPr>
          <w:rFonts w:ascii="Arial" w:hAnsi="Arial" w:cs="Arial"/>
          <w:sz w:val="24"/>
          <w:szCs w:val="24"/>
        </w:rPr>
        <w:t xml:space="preserve">pela oportunidade e </w:t>
      </w:r>
      <w:r>
        <w:rPr>
          <w:rFonts w:ascii="Arial" w:hAnsi="Arial" w:cs="Arial"/>
          <w:sz w:val="24"/>
          <w:szCs w:val="24"/>
        </w:rPr>
        <w:t>por toda a experiência adquirida neste local;</w:t>
      </w:r>
    </w:p>
    <w:p w14:paraId="676AD593" w14:textId="77777777" w:rsidR="002336B5" w:rsidRDefault="00093233" w:rsidP="002336B5">
      <w:pPr>
        <w:spacing w:after="0" w:line="360" w:lineRule="auto"/>
        <w:ind w:firstLine="709"/>
        <w:jc w:val="both"/>
        <w:rPr>
          <w:rFonts w:ascii="Arial" w:hAnsi="Arial" w:cs="Arial"/>
          <w:sz w:val="24"/>
          <w:szCs w:val="24"/>
        </w:rPr>
      </w:pPr>
      <w:r>
        <w:rPr>
          <w:rFonts w:ascii="Arial" w:hAnsi="Arial" w:cs="Arial"/>
          <w:sz w:val="24"/>
          <w:szCs w:val="24"/>
        </w:rPr>
        <w:t>A</w:t>
      </w:r>
      <w:r w:rsidR="00C455E1">
        <w:rPr>
          <w:rFonts w:ascii="Arial" w:hAnsi="Arial" w:cs="Arial"/>
          <w:sz w:val="24"/>
          <w:szCs w:val="24"/>
        </w:rPr>
        <w:t xml:space="preserve"> todos os animais que fizeram parte da minha história, em especial ao </w:t>
      </w:r>
      <w:proofErr w:type="spellStart"/>
      <w:r w:rsidR="00C455E1">
        <w:rPr>
          <w:rFonts w:ascii="Arial" w:hAnsi="Arial" w:cs="Arial"/>
          <w:sz w:val="24"/>
          <w:szCs w:val="24"/>
        </w:rPr>
        <w:t>Tedzíneo</w:t>
      </w:r>
      <w:proofErr w:type="spellEnd"/>
      <w:r w:rsidR="00C455E1">
        <w:rPr>
          <w:rFonts w:ascii="Arial" w:hAnsi="Arial" w:cs="Arial"/>
          <w:sz w:val="24"/>
          <w:szCs w:val="24"/>
        </w:rPr>
        <w:t xml:space="preserve"> e Jerry Lee;</w:t>
      </w:r>
    </w:p>
    <w:p w14:paraId="20BB1DE2" w14:textId="314D6581" w:rsidR="00AE1616" w:rsidRPr="00AE1616" w:rsidRDefault="00E80A56" w:rsidP="00AE1616">
      <w:pPr>
        <w:spacing w:after="0" w:line="360" w:lineRule="auto"/>
        <w:ind w:firstLine="709"/>
        <w:jc w:val="both"/>
        <w:rPr>
          <w:rFonts w:ascii="Arial" w:hAnsi="Arial" w:cs="Arial"/>
          <w:sz w:val="24"/>
          <w:szCs w:val="24"/>
        </w:rPr>
      </w:pPr>
      <w:r w:rsidRPr="00E80A56">
        <w:rPr>
          <w:rFonts w:ascii="Arial" w:hAnsi="Arial" w:cs="Arial"/>
          <w:sz w:val="24"/>
          <w:szCs w:val="24"/>
        </w:rPr>
        <w:t>E aos demais que não foram citados no trabalho, mas que de forma direta e indireta</w:t>
      </w:r>
      <w:r w:rsidR="00CB13D3">
        <w:rPr>
          <w:rFonts w:ascii="Arial" w:hAnsi="Arial" w:cs="Arial"/>
          <w:sz w:val="24"/>
          <w:szCs w:val="24"/>
        </w:rPr>
        <w:t xml:space="preserve"> </w:t>
      </w:r>
      <w:r w:rsidRPr="00E80A56">
        <w:rPr>
          <w:rFonts w:ascii="Arial" w:hAnsi="Arial" w:cs="Arial"/>
          <w:sz w:val="24"/>
          <w:szCs w:val="24"/>
        </w:rPr>
        <w:t xml:space="preserve">contribuíram para a realização </w:t>
      </w:r>
      <w:r w:rsidR="00A66354">
        <w:rPr>
          <w:rFonts w:ascii="Arial" w:hAnsi="Arial" w:cs="Arial"/>
          <w:sz w:val="24"/>
          <w:szCs w:val="24"/>
        </w:rPr>
        <w:t>dest</w:t>
      </w:r>
      <w:r w:rsidR="00CB13D3">
        <w:rPr>
          <w:rFonts w:ascii="Arial" w:hAnsi="Arial" w:cs="Arial"/>
          <w:sz w:val="24"/>
          <w:szCs w:val="24"/>
        </w:rPr>
        <w:t xml:space="preserve">e sonho e </w:t>
      </w:r>
      <w:r w:rsidRPr="00E80A56">
        <w:rPr>
          <w:rFonts w:ascii="Arial" w:hAnsi="Arial" w:cs="Arial"/>
          <w:sz w:val="24"/>
          <w:szCs w:val="24"/>
        </w:rPr>
        <w:t>deste trabalho, meu muito obrigada.</w:t>
      </w:r>
    </w:p>
    <w:p w14:paraId="717F7369" w14:textId="61ECD1D7" w:rsidR="00C2634B" w:rsidRDefault="00C2634B" w:rsidP="009F4ADC">
      <w:pPr>
        <w:spacing w:line="240" w:lineRule="auto"/>
        <w:jc w:val="center"/>
        <w:rPr>
          <w:rFonts w:ascii="Arial" w:hAnsi="Arial" w:cs="Arial"/>
          <w:b/>
          <w:sz w:val="24"/>
          <w:szCs w:val="24"/>
        </w:rPr>
      </w:pPr>
      <w:r w:rsidRPr="00C2634B">
        <w:rPr>
          <w:rFonts w:ascii="Arial" w:hAnsi="Arial" w:cs="Arial"/>
          <w:b/>
          <w:sz w:val="24"/>
          <w:szCs w:val="24"/>
        </w:rPr>
        <w:lastRenderedPageBreak/>
        <w:t>R</w:t>
      </w:r>
      <w:r w:rsidR="00E3099A">
        <w:rPr>
          <w:rFonts w:ascii="Arial" w:hAnsi="Arial" w:cs="Arial"/>
          <w:b/>
          <w:sz w:val="24"/>
          <w:szCs w:val="24"/>
        </w:rPr>
        <w:t>ESUMO</w:t>
      </w:r>
    </w:p>
    <w:p w14:paraId="7B9D1257" w14:textId="77777777" w:rsidR="00511F74" w:rsidRDefault="00511F74" w:rsidP="009F4ADC">
      <w:pPr>
        <w:spacing w:line="240" w:lineRule="auto"/>
        <w:rPr>
          <w:rFonts w:ascii="Arial" w:hAnsi="Arial" w:cs="Arial"/>
          <w:b/>
          <w:sz w:val="24"/>
          <w:szCs w:val="24"/>
        </w:rPr>
      </w:pPr>
    </w:p>
    <w:p w14:paraId="7C54C449" w14:textId="28F62FC9" w:rsidR="00E118DC" w:rsidRDefault="00C91691" w:rsidP="0093336A">
      <w:pPr>
        <w:spacing w:line="240" w:lineRule="auto"/>
        <w:jc w:val="both"/>
        <w:rPr>
          <w:rFonts w:ascii="Arial" w:hAnsi="Arial" w:cs="Arial"/>
          <w:color w:val="000000" w:themeColor="text1"/>
          <w:sz w:val="24"/>
          <w:szCs w:val="24"/>
        </w:rPr>
      </w:pPr>
      <w:r w:rsidRPr="00C91691">
        <w:rPr>
          <w:rFonts w:ascii="Arial" w:hAnsi="Arial" w:cs="Arial"/>
          <w:sz w:val="24"/>
          <w:szCs w:val="24"/>
        </w:rPr>
        <w:t xml:space="preserve">O </w:t>
      </w:r>
      <w:proofErr w:type="spellStart"/>
      <w:r w:rsidRPr="00C91691">
        <w:rPr>
          <w:rFonts w:ascii="Arial" w:hAnsi="Arial" w:cs="Arial"/>
          <w:i/>
          <w:sz w:val="24"/>
          <w:szCs w:val="24"/>
        </w:rPr>
        <w:t>Staphylococcus</w:t>
      </w:r>
      <w:proofErr w:type="spellEnd"/>
      <w:r w:rsidRPr="00C91691">
        <w:rPr>
          <w:rFonts w:ascii="Arial" w:hAnsi="Arial" w:cs="Arial"/>
          <w:i/>
          <w:sz w:val="24"/>
          <w:szCs w:val="24"/>
        </w:rPr>
        <w:t xml:space="preserve"> aureus</w:t>
      </w:r>
      <w:r>
        <w:rPr>
          <w:rFonts w:ascii="Arial" w:hAnsi="Arial" w:cs="Arial"/>
          <w:sz w:val="24"/>
          <w:szCs w:val="24"/>
        </w:rPr>
        <w:t xml:space="preserve"> é uma bactéria altamente patogênica que faz parte da microbiota de humanos </w:t>
      </w:r>
      <w:r w:rsidR="00A66354">
        <w:rPr>
          <w:rFonts w:ascii="Arial" w:hAnsi="Arial" w:cs="Arial"/>
          <w:sz w:val="24"/>
          <w:szCs w:val="24"/>
        </w:rPr>
        <w:t>e/</w:t>
      </w:r>
      <w:r>
        <w:rPr>
          <w:rFonts w:ascii="Arial" w:hAnsi="Arial" w:cs="Arial"/>
          <w:sz w:val="24"/>
          <w:szCs w:val="24"/>
        </w:rPr>
        <w:t>ou animais. Conhecido por ser virulento e pela formação de colônias douradas, é um dos maiores causadores de infecções hospitalares, além de ser conhecido pela resistência que demonstra ter adquirido por alguns antibióticos. Se</w:t>
      </w:r>
      <w:r w:rsidR="00E118DC">
        <w:rPr>
          <w:rFonts w:ascii="Arial" w:hAnsi="Arial" w:cs="Arial"/>
          <w:sz w:val="24"/>
          <w:szCs w:val="24"/>
        </w:rPr>
        <w:t>ndo assim, este trabalho objetivou</w:t>
      </w:r>
      <w:r w:rsidR="00E118DC" w:rsidRPr="00E118DC">
        <w:t xml:space="preserve"> </w:t>
      </w:r>
      <w:r w:rsidR="00E118DC" w:rsidRPr="00E118DC">
        <w:rPr>
          <w:rFonts w:ascii="Arial" w:hAnsi="Arial" w:cs="Arial"/>
          <w:sz w:val="24"/>
          <w:szCs w:val="24"/>
        </w:rPr>
        <w:t xml:space="preserve">identificar a presença de </w:t>
      </w:r>
      <w:proofErr w:type="spellStart"/>
      <w:r w:rsidR="00E118DC" w:rsidRPr="00E118DC">
        <w:rPr>
          <w:rFonts w:ascii="Arial" w:hAnsi="Arial" w:cs="Arial"/>
          <w:i/>
          <w:sz w:val="24"/>
          <w:szCs w:val="24"/>
        </w:rPr>
        <w:t>Staphylococcus</w:t>
      </w:r>
      <w:proofErr w:type="spellEnd"/>
      <w:r w:rsidR="00E118DC" w:rsidRPr="00E118DC">
        <w:rPr>
          <w:rFonts w:ascii="Arial" w:hAnsi="Arial" w:cs="Arial"/>
          <w:i/>
          <w:sz w:val="24"/>
          <w:szCs w:val="24"/>
        </w:rPr>
        <w:t xml:space="preserve"> aureus</w:t>
      </w:r>
      <w:r w:rsidR="00E118DC" w:rsidRPr="00E118DC">
        <w:rPr>
          <w:rFonts w:ascii="Arial" w:hAnsi="Arial" w:cs="Arial"/>
          <w:sz w:val="24"/>
          <w:szCs w:val="24"/>
        </w:rPr>
        <w:t xml:space="preserve"> em clínicas veterinári</w:t>
      </w:r>
      <w:r w:rsidR="002129EB">
        <w:rPr>
          <w:rFonts w:ascii="Arial" w:hAnsi="Arial" w:cs="Arial"/>
          <w:sz w:val="24"/>
          <w:szCs w:val="24"/>
        </w:rPr>
        <w:t>as do município de Formiga – MG</w:t>
      </w:r>
      <w:r w:rsidR="00E118DC" w:rsidRPr="00E118DC">
        <w:rPr>
          <w:rFonts w:ascii="Arial" w:hAnsi="Arial" w:cs="Arial"/>
          <w:sz w:val="24"/>
          <w:szCs w:val="24"/>
        </w:rPr>
        <w:t xml:space="preserve"> </w:t>
      </w:r>
      <w:r w:rsidR="002129EB">
        <w:rPr>
          <w:rFonts w:ascii="Arial" w:hAnsi="Arial" w:cs="Arial"/>
          <w:color w:val="000000"/>
          <w:sz w:val="24"/>
          <w:szCs w:val="24"/>
        </w:rPr>
        <w:t xml:space="preserve">e em conjunto, avaliar a susceptibilidade a desinfecção atualmente usada. </w:t>
      </w:r>
      <w:r w:rsidR="00B42C1C">
        <w:rPr>
          <w:rFonts w:ascii="Arial" w:hAnsi="Arial" w:cs="Arial"/>
          <w:sz w:val="24"/>
          <w:szCs w:val="24"/>
        </w:rPr>
        <w:t>Foram colhidas amostras da mesa de consulta, mesa de cirurgia, canil/gaiola, pia/lavatório e chão do consultório antes e após desinfecção, que posteriormente foram incubadas em placas</w:t>
      </w:r>
      <w:r w:rsidR="00245D10">
        <w:rPr>
          <w:rFonts w:ascii="Arial" w:hAnsi="Arial" w:cs="Arial"/>
          <w:sz w:val="24"/>
          <w:szCs w:val="24"/>
        </w:rPr>
        <w:t xml:space="preserve"> de meio</w:t>
      </w:r>
      <w:r w:rsidR="007F32FE">
        <w:rPr>
          <w:rFonts w:ascii="Arial" w:hAnsi="Arial" w:cs="Arial"/>
          <w:sz w:val="24"/>
          <w:szCs w:val="24"/>
        </w:rPr>
        <w:t xml:space="preserve"> de cultura</w:t>
      </w:r>
      <w:r w:rsidR="00245D10">
        <w:rPr>
          <w:rFonts w:ascii="Arial" w:hAnsi="Arial" w:cs="Arial"/>
          <w:sz w:val="24"/>
          <w:szCs w:val="24"/>
        </w:rPr>
        <w:t xml:space="preserve"> inespecífico à 37ºC por 48 horas. Em</w:t>
      </w:r>
      <w:r w:rsidR="000538C5">
        <w:rPr>
          <w:rFonts w:ascii="Arial" w:hAnsi="Arial" w:cs="Arial"/>
          <w:sz w:val="24"/>
          <w:szCs w:val="24"/>
        </w:rPr>
        <w:t xml:space="preserve"> seguida</w:t>
      </w:r>
      <w:r w:rsidR="00245D10">
        <w:rPr>
          <w:rFonts w:ascii="Arial" w:hAnsi="Arial" w:cs="Arial"/>
          <w:sz w:val="24"/>
          <w:szCs w:val="24"/>
        </w:rPr>
        <w:t xml:space="preserve"> as colônias foram isoladas em sal manitol e ficaram em anaerobiose pelo mesmo tempo</w:t>
      </w:r>
      <w:r w:rsidR="00A66354">
        <w:rPr>
          <w:rFonts w:ascii="Arial" w:hAnsi="Arial" w:cs="Arial"/>
          <w:sz w:val="24"/>
          <w:szCs w:val="24"/>
        </w:rPr>
        <w:t xml:space="preserve">. O teste de </w:t>
      </w:r>
      <w:proofErr w:type="spellStart"/>
      <w:r w:rsidR="00A66354">
        <w:rPr>
          <w:rFonts w:ascii="Arial" w:hAnsi="Arial" w:cs="Arial"/>
          <w:sz w:val="24"/>
          <w:szCs w:val="24"/>
        </w:rPr>
        <w:t>coagulase</w:t>
      </w:r>
      <w:proofErr w:type="spellEnd"/>
      <w:r w:rsidR="00A66354">
        <w:rPr>
          <w:rFonts w:ascii="Arial" w:hAnsi="Arial" w:cs="Arial"/>
          <w:sz w:val="24"/>
          <w:szCs w:val="24"/>
        </w:rPr>
        <w:t xml:space="preserve"> foi realizado</w:t>
      </w:r>
      <w:r w:rsidR="000538C5">
        <w:rPr>
          <w:rFonts w:ascii="Arial" w:hAnsi="Arial" w:cs="Arial"/>
          <w:sz w:val="24"/>
          <w:szCs w:val="24"/>
        </w:rPr>
        <w:t xml:space="preserve"> antes do isolamento</w:t>
      </w:r>
      <w:r w:rsidR="00A66354">
        <w:rPr>
          <w:rFonts w:ascii="Arial" w:hAnsi="Arial" w:cs="Arial"/>
          <w:sz w:val="24"/>
          <w:szCs w:val="24"/>
        </w:rPr>
        <w:t>, enquanto os demais foram realizados</w:t>
      </w:r>
      <w:r w:rsidR="000538C5">
        <w:rPr>
          <w:rFonts w:ascii="Arial" w:hAnsi="Arial" w:cs="Arial"/>
          <w:sz w:val="24"/>
          <w:szCs w:val="24"/>
        </w:rPr>
        <w:t xml:space="preserve"> após</w:t>
      </w:r>
      <w:r w:rsidR="00A66354">
        <w:rPr>
          <w:rFonts w:ascii="Arial" w:hAnsi="Arial" w:cs="Arial"/>
          <w:sz w:val="24"/>
          <w:szCs w:val="24"/>
        </w:rPr>
        <w:t xml:space="preserve"> o sal manitol</w:t>
      </w:r>
      <w:r w:rsidR="000538C5">
        <w:rPr>
          <w:rFonts w:ascii="Arial" w:hAnsi="Arial" w:cs="Arial"/>
          <w:sz w:val="24"/>
          <w:szCs w:val="24"/>
        </w:rPr>
        <w:t xml:space="preserve">. </w:t>
      </w:r>
      <w:r w:rsidR="00A154B4" w:rsidRPr="00A154B4">
        <w:rPr>
          <w:rFonts w:ascii="Arial" w:hAnsi="Arial" w:cs="Arial"/>
          <w:sz w:val="24"/>
          <w:szCs w:val="24"/>
        </w:rPr>
        <w:t xml:space="preserve">A estatística foi elaborada utilizando o teste </w:t>
      </w:r>
      <w:proofErr w:type="spellStart"/>
      <w:r w:rsidR="00A154B4" w:rsidRPr="00A154B4">
        <w:rPr>
          <w:rFonts w:ascii="Arial" w:hAnsi="Arial" w:cs="Arial"/>
          <w:sz w:val="24"/>
          <w:szCs w:val="24"/>
        </w:rPr>
        <w:t>Qui</w:t>
      </w:r>
      <w:proofErr w:type="spellEnd"/>
      <w:r w:rsidR="00A154B4" w:rsidRPr="00A154B4">
        <w:rPr>
          <w:rFonts w:ascii="Arial" w:hAnsi="Arial" w:cs="Arial"/>
          <w:sz w:val="24"/>
          <w:szCs w:val="24"/>
        </w:rPr>
        <w:t xml:space="preserve">-quadrado a partir do aplicativo </w:t>
      </w:r>
      <w:proofErr w:type="spellStart"/>
      <w:r w:rsidR="00A154B4" w:rsidRPr="00A154B4">
        <w:rPr>
          <w:rFonts w:ascii="Arial" w:hAnsi="Arial" w:cs="Arial"/>
          <w:sz w:val="24"/>
          <w:szCs w:val="24"/>
        </w:rPr>
        <w:t>GraphPad</w:t>
      </w:r>
      <w:proofErr w:type="spellEnd"/>
      <w:r w:rsidR="00A154B4" w:rsidRPr="00A154B4">
        <w:rPr>
          <w:rFonts w:ascii="Arial" w:hAnsi="Arial" w:cs="Arial"/>
          <w:sz w:val="24"/>
          <w:szCs w:val="24"/>
        </w:rPr>
        <w:t xml:space="preserve"> </w:t>
      </w:r>
      <w:proofErr w:type="spellStart"/>
      <w:r w:rsidR="00A154B4" w:rsidRPr="00A154B4">
        <w:rPr>
          <w:rFonts w:ascii="Arial" w:hAnsi="Arial" w:cs="Arial"/>
          <w:sz w:val="24"/>
          <w:szCs w:val="24"/>
        </w:rPr>
        <w:t>Prism</w:t>
      </w:r>
      <w:proofErr w:type="spellEnd"/>
      <w:r w:rsidR="00A154B4" w:rsidRPr="00A154B4">
        <w:rPr>
          <w:rFonts w:ascii="Arial" w:hAnsi="Arial" w:cs="Arial"/>
          <w:sz w:val="24"/>
          <w:szCs w:val="24"/>
        </w:rPr>
        <w:t xml:space="preserve"> Software, </w:t>
      </w:r>
      <w:r w:rsidR="000538C5">
        <w:rPr>
          <w:rFonts w:ascii="Arial" w:hAnsi="Arial" w:cs="Arial"/>
          <w:sz w:val="24"/>
          <w:szCs w:val="24"/>
        </w:rPr>
        <w:t>em que para todas as comparações, houv</w:t>
      </w:r>
      <w:r w:rsidR="00E118DC">
        <w:rPr>
          <w:rFonts w:ascii="Arial" w:hAnsi="Arial" w:cs="Arial"/>
          <w:sz w:val="24"/>
          <w:szCs w:val="24"/>
        </w:rPr>
        <w:t xml:space="preserve">e apenas diferença qualitativa. Concluímos </w:t>
      </w:r>
      <w:r w:rsidR="00E118DC">
        <w:rPr>
          <w:rFonts w:ascii="Arial" w:hAnsi="Arial" w:cs="Arial"/>
          <w:color w:val="000000" w:themeColor="text1"/>
          <w:sz w:val="24"/>
          <w:szCs w:val="24"/>
        </w:rPr>
        <w:t xml:space="preserve">que é questionável a eficácia da desinfecção atualmente utilizada, visto que </w:t>
      </w:r>
      <w:r w:rsidR="00E118DC" w:rsidRPr="00A44E6C">
        <w:rPr>
          <w:rFonts w:ascii="Arial" w:hAnsi="Arial" w:cs="Arial"/>
          <w:i/>
          <w:color w:val="000000" w:themeColor="text1"/>
          <w:sz w:val="24"/>
          <w:szCs w:val="24"/>
        </w:rPr>
        <w:t>S. aureus</w:t>
      </w:r>
      <w:r w:rsidR="00E118DC">
        <w:rPr>
          <w:rFonts w:ascii="Arial" w:hAnsi="Arial" w:cs="Arial"/>
          <w:i/>
          <w:color w:val="000000" w:themeColor="text1"/>
          <w:sz w:val="24"/>
          <w:szCs w:val="24"/>
        </w:rPr>
        <w:t xml:space="preserve"> </w:t>
      </w:r>
      <w:r w:rsidR="00E118DC">
        <w:rPr>
          <w:rFonts w:ascii="Arial" w:hAnsi="Arial" w:cs="Arial"/>
          <w:color w:val="000000" w:themeColor="text1"/>
          <w:sz w:val="24"/>
          <w:szCs w:val="24"/>
        </w:rPr>
        <w:t xml:space="preserve">foi encontrado em todas as clínicas veterinárias analisadas. Enfatiza-se a importância da limpeza anterior à desinfecção para melhores resultados e rodízio de princípios ativos das soluções, visando um princípio ativo que elimine de forma eficaz a bactéria problema, respeitando as recomendações do fabricante quanto ao uso. </w:t>
      </w:r>
    </w:p>
    <w:p w14:paraId="499EF4E0" w14:textId="7BFEE2EE" w:rsidR="00C91691" w:rsidRPr="00C91691" w:rsidRDefault="00C91691" w:rsidP="00947BBE">
      <w:pPr>
        <w:spacing w:after="0" w:line="240" w:lineRule="auto"/>
        <w:jc w:val="both"/>
        <w:rPr>
          <w:rFonts w:ascii="Arial" w:hAnsi="Arial" w:cs="Arial"/>
          <w:sz w:val="24"/>
          <w:szCs w:val="24"/>
        </w:rPr>
      </w:pPr>
    </w:p>
    <w:p w14:paraId="417B8765" w14:textId="202EB944" w:rsidR="00C2634B" w:rsidRDefault="00C2634B" w:rsidP="0093336A">
      <w:pPr>
        <w:spacing w:line="240" w:lineRule="auto"/>
        <w:rPr>
          <w:rFonts w:ascii="Arial" w:hAnsi="Arial" w:cs="Arial"/>
          <w:sz w:val="24"/>
          <w:szCs w:val="24"/>
          <w:lang w:val="en-US"/>
        </w:rPr>
      </w:pPr>
      <w:r w:rsidRPr="00C47D00">
        <w:rPr>
          <w:rFonts w:ascii="Arial" w:hAnsi="Arial" w:cs="Arial"/>
          <w:b/>
          <w:sz w:val="24"/>
          <w:szCs w:val="24"/>
        </w:rPr>
        <w:t>Palavras-chave</w:t>
      </w:r>
      <w:r w:rsidRPr="00C47D00">
        <w:rPr>
          <w:rFonts w:ascii="Arial" w:hAnsi="Arial" w:cs="Arial"/>
          <w:sz w:val="24"/>
          <w:szCs w:val="24"/>
        </w:rPr>
        <w:t>:</w:t>
      </w:r>
      <w:r w:rsidR="000538C5" w:rsidRPr="00C47D00">
        <w:rPr>
          <w:rFonts w:ascii="Arial" w:hAnsi="Arial" w:cs="Arial"/>
          <w:sz w:val="24"/>
          <w:szCs w:val="24"/>
        </w:rPr>
        <w:t xml:space="preserve"> </w:t>
      </w:r>
      <w:proofErr w:type="spellStart"/>
      <w:r w:rsidR="002336B5" w:rsidRPr="00C47D00">
        <w:rPr>
          <w:rFonts w:ascii="Arial" w:hAnsi="Arial" w:cs="Arial"/>
          <w:i/>
          <w:sz w:val="24"/>
          <w:szCs w:val="24"/>
        </w:rPr>
        <w:t>Staphylococcus</w:t>
      </w:r>
      <w:proofErr w:type="spellEnd"/>
      <w:r w:rsidR="002336B5" w:rsidRPr="00C47D00">
        <w:rPr>
          <w:rFonts w:ascii="Arial" w:hAnsi="Arial" w:cs="Arial"/>
          <w:i/>
          <w:sz w:val="24"/>
          <w:szCs w:val="24"/>
        </w:rPr>
        <w:t xml:space="preserve"> aureus. </w:t>
      </w:r>
      <w:r w:rsidR="002336B5" w:rsidRPr="00C47D00">
        <w:rPr>
          <w:rFonts w:ascii="Arial" w:hAnsi="Arial" w:cs="Arial"/>
          <w:sz w:val="24"/>
          <w:szCs w:val="24"/>
        </w:rPr>
        <w:t>Desinfetantes</w:t>
      </w:r>
      <w:r w:rsidR="002336B5" w:rsidRPr="00C47D00">
        <w:rPr>
          <w:rFonts w:ascii="Arial" w:hAnsi="Arial" w:cs="Arial"/>
          <w:i/>
          <w:sz w:val="24"/>
          <w:szCs w:val="24"/>
        </w:rPr>
        <w:t xml:space="preserve">. </w:t>
      </w:r>
      <w:proofErr w:type="spellStart"/>
      <w:r w:rsidR="002336B5" w:rsidRPr="002336B5">
        <w:rPr>
          <w:rFonts w:ascii="Arial" w:hAnsi="Arial" w:cs="Arial"/>
          <w:sz w:val="24"/>
          <w:szCs w:val="24"/>
          <w:lang w:val="en-US"/>
        </w:rPr>
        <w:t>Clínica</w:t>
      </w:r>
      <w:proofErr w:type="spellEnd"/>
      <w:r w:rsidR="002336B5" w:rsidRPr="002336B5">
        <w:rPr>
          <w:rFonts w:ascii="Arial" w:hAnsi="Arial" w:cs="Arial"/>
          <w:sz w:val="24"/>
          <w:szCs w:val="24"/>
          <w:lang w:val="en-US"/>
        </w:rPr>
        <w:t xml:space="preserve"> </w:t>
      </w:r>
      <w:proofErr w:type="spellStart"/>
      <w:r w:rsidR="002336B5" w:rsidRPr="002336B5">
        <w:rPr>
          <w:rFonts w:ascii="Arial" w:hAnsi="Arial" w:cs="Arial"/>
          <w:sz w:val="24"/>
          <w:szCs w:val="24"/>
          <w:lang w:val="en-US"/>
        </w:rPr>
        <w:t>veterinária</w:t>
      </w:r>
      <w:proofErr w:type="spellEnd"/>
      <w:r w:rsidR="002336B5">
        <w:rPr>
          <w:rFonts w:ascii="Arial" w:hAnsi="Arial" w:cs="Arial"/>
          <w:sz w:val="24"/>
          <w:szCs w:val="24"/>
          <w:lang w:val="en-US"/>
        </w:rPr>
        <w:t>.</w:t>
      </w:r>
    </w:p>
    <w:p w14:paraId="62C4469E" w14:textId="77777777" w:rsidR="002336B5" w:rsidRPr="002336B5" w:rsidRDefault="002336B5" w:rsidP="002336B5">
      <w:pPr>
        <w:spacing w:line="240" w:lineRule="auto"/>
        <w:rPr>
          <w:rFonts w:ascii="Arial" w:hAnsi="Arial" w:cs="Arial"/>
          <w:b/>
          <w:sz w:val="24"/>
          <w:szCs w:val="24"/>
          <w:lang w:val="en-US"/>
        </w:rPr>
      </w:pPr>
    </w:p>
    <w:p w14:paraId="0F41395F" w14:textId="77777777" w:rsidR="000538C5" w:rsidRPr="004A34BA" w:rsidRDefault="000538C5" w:rsidP="00CE6721">
      <w:pPr>
        <w:spacing w:line="360" w:lineRule="auto"/>
        <w:rPr>
          <w:rFonts w:ascii="Arial" w:hAnsi="Arial" w:cs="Arial"/>
          <w:b/>
          <w:sz w:val="24"/>
          <w:szCs w:val="24"/>
          <w:lang w:val="en-US"/>
        </w:rPr>
      </w:pPr>
    </w:p>
    <w:p w14:paraId="5442A9C8" w14:textId="77777777" w:rsidR="000538C5" w:rsidRPr="004A34BA" w:rsidRDefault="000538C5" w:rsidP="00CE6721">
      <w:pPr>
        <w:spacing w:line="360" w:lineRule="auto"/>
        <w:rPr>
          <w:rFonts w:ascii="Arial" w:hAnsi="Arial" w:cs="Arial"/>
          <w:b/>
          <w:sz w:val="24"/>
          <w:szCs w:val="24"/>
          <w:lang w:val="en-US"/>
        </w:rPr>
      </w:pPr>
    </w:p>
    <w:p w14:paraId="569D13D7" w14:textId="77777777" w:rsidR="009F4ADC" w:rsidRPr="004A34BA" w:rsidRDefault="009F4ADC" w:rsidP="00CE6721">
      <w:pPr>
        <w:spacing w:line="360" w:lineRule="auto"/>
        <w:rPr>
          <w:rFonts w:ascii="Arial" w:hAnsi="Arial" w:cs="Arial"/>
          <w:b/>
          <w:sz w:val="24"/>
          <w:szCs w:val="24"/>
          <w:lang w:val="en-US"/>
        </w:rPr>
      </w:pPr>
    </w:p>
    <w:p w14:paraId="630F1497" w14:textId="77777777" w:rsidR="009F4ADC" w:rsidRPr="004A34BA" w:rsidRDefault="009F4ADC" w:rsidP="00CE6721">
      <w:pPr>
        <w:spacing w:line="360" w:lineRule="auto"/>
        <w:rPr>
          <w:rFonts w:ascii="Arial" w:hAnsi="Arial" w:cs="Arial"/>
          <w:b/>
          <w:sz w:val="24"/>
          <w:szCs w:val="24"/>
          <w:lang w:val="en-US"/>
        </w:rPr>
      </w:pPr>
    </w:p>
    <w:p w14:paraId="1C78474F" w14:textId="77777777" w:rsidR="000538C5" w:rsidRPr="004A34BA" w:rsidRDefault="000538C5" w:rsidP="00CE6721">
      <w:pPr>
        <w:spacing w:line="360" w:lineRule="auto"/>
        <w:rPr>
          <w:rFonts w:ascii="Arial" w:hAnsi="Arial" w:cs="Arial"/>
          <w:b/>
          <w:sz w:val="24"/>
          <w:szCs w:val="24"/>
          <w:lang w:val="en-US"/>
        </w:rPr>
      </w:pPr>
    </w:p>
    <w:p w14:paraId="4D545985" w14:textId="77777777" w:rsidR="000538C5" w:rsidRPr="004A34BA" w:rsidRDefault="000538C5" w:rsidP="00CE6721">
      <w:pPr>
        <w:spacing w:line="360" w:lineRule="auto"/>
        <w:rPr>
          <w:rFonts w:ascii="Arial" w:hAnsi="Arial" w:cs="Arial"/>
          <w:b/>
          <w:sz w:val="24"/>
          <w:szCs w:val="24"/>
          <w:lang w:val="en-US"/>
        </w:rPr>
      </w:pPr>
    </w:p>
    <w:p w14:paraId="37FB2985" w14:textId="77777777" w:rsidR="000538C5" w:rsidRPr="004A34BA" w:rsidRDefault="000538C5" w:rsidP="00CE6721">
      <w:pPr>
        <w:spacing w:line="360" w:lineRule="auto"/>
        <w:rPr>
          <w:rFonts w:ascii="Arial" w:hAnsi="Arial" w:cs="Arial"/>
          <w:b/>
          <w:sz w:val="24"/>
          <w:szCs w:val="24"/>
          <w:lang w:val="en-US"/>
        </w:rPr>
      </w:pPr>
    </w:p>
    <w:p w14:paraId="1BBD043E" w14:textId="77777777" w:rsidR="000538C5" w:rsidRPr="004A34BA" w:rsidRDefault="000538C5" w:rsidP="00CE6721">
      <w:pPr>
        <w:spacing w:line="360" w:lineRule="auto"/>
        <w:rPr>
          <w:rFonts w:ascii="Arial" w:hAnsi="Arial" w:cs="Arial"/>
          <w:b/>
          <w:sz w:val="24"/>
          <w:szCs w:val="24"/>
          <w:lang w:val="en-US"/>
        </w:rPr>
      </w:pPr>
    </w:p>
    <w:p w14:paraId="0301F64F" w14:textId="77777777" w:rsidR="00884812" w:rsidRDefault="00884812" w:rsidP="00CE6721">
      <w:pPr>
        <w:spacing w:line="360" w:lineRule="auto"/>
        <w:rPr>
          <w:rFonts w:ascii="Arial" w:hAnsi="Arial" w:cs="Arial"/>
          <w:b/>
          <w:sz w:val="24"/>
          <w:szCs w:val="24"/>
          <w:lang w:val="en-US"/>
        </w:rPr>
      </w:pPr>
    </w:p>
    <w:p w14:paraId="0FDEC15C" w14:textId="77777777" w:rsidR="00947BBE" w:rsidRDefault="00947BBE" w:rsidP="00CE6721">
      <w:pPr>
        <w:spacing w:line="360" w:lineRule="auto"/>
        <w:rPr>
          <w:rFonts w:ascii="Arial" w:hAnsi="Arial" w:cs="Arial"/>
          <w:b/>
          <w:sz w:val="24"/>
          <w:szCs w:val="24"/>
          <w:lang w:val="en-US"/>
        </w:rPr>
      </w:pPr>
    </w:p>
    <w:p w14:paraId="06CB9E8C" w14:textId="77777777" w:rsidR="002129EB" w:rsidRPr="004A34BA" w:rsidRDefault="002129EB" w:rsidP="00CE6721">
      <w:pPr>
        <w:spacing w:line="360" w:lineRule="auto"/>
        <w:rPr>
          <w:rFonts w:ascii="Arial" w:hAnsi="Arial" w:cs="Arial"/>
          <w:b/>
          <w:sz w:val="24"/>
          <w:szCs w:val="24"/>
          <w:lang w:val="en-US"/>
        </w:rPr>
      </w:pPr>
    </w:p>
    <w:p w14:paraId="3B05F819" w14:textId="65CD54DB" w:rsidR="00C2634B" w:rsidRPr="004A34BA" w:rsidRDefault="00C2634B" w:rsidP="002129EB">
      <w:pPr>
        <w:spacing w:line="240" w:lineRule="auto"/>
        <w:jc w:val="center"/>
        <w:rPr>
          <w:rFonts w:ascii="Arial" w:hAnsi="Arial" w:cs="Arial"/>
          <w:b/>
          <w:sz w:val="24"/>
          <w:szCs w:val="24"/>
          <w:lang w:val="en-US"/>
        </w:rPr>
      </w:pPr>
      <w:r w:rsidRPr="004A34BA">
        <w:rPr>
          <w:rFonts w:ascii="Arial" w:hAnsi="Arial" w:cs="Arial"/>
          <w:b/>
          <w:sz w:val="24"/>
          <w:szCs w:val="24"/>
          <w:lang w:val="en-US"/>
        </w:rPr>
        <w:lastRenderedPageBreak/>
        <w:t>ABSTRACT</w:t>
      </w:r>
    </w:p>
    <w:p w14:paraId="5E39DB2E" w14:textId="77777777" w:rsidR="00511F74" w:rsidRPr="0093336A" w:rsidRDefault="00511F74" w:rsidP="009F4ADC">
      <w:pPr>
        <w:spacing w:line="240" w:lineRule="auto"/>
        <w:rPr>
          <w:rFonts w:ascii="Arial" w:hAnsi="Arial" w:cs="Arial"/>
          <w:b/>
          <w:sz w:val="32"/>
          <w:szCs w:val="24"/>
          <w:lang w:val="en-US"/>
        </w:rPr>
      </w:pPr>
    </w:p>
    <w:p w14:paraId="7DCF1C58" w14:textId="77777777" w:rsidR="002129EB" w:rsidRPr="00C114A4" w:rsidRDefault="002129EB" w:rsidP="00C114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0"/>
          <w:lang w:val="en-US" w:eastAsia="pt-BR"/>
        </w:rPr>
      </w:pPr>
      <w:r w:rsidRPr="002129EB">
        <w:rPr>
          <w:rFonts w:ascii="Arial" w:eastAsia="Times New Roman" w:hAnsi="Arial" w:cs="Arial"/>
          <w:color w:val="212121"/>
          <w:sz w:val="24"/>
          <w:szCs w:val="20"/>
          <w:lang w:val="en" w:eastAsia="pt-BR"/>
        </w:rPr>
        <w:t xml:space="preserve">Staphylococcus aureus is a highly pathogenic bacterium that is part of the human and / or animal microbiota. Known for being virulent and for the formation of golden colonies, it is one of the biggest causes of hospital infections, besides </w:t>
      </w:r>
      <w:proofErr w:type="gramStart"/>
      <w:r w:rsidRPr="002129EB">
        <w:rPr>
          <w:rFonts w:ascii="Arial" w:eastAsia="Times New Roman" w:hAnsi="Arial" w:cs="Arial"/>
          <w:color w:val="212121"/>
          <w:sz w:val="24"/>
          <w:szCs w:val="20"/>
          <w:lang w:val="en" w:eastAsia="pt-BR"/>
        </w:rPr>
        <w:t>being known</w:t>
      </w:r>
      <w:proofErr w:type="gramEnd"/>
      <w:r w:rsidRPr="002129EB">
        <w:rPr>
          <w:rFonts w:ascii="Arial" w:eastAsia="Times New Roman" w:hAnsi="Arial" w:cs="Arial"/>
          <w:color w:val="212121"/>
          <w:sz w:val="24"/>
          <w:szCs w:val="20"/>
          <w:lang w:val="en" w:eastAsia="pt-BR"/>
        </w:rPr>
        <w:t xml:space="preserve"> for the resistance that it shows to have acquired by some antibiotics. Thus, this work aimed to identify the presence of Staphylococcus aureus in veterinary clinics of the municipality of </w:t>
      </w:r>
      <w:proofErr w:type="spellStart"/>
      <w:r w:rsidRPr="002129EB">
        <w:rPr>
          <w:rFonts w:ascii="Arial" w:eastAsia="Times New Roman" w:hAnsi="Arial" w:cs="Arial"/>
          <w:color w:val="212121"/>
          <w:sz w:val="24"/>
          <w:szCs w:val="20"/>
          <w:lang w:val="en" w:eastAsia="pt-BR"/>
        </w:rPr>
        <w:t>Formiga</w:t>
      </w:r>
      <w:proofErr w:type="spellEnd"/>
      <w:r w:rsidRPr="002129EB">
        <w:rPr>
          <w:rFonts w:ascii="Arial" w:eastAsia="Times New Roman" w:hAnsi="Arial" w:cs="Arial"/>
          <w:color w:val="212121"/>
          <w:sz w:val="24"/>
          <w:szCs w:val="20"/>
          <w:lang w:val="en" w:eastAsia="pt-BR"/>
        </w:rPr>
        <w:t xml:space="preserve"> - MG and together, evaluate the susceptibility to disinfection currently used. Samples were taken from the consultation table, operating table, kennel / cage, sink / lavatory and office floor before and after disinfection, which were then incubated in plates of nonspecific culture medium at 37ºC for 48 hours. Then the colonies were isolated in mannitol salt and remained in </w:t>
      </w:r>
      <w:proofErr w:type="spellStart"/>
      <w:r w:rsidRPr="002129EB">
        <w:rPr>
          <w:rFonts w:ascii="Arial" w:eastAsia="Times New Roman" w:hAnsi="Arial" w:cs="Arial"/>
          <w:color w:val="212121"/>
          <w:sz w:val="24"/>
          <w:szCs w:val="20"/>
          <w:lang w:val="en" w:eastAsia="pt-BR"/>
        </w:rPr>
        <w:t>anaerobiosis</w:t>
      </w:r>
      <w:proofErr w:type="spellEnd"/>
      <w:r w:rsidRPr="002129EB">
        <w:rPr>
          <w:rFonts w:ascii="Arial" w:eastAsia="Times New Roman" w:hAnsi="Arial" w:cs="Arial"/>
          <w:color w:val="212121"/>
          <w:sz w:val="24"/>
          <w:szCs w:val="20"/>
          <w:lang w:val="en" w:eastAsia="pt-BR"/>
        </w:rPr>
        <w:t xml:space="preserve"> for the same time. The coagulase test </w:t>
      </w:r>
      <w:proofErr w:type="gramStart"/>
      <w:r w:rsidRPr="002129EB">
        <w:rPr>
          <w:rFonts w:ascii="Arial" w:eastAsia="Times New Roman" w:hAnsi="Arial" w:cs="Arial"/>
          <w:color w:val="212121"/>
          <w:sz w:val="24"/>
          <w:szCs w:val="20"/>
          <w:lang w:val="en" w:eastAsia="pt-BR"/>
        </w:rPr>
        <w:t>was performed</w:t>
      </w:r>
      <w:proofErr w:type="gramEnd"/>
      <w:r w:rsidRPr="002129EB">
        <w:rPr>
          <w:rFonts w:ascii="Arial" w:eastAsia="Times New Roman" w:hAnsi="Arial" w:cs="Arial"/>
          <w:color w:val="212121"/>
          <w:sz w:val="24"/>
          <w:szCs w:val="20"/>
          <w:lang w:val="en" w:eastAsia="pt-BR"/>
        </w:rPr>
        <w:t xml:space="preserve"> before the isolation, while the others were performed after the mannitol salt. The statistic </w:t>
      </w:r>
      <w:proofErr w:type="gramStart"/>
      <w:r w:rsidRPr="002129EB">
        <w:rPr>
          <w:rFonts w:ascii="Arial" w:eastAsia="Times New Roman" w:hAnsi="Arial" w:cs="Arial"/>
          <w:color w:val="212121"/>
          <w:sz w:val="24"/>
          <w:szCs w:val="20"/>
          <w:lang w:val="en" w:eastAsia="pt-BR"/>
        </w:rPr>
        <w:t>was computed</w:t>
      </w:r>
      <w:proofErr w:type="gramEnd"/>
      <w:r w:rsidRPr="002129EB">
        <w:rPr>
          <w:rFonts w:ascii="Arial" w:eastAsia="Times New Roman" w:hAnsi="Arial" w:cs="Arial"/>
          <w:color w:val="212121"/>
          <w:sz w:val="24"/>
          <w:szCs w:val="20"/>
          <w:lang w:val="en" w:eastAsia="pt-BR"/>
        </w:rPr>
        <w:t xml:space="preserve"> using the Chi-square test from the </w:t>
      </w:r>
      <w:proofErr w:type="spellStart"/>
      <w:r w:rsidRPr="002129EB">
        <w:rPr>
          <w:rFonts w:ascii="Arial" w:eastAsia="Times New Roman" w:hAnsi="Arial" w:cs="Arial"/>
          <w:color w:val="212121"/>
          <w:sz w:val="24"/>
          <w:szCs w:val="20"/>
          <w:lang w:val="en" w:eastAsia="pt-BR"/>
        </w:rPr>
        <w:t>GraphPad</w:t>
      </w:r>
      <w:proofErr w:type="spellEnd"/>
      <w:r w:rsidRPr="002129EB">
        <w:rPr>
          <w:rFonts w:ascii="Arial" w:eastAsia="Times New Roman" w:hAnsi="Arial" w:cs="Arial"/>
          <w:color w:val="212121"/>
          <w:sz w:val="24"/>
          <w:szCs w:val="20"/>
          <w:lang w:val="en" w:eastAsia="pt-BR"/>
        </w:rPr>
        <w:t xml:space="preserve"> Prism Software application, where for all comparisons, there was only a qualitative difference. We conclude that the effectiveness of the disinfection currently used is questionable, since </w:t>
      </w:r>
      <w:proofErr w:type="gramStart"/>
      <w:r w:rsidRPr="002129EB">
        <w:rPr>
          <w:rFonts w:ascii="Arial" w:eastAsia="Times New Roman" w:hAnsi="Arial" w:cs="Arial"/>
          <w:color w:val="212121"/>
          <w:sz w:val="24"/>
          <w:szCs w:val="20"/>
          <w:lang w:val="en" w:eastAsia="pt-BR"/>
        </w:rPr>
        <w:t>S.</w:t>
      </w:r>
      <w:proofErr w:type="gramEnd"/>
      <w:r w:rsidRPr="002129EB">
        <w:rPr>
          <w:rFonts w:ascii="Arial" w:eastAsia="Times New Roman" w:hAnsi="Arial" w:cs="Arial"/>
          <w:color w:val="212121"/>
          <w:sz w:val="24"/>
          <w:szCs w:val="20"/>
          <w:lang w:val="en" w:eastAsia="pt-BR"/>
        </w:rPr>
        <w:t xml:space="preserve"> aureus was found in all the veterinary clinics analyzed. Emphasis </w:t>
      </w:r>
      <w:proofErr w:type="gramStart"/>
      <w:r w:rsidRPr="002129EB">
        <w:rPr>
          <w:rFonts w:ascii="Arial" w:eastAsia="Times New Roman" w:hAnsi="Arial" w:cs="Arial"/>
          <w:color w:val="212121"/>
          <w:sz w:val="24"/>
          <w:szCs w:val="20"/>
          <w:lang w:val="en" w:eastAsia="pt-BR"/>
        </w:rPr>
        <w:t>is given</w:t>
      </w:r>
      <w:proofErr w:type="gramEnd"/>
      <w:r w:rsidRPr="002129EB">
        <w:rPr>
          <w:rFonts w:ascii="Arial" w:eastAsia="Times New Roman" w:hAnsi="Arial" w:cs="Arial"/>
          <w:color w:val="212121"/>
          <w:sz w:val="24"/>
          <w:szCs w:val="20"/>
          <w:lang w:val="en" w:eastAsia="pt-BR"/>
        </w:rPr>
        <w:t xml:space="preserve"> to the importance of pre-disinfection cleaning for better results and rotation of active principles of the solutions, aiming at an active principle that effectively eliminates the problem bacteria, respecting the manufacturer's recommendations for use.</w:t>
      </w:r>
    </w:p>
    <w:p w14:paraId="3AACBC8D" w14:textId="77777777" w:rsidR="0093336A" w:rsidRPr="00947BBE" w:rsidRDefault="0093336A" w:rsidP="00947B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0"/>
          <w:szCs w:val="20"/>
          <w:lang w:val="en-US" w:eastAsia="pt-BR"/>
        </w:rPr>
      </w:pPr>
    </w:p>
    <w:p w14:paraId="155105E4" w14:textId="414C995A" w:rsidR="000538C5" w:rsidRPr="00C114A4" w:rsidRDefault="000538C5" w:rsidP="00C114A4">
      <w:pPr>
        <w:spacing w:line="240" w:lineRule="auto"/>
        <w:jc w:val="both"/>
        <w:rPr>
          <w:rFonts w:ascii="Arial" w:hAnsi="Arial" w:cs="Arial"/>
          <w:b/>
          <w:sz w:val="24"/>
          <w:szCs w:val="24"/>
          <w:lang w:val="en-US"/>
        </w:rPr>
      </w:pPr>
      <w:r w:rsidRPr="00C47D00">
        <w:rPr>
          <w:rFonts w:ascii="Arial" w:hAnsi="Arial" w:cs="Arial"/>
          <w:b/>
          <w:sz w:val="24"/>
          <w:szCs w:val="24"/>
          <w:lang w:val="en-US"/>
        </w:rPr>
        <w:t>Keywords</w:t>
      </w:r>
      <w:r w:rsidRPr="00C47D00">
        <w:rPr>
          <w:rFonts w:ascii="Arial" w:hAnsi="Arial" w:cs="Arial"/>
          <w:sz w:val="24"/>
          <w:szCs w:val="24"/>
          <w:lang w:val="en-US"/>
        </w:rPr>
        <w:t>:</w:t>
      </w:r>
      <w:r w:rsidRPr="00C47D00">
        <w:rPr>
          <w:rFonts w:ascii="Arial" w:hAnsi="Arial" w:cs="Arial"/>
          <w:b/>
          <w:sz w:val="24"/>
          <w:szCs w:val="24"/>
          <w:lang w:val="en-US"/>
        </w:rPr>
        <w:t xml:space="preserve"> </w:t>
      </w:r>
      <w:r w:rsidR="002336B5" w:rsidRPr="00C47D00">
        <w:rPr>
          <w:rFonts w:ascii="Arial" w:hAnsi="Arial" w:cs="Arial"/>
          <w:i/>
          <w:sz w:val="24"/>
          <w:szCs w:val="24"/>
          <w:lang w:val="en-US"/>
        </w:rPr>
        <w:t>Staphylococcus aureus.</w:t>
      </w:r>
      <w:r w:rsidR="002336B5" w:rsidRPr="00C47D00">
        <w:rPr>
          <w:rFonts w:ascii="Arial" w:hAnsi="Arial" w:cs="Arial"/>
          <w:sz w:val="24"/>
          <w:szCs w:val="24"/>
          <w:lang w:val="en-US"/>
        </w:rPr>
        <w:t xml:space="preserve"> Disinfectants. </w:t>
      </w:r>
      <w:proofErr w:type="gramStart"/>
      <w:r w:rsidR="002336B5" w:rsidRPr="00C47D00">
        <w:rPr>
          <w:rFonts w:ascii="Arial" w:hAnsi="Arial" w:cs="Arial"/>
          <w:sz w:val="24"/>
          <w:szCs w:val="24"/>
          <w:lang w:val="en-US"/>
        </w:rPr>
        <w:t>veterinary</w:t>
      </w:r>
      <w:proofErr w:type="gramEnd"/>
      <w:r w:rsidR="002336B5" w:rsidRPr="00C47D00">
        <w:rPr>
          <w:rFonts w:ascii="Arial" w:hAnsi="Arial" w:cs="Arial"/>
          <w:sz w:val="24"/>
          <w:szCs w:val="24"/>
          <w:lang w:val="en-US"/>
        </w:rPr>
        <w:t xml:space="preserve"> clinics</w:t>
      </w:r>
      <w:r w:rsidR="003A4455">
        <w:rPr>
          <w:rFonts w:ascii="Arial" w:hAnsi="Arial" w:cs="Arial"/>
          <w:sz w:val="24"/>
          <w:szCs w:val="24"/>
          <w:lang w:val="en-US"/>
        </w:rPr>
        <w:t xml:space="preserve">. </w:t>
      </w:r>
    </w:p>
    <w:p w14:paraId="6A95C8B2" w14:textId="77777777" w:rsidR="000538C5" w:rsidRPr="00C114A4" w:rsidRDefault="000538C5" w:rsidP="009F4ADC">
      <w:pPr>
        <w:spacing w:line="360" w:lineRule="auto"/>
        <w:rPr>
          <w:rFonts w:ascii="Arial" w:hAnsi="Arial" w:cs="Arial"/>
          <w:b/>
          <w:sz w:val="24"/>
          <w:szCs w:val="24"/>
          <w:lang w:val="en-US"/>
        </w:rPr>
      </w:pPr>
    </w:p>
    <w:p w14:paraId="2AEEA92E" w14:textId="77777777" w:rsidR="005221F6" w:rsidRPr="00C114A4" w:rsidRDefault="005221F6" w:rsidP="009F4ADC">
      <w:pPr>
        <w:spacing w:line="360" w:lineRule="auto"/>
        <w:rPr>
          <w:rFonts w:ascii="Arial" w:hAnsi="Arial" w:cs="Arial"/>
          <w:b/>
          <w:sz w:val="24"/>
          <w:szCs w:val="24"/>
          <w:lang w:val="en-US"/>
        </w:rPr>
      </w:pPr>
    </w:p>
    <w:p w14:paraId="20DD1790" w14:textId="77777777" w:rsidR="005221F6" w:rsidRPr="00C114A4" w:rsidRDefault="005221F6" w:rsidP="009F4ADC">
      <w:pPr>
        <w:spacing w:line="360" w:lineRule="auto"/>
        <w:rPr>
          <w:rFonts w:ascii="Arial" w:hAnsi="Arial" w:cs="Arial"/>
          <w:b/>
          <w:sz w:val="24"/>
          <w:szCs w:val="24"/>
          <w:lang w:val="en-US"/>
        </w:rPr>
      </w:pPr>
    </w:p>
    <w:p w14:paraId="5CDDBE96" w14:textId="77777777" w:rsidR="005221F6" w:rsidRPr="00C114A4" w:rsidRDefault="005221F6" w:rsidP="009F4ADC">
      <w:pPr>
        <w:spacing w:line="360" w:lineRule="auto"/>
        <w:rPr>
          <w:rFonts w:ascii="Arial" w:hAnsi="Arial" w:cs="Arial"/>
          <w:b/>
          <w:sz w:val="24"/>
          <w:szCs w:val="24"/>
          <w:lang w:val="en-US"/>
        </w:rPr>
      </w:pPr>
    </w:p>
    <w:p w14:paraId="26B615B0" w14:textId="77777777" w:rsidR="005221F6" w:rsidRPr="00C114A4" w:rsidRDefault="005221F6" w:rsidP="009F4ADC">
      <w:pPr>
        <w:spacing w:line="360" w:lineRule="auto"/>
        <w:rPr>
          <w:rFonts w:ascii="Arial" w:hAnsi="Arial" w:cs="Arial"/>
          <w:b/>
          <w:sz w:val="24"/>
          <w:szCs w:val="24"/>
          <w:lang w:val="en-US"/>
        </w:rPr>
      </w:pPr>
    </w:p>
    <w:p w14:paraId="5287C728" w14:textId="77777777" w:rsidR="00511F74" w:rsidRPr="00C114A4" w:rsidRDefault="00511F74" w:rsidP="009F4ADC">
      <w:pPr>
        <w:spacing w:line="360" w:lineRule="auto"/>
        <w:rPr>
          <w:rFonts w:ascii="Arial" w:hAnsi="Arial" w:cs="Arial"/>
          <w:b/>
          <w:sz w:val="24"/>
          <w:szCs w:val="24"/>
          <w:lang w:val="en-US"/>
        </w:rPr>
      </w:pPr>
    </w:p>
    <w:p w14:paraId="326ACAF8" w14:textId="77777777" w:rsidR="005221F6" w:rsidRPr="00C114A4" w:rsidRDefault="005221F6" w:rsidP="00CE6721">
      <w:pPr>
        <w:spacing w:line="360" w:lineRule="auto"/>
        <w:rPr>
          <w:rFonts w:ascii="Arial" w:hAnsi="Arial" w:cs="Arial"/>
          <w:b/>
          <w:sz w:val="24"/>
          <w:szCs w:val="24"/>
          <w:lang w:val="en-US"/>
        </w:rPr>
      </w:pPr>
    </w:p>
    <w:p w14:paraId="45F95141" w14:textId="77777777" w:rsidR="005221F6" w:rsidRPr="00C114A4" w:rsidRDefault="005221F6" w:rsidP="00CE6721">
      <w:pPr>
        <w:spacing w:line="360" w:lineRule="auto"/>
        <w:rPr>
          <w:rFonts w:ascii="Arial" w:hAnsi="Arial" w:cs="Arial"/>
          <w:b/>
          <w:sz w:val="24"/>
          <w:szCs w:val="24"/>
          <w:lang w:val="en-US"/>
        </w:rPr>
      </w:pPr>
    </w:p>
    <w:p w14:paraId="5D321A66" w14:textId="77777777" w:rsidR="009F4ADC" w:rsidRPr="00C114A4" w:rsidRDefault="009F4ADC" w:rsidP="00CE6721">
      <w:pPr>
        <w:spacing w:line="360" w:lineRule="auto"/>
        <w:rPr>
          <w:rFonts w:ascii="Arial" w:hAnsi="Arial" w:cs="Arial"/>
          <w:b/>
          <w:sz w:val="24"/>
          <w:szCs w:val="24"/>
          <w:lang w:val="en-US"/>
        </w:rPr>
      </w:pPr>
    </w:p>
    <w:p w14:paraId="662B9D10" w14:textId="77777777" w:rsidR="009F4ADC" w:rsidRPr="00C114A4" w:rsidRDefault="009F4ADC" w:rsidP="00CE6721">
      <w:pPr>
        <w:spacing w:line="360" w:lineRule="auto"/>
        <w:rPr>
          <w:rFonts w:ascii="Arial" w:hAnsi="Arial" w:cs="Arial"/>
          <w:b/>
          <w:sz w:val="24"/>
          <w:szCs w:val="24"/>
          <w:lang w:val="en-US"/>
        </w:rPr>
      </w:pPr>
    </w:p>
    <w:p w14:paraId="24A0F554" w14:textId="77777777" w:rsidR="002129EB" w:rsidRPr="00C114A4" w:rsidRDefault="002129EB" w:rsidP="00CE6721">
      <w:pPr>
        <w:spacing w:line="360" w:lineRule="auto"/>
        <w:rPr>
          <w:rFonts w:ascii="Arial" w:hAnsi="Arial" w:cs="Arial"/>
          <w:b/>
          <w:sz w:val="24"/>
          <w:szCs w:val="24"/>
          <w:lang w:val="en-US"/>
        </w:rPr>
      </w:pPr>
    </w:p>
    <w:p w14:paraId="4065DBB6" w14:textId="77777777" w:rsidR="002336B5" w:rsidRPr="00C114A4" w:rsidRDefault="002336B5" w:rsidP="00BC143A">
      <w:pPr>
        <w:spacing w:line="360" w:lineRule="auto"/>
        <w:rPr>
          <w:rFonts w:ascii="Arial" w:hAnsi="Arial" w:cs="Arial"/>
          <w:b/>
          <w:sz w:val="24"/>
          <w:szCs w:val="24"/>
          <w:lang w:val="en-US"/>
        </w:rPr>
      </w:pPr>
    </w:p>
    <w:p w14:paraId="5C42E885" w14:textId="648CD4D8" w:rsidR="000265B2" w:rsidRDefault="000265B2" w:rsidP="000265B2">
      <w:pPr>
        <w:spacing w:line="360" w:lineRule="auto"/>
        <w:jc w:val="center"/>
        <w:rPr>
          <w:rFonts w:ascii="Arial" w:hAnsi="Arial" w:cs="Arial"/>
          <w:b/>
          <w:sz w:val="24"/>
          <w:szCs w:val="24"/>
        </w:rPr>
      </w:pPr>
      <w:r w:rsidRPr="00BC143A">
        <w:rPr>
          <w:rFonts w:ascii="Arial" w:hAnsi="Arial" w:cs="Arial"/>
          <w:b/>
          <w:sz w:val="24"/>
          <w:szCs w:val="24"/>
        </w:rPr>
        <w:lastRenderedPageBreak/>
        <w:t>LISTA DE</w:t>
      </w:r>
      <w:r>
        <w:rPr>
          <w:rFonts w:ascii="Arial" w:hAnsi="Arial" w:cs="Arial"/>
          <w:b/>
          <w:sz w:val="24"/>
          <w:szCs w:val="24"/>
        </w:rPr>
        <w:t xml:space="preserve"> ILUSTRAÇÕES</w:t>
      </w:r>
    </w:p>
    <w:p w14:paraId="79B7304C" w14:textId="77777777" w:rsidR="00357CEA" w:rsidRDefault="00357CEA" w:rsidP="000265B2">
      <w:pPr>
        <w:spacing w:line="360" w:lineRule="auto"/>
        <w:jc w:val="center"/>
        <w:rPr>
          <w:rFonts w:ascii="Arial" w:hAnsi="Arial" w:cs="Arial"/>
          <w:b/>
          <w:sz w:val="24"/>
          <w:szCs w:val="24"/>
        </w:rPr>
      </w:pPr>
    </w:p>
    <w:p w14:paraId="15770FB5" w14:textId="77777777" w:rsidR="00357CEA" w:rsidRPr="00357CEA" w:rsidRDefault="00357CEA" w:rsidP="00357CEA">
      <w:pPr>
        <w:pStyle w:val="ndicedeilustraes"/>
        <w:tabs>
          <w:tab w:val="right" w:leader="dot" w:pos="9061"/>
        </w:tabs>
        <w:spacing w:line="360" w:lineRule="auto"/>
        <w:jc w:val="both"/>
        <w:rPr>
          <w:rFonts w:ascii="Arial" w:eastAsiaTheme="minorEastAsia" w:hAnsi="Arial" w:cs="Arial"/>
          <w:noProof/>
          <w:sz w:val="24"/>
          <w:szCs w:val="24"/>
          <w:lang w:eastAsia="pt-BR"/>
        </w:rPr>
      </w:pPr>
      <w:r w:rsidRPr="00357CEA">
        <w:rPr>
          <w:rFonts w:ascii="Arial" w:hAnsi="Arial" w:cs="Arial"/>
          <w:b/>
          <w:sz w:val="24"/>
          <w:szCs w:val="24"/>
        </w:rPr>
        <w:fldChar w:fldCharType="begin"/>
      </w:r>
      <w:r w:rsidRPr="00357CEA">
        <w:rPr>
          <w:rFonts w:ascii="Arial" w:hAnsi="Arial" w:cs="Arial"/>
          <w:b/>
          <w:sz w:val="24"/>
          <w:szCs w:val="24"/>
        </w:rPr>
        <w:instrText xml:space="preserve"> TOC \h \z \c "Figura" </w:instrText>
      </w:r>
      <w:r w:rsidRPr="00357CEA">
        <w:rPr>
          <w:rFonts w:ascii="Arial" w:hAnsi="Arial" w:cs="Arial"/>
          <w:b/>
          <w:sz w:val="24"/>
          <w:szCs w:val="24"/>
        </w:rPr>
        <w:fldChar w:fldCharType="separate"/>
      </w:r>
      <w:hyperlink w:anchor="_Toc519180723" w:history="1">
        <w:r w:rsidRPr="00357CEA">
          <w:rPr>
            <w:rStyle w:val="Hyperlink"/>
            <w:rFonts w:ascii="Arial" w:hAnsi="Arial" w:cs="Arial"/>
            <w:noProof/>
            <w:sz w:val="24"/>
            <w:szCs w:val="24"/>
          </w:rPr>
          <w:t xml:space="preserve">Figura 1- Teste de coagulase com resultado positivo para </w:t>
        </w:r>
        <w:r w:rsidRPr="00357CEA">
          <w:rPr>
            <w:rStyle w:val="Hyperlink"/>
            <w:rFonts w:ascii="Arial" w:hAnsi="Arial" w:cs="Arial"/>
            <w:i/>
            <w:noProof/>
            <w:sz w:val="24"/>
            <w:szCs w:val="24"/>
            <w:u w:val="none"/>
          </w:rPr>
          <w:t>Staphylococcus aureus</w:t>
        </w:r>
        <w:r w:rsidRPr="00357CEA">
          <w:rPr>
            <w:rFonts w:ascii="Arial" w:hAnsi="Arial" w:cs="Arial"/>
            <w:noProof/>
            <w:webHidden/>
            <w:sz w:val="24"/>
            <w:szCs w:val="24"/>
          </w:rPr>
          <w:tab/>
        </w:r>
        <w:r w:rsidRPr="00357CEA">
          <w:rPr>
            <w:rFonts w:ascii="Arial" w:hAnsi="Arial" w:cs="Arial"/>
            <w:noProof/>
            <w:webHidden/>
            <w:sz w:val="24"/>
            <w:szCs w:val="24"/>
          </w:rPr>
          <w:fldChar w:fldCharType="begin"/>
        </w:r>
        <w:r w:rsidRPr="00357CEA">
          <w:rPr>
            <w:rFonts w:ascii="Arial" w:hAnsi="Arial" w:cs="Arial"/>
            <w:noProof/>
            <w:webHidden/>
            <w:sz w:val="24"/>
            <w:szCs w:val="24"/>
          </w:rPr>
          <w:instrText xml:space="preserve"> PAGEREF _Toc519180723 \h </w:instrText>
        </w:r>
        <w:r w:rsidRPr="00357CEA">
          <w:rPr>
            <w:rFonts w:ascii="Arial" w:hAnsi="Arial" w:cs="Arial"/>
            <w:noProof/>
            <w:webHidden/>
            <w:sz w:val="24"/>
            <w:szCs w:val="24"/>
          </w:rPr>
        </w:r>
        <w:r w:rsidRPr="00357CEA">
          <w:rPr>
            <w:rFonts w:ascii="Arial" w:hAnsi="Arial" w:cs="Arial"/>
            <w:noProof/>
            <w:webHidden/>
            <w:sz w:val="24"/>
            <w:szCs w:val="24"/>
          </w:rPr>
          <w:fldChar w:fldCharType="separate"/>
        </w:r>
        <w:r w:rsidRPr="00357CEA">
          <w:rPr>
            <w:rFonts w:ascii="Arial" w:hAnsi="Arial" w:cs="Arial"/>
            <w:noProof/>
            <w:webHidden/>
            <w:sz w:val="24"/>
            <w:szCs w:val="24"/>
          </w:rPr>
          <w:t>23</w:t>
        </w:r>
        <w:r w:rsidRPr="00357CEA">
          <w:rPr>
            <w:rFonts w:ascii="Arial" w:hAnsi="Arial" w:cs="Arial"/>
            <w:noProof/>
            <w:webHidden/>
            <w:sz w:val="24"/>
            <w:szCs w:val="24"/>
          </w:rPr>
          <w:fldChar w:fldCharType="end"/>
        </w:r>
      </w:hyperlink>
    </w:p>
    <w:p w14:paraId="13A23F6A" w14:textId="77777777" w:rsidR="00357CEA" w:rsidRPr="00357CEA" w:rsidRDefault="00981DE8" w:rsidP="00357CEA">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519180724" w:history="1">
        <w:r w:rsidR="00357CEA" w:rsidRPr="00357CEA">
          <w:rPr>
            <w:rStyle w:val="Hyperlink"/>
            <w:rFonts w:ascii="Arial" w:hAnsi="Arial" w:cs="Arial"/>
            <w:noProof/>
            <w:sz w:val="24"/>
            <w:szCs w:val="24"/>
          </w:rPr>
          <w:t xml:space="preserve">Figura 2 - Placa de Petri com meio salino Ágar Sal Manitol positivo para </w:t>
        </w:r>
        <w:r w:rsidR="00357CEA" w:rsidRPr="00357CEA">
          <w:rPr>
            <w:rStyle w:val="Hyperlink"/>
            <w:rFonts w:ascii="Arial" w:hAnsi="Arial" w:cs="Arial"/>
            <w:i/>
            <w:noProof/>
            <w:sz w:val="24"/>
            <w:szCs w:val="24"/>
            <w:u w:val="none"/>
          </w:rPr>
          <w:t>Staphylococcus aureus</w:t>
        </w:r>
        <w:r w:rsidR="00357CEA" w:rsidRPr="00357CEA">
          <w:rPr>
            <w:rFonts w:ascii="Arial" w:hAnsi="Arial" w:cs="Arial"/>
            <w:noProof/>
            <w:webHidden/>
            <w:sz w:val="24"/>
            <w:szCs w:val="24"/>
          </w:rPr>
          <w:tab/>
        </w:r>
        <w:r w:rsidR="00357CEA" w:rsidRPr="00357CEA">
          <w:rPr>
            <w:rFonts w:ascii="Arial" w:hAnsi="Arial" w:cs="Arial"/>
            <w:noProof/>
            <w:webHidden/>
            <w:sz w:val="24"/>
            <w:szCs w:val="24"/>
          </w:rPr>
          <w:fldChar w:fldCharType="begin"/>
        </w:r>
        <w:r w:rsidR="00357CEA" w:rsidRPr="00357CEA">
          <w:rPr>
            <w:rFonts w:ascii="Arial" w:hAnsi="Arial" w:cs="Arial"/>
            <w:noProof/>
            <w:webHidden/>
            <w:sz w:val="24"/>
            <w:szCs w:val="24"/>
          </w:rPr>
          <w:instrText xml:space="preserve"> PAGEREF _Toc519180724 \h </w:instrText>
        </w:r>
        <w:r w:rsidR="00357CEA" w:rsidRPr="00357CEA">
          <w:rPr>
            <w:rFonts w:ascii="Arial" w:hAnsi="Arial" w:cs="Arial"/>
            <w:noProof/>
            <w:webHidden/>
            <w:sz w:val="24"/>
            <w:szCs w:val="24"/>
          </w:rPr>
        </w:r>
        <w:r w:rsidR="00357CEA" w:rsidRPr="00357CEA">
          <w:rPr>
            <w:rFonts w:ascii="Arial" w:hAnsi="Arial" w:cs="Arial"/>
            <w:noProof/>
            <w:webHidden/>
            <w:sz w:val="24"/>
            <w:szCs w:val="24"/>
          </w:rPr>
          <w:fldChar w:fldCharType="separate"/>
        </w:r>
        <w:r w:rsidR="00357CEA" w:rsidRPr="00357CEA">
          <w:rPr>
            <w:rFonts w:ascii="Arial" w:hAnsi="Arial" w:cs="Arial"/>
            <w:noProof/>
            <w:webHidden/>
            <w:sz w:val="24"/>
            <w:szCs w:val="24"/>
          </w:rPr>
          <w:t>24</w:t>
        </w:r>
        <w:r w:rsidR="00357CEA" w:rsidRPr="00357CEA">
          <w:rPr>
            <w:rFonts w:ascii="Arial" w:hAnsi="Arial" w:cs="Arial"/>
            <w:noProof/>
            <w:webHidden/>
            <w:sz w:val="24"/>
            <w:szCs w:val="24"/>
          </w:rPr>
          <w:fldChar w:fldCharType="end"/>
        </w:r>
      </w:hyperlink>
    </w:p>
    <w:p w14:paraId="526782E0" w14:textId="77777777" w:rsidR="00357CEA" w:rsidRPr="00357CEA" w:rsidRDefault="00981DE8" w:rsidP="00357CEA">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519180725" w:history="1">
        <w:r w:rsidR="00357CEA" w:rsidRPr="00357CEA">
          <w:rPr>
            <w:rStyle w:val="Hyperlink"/>
            <w:rFonts w:ascii="Arial" w:hAnsi="Arial" w:cs="Arial"/>
            <w:noProof/>
            <w:sz w:val="24"/>
            <w:szCs w:val="24"/>
          </w:rPr>
          <w:t xml:space="preserve">Figura 3 - Teste de catalase positivo para </w:t>
        </w:r>
        <w:r w:rsidR="00357CEA" w:rsidRPr="00357CEA">
          <w:rPr>
            <w:rStyle w:val="Hyperlink"/>
            <w:rFonts w:ascii="Arial" w:hAnsi="Arial" w:cs="Arial"/>
            <w:i/>
            <w:noProof/>
            <w:sz w:val="24"/>
            <w:szCs w:val="24"/>
            <w:u w:val="none"/>
          </w:rPr>
          <w:t>Staphyloccocus aureus</w:t>
        </w:r>
        <w:r w:rsidR="00357CEA" w:rsidRPr="00357CEA">
          <w:rPr>
            <w:rFonts w:ascii="Arial" w:hAnsi="Arial" w:cs="Arial"/>
            <w:noProof/>
            <w:webHidden/>
            <w:sz w:val="24"/>
            <w:szCs w:val="24"/>
          </w:rPr>
          <w:tab/>
        </w:r>
        <w:r w:rsidR="00357CEA" w:rsidRPr="00357CEA">
          <w:rPr>
            <w:rFonts w:ascii="Arial" w:hAnsi="Arial" w:cs="Arial"/>
            <w:noProof/>
            <w:webHidden/>
            <w:sz w:val="24"/>
            <w:szCs w:val="24"/>
          </w:rPr>
          <w:fldChar w:fldCharType="begin"/>
        </w:r>
        <w:r w:rsidR="00357CEA" w:rsidRPr="00357CEA">
          <w:rPr>
            <w:rFonts w:ascii="Arial" w:hAnsi="Arial" w:cs="Arial"/>
            <w:noProof/>
            <w:webHidden/>
            <w:sz w:val="24"/>
            <w:szCs w:val="24"/>
          </w:rPr>
          <w:instrText xml:space="preserve"> PAGEREF _Toc519180725 \h </w:instrText>
        </w:r>
        <w:r w:rsidR="00357CEA" w:rsidRPr="00357CEA">
          <w:rPr>
            <w:rFonts w:ascii="Arial" w:hAnsi="Arial" w:cs="Arial"/>
            <w:noProof/>
            <w:webHidden/>
            <w:sz w:val="24"/>
            <w:szCs w:val="24"/>
          </w:rPr>
        </w:r>
        <w:r w:rsidR="00357CEA" w:rsidRPr="00357CEA">
          <w:rPr>
            <w:rFonts w:ascii="Arial" w:hAnsi="Arial" w:cs="Arial"/>
            <w:noProof/>
            <w:webHidden/>
            <w:sz w:val="24"/>
            <w:szCs w:val="24"/>
          </w:rPr>
          <w:fldChar w:fldCharType="separate"/>
        </w:r>
        <w:r w:rsidR="00357CEA" w:rsidRPr="00357CEA">
          <w:rPr>
            <w:rFonts w:ascii="Arial" w:hAnsi="Arial" w:cs="Arial"/>
            <w:noProof/>
            <w:webHidden/>
            <w:sz w:val="24"/>
            <w:szCs w:val="24"/>
          </w:rPr>
          <w:t>24</w:t>
        </w:r>
        <w:r w:rsidR="00357CEA" w:rsidRPr="00357CEA">
          <w:rPr>
            <w:rFonts w:ascii="Arial" w:hAnsi="Arial" w:cs="Arial"/>
            <w:noProof/>
            <w:webHidden/>
            <w:sz w:val="24"/>
            <w:szCs w:val="24"/>
          </w:rPr>
          <w:fldChar w:fldCharType="end"/>
        </w:r>
      </w:hyperlink>
    </w:p>
    <w:p w14:paraId="68149C25" w14:textId="77777777" w:rsidR="00357CEA" w:rsidRPr="00357CEA" w:rsidRDefault="00981DE8" w:rsidP="00357CEA">
      <w:pPr>
        <w:pStyle w:val="ndicedeilustraes"/>
        <w:tabs>
          <w:tab w:val="right" w:leader="dot" w:pos="9061"/>
        </w:tabs>
        <w:spacing w:line="360" w:lineRule="auto"/>
        <w:jc w:val="both"/>
        <w:rPr>
          <w:rFonts w:ascii="Arial" w:eastAsiaTheme="minorEastAsia" w:hAnsi="Arial" w:cs="Arial"/>
          <w:noProof/>
          <w:sz w:val="24"/>
          <w:szCs w:val="24"/>
          <w:lang w:eastAsia="pt-BR"/>
        </w:rPr>
      </w:pPr>
      <w:hyperlink w:anchor="_Toc519180726" w:history="1">
        <w:r w:rsidR="00357CEA" w:rsidRPr="00357CEA">
          <w:rPr>
            <w:rStyle w:val="Hyperlink"/>
            <w:rFonts w:ascii="Arial" w:hAnsi="Arial" w:cs="Arial"/>
            <w:noProof/>
            <w:sz w:val="24"/>
            <w:szCs w:val="24"/>
          </w:rPr>
          <w:t>Figura 4 - Teste de coloração de Gram</w:t>
        </w:r>
        <w:r w:rsidR="00357CEA" w:rsidRPr="00357CEA">
          <w:rPr>
            <w:rFonts w:ascii="Arial" w:hAnsi="Arial" w:cs="Arial"/>
            <w:noProof/>
            <w:webHidden/>
            <w:sz w:val="24"/>
            <w:szCs w:val="24"/>
          </w:rPr>
          <w:tab/>
        </w:r>
        <w:r w:rsidR="00357CEA" w:rsidRPr="00357CEA">
          <w:rPr>
            <w:rFonts w:ascii="Arial" w:hAnsi="Arial" w:cs="Arial"/>
            <w:noProof/>
            <w:webHidden/>
            <w:sz w:val="24"/>
            <w:szCs w:val="24"/>
          </w:rPr>
          <w:fldChar w:fldCharType="begin"/>
        </w:r>
        <w:r w:rsidR="00357CEA" w:rsidRPr="00357CEA">
          <w:rPr>
            <w:rFonts w:ascii="Arial" w:hAnsi="Arial" w:cs="Arial"/>
            <w:noProof/>
            <w:webHidden/>
            <w:sz w:val="24"/>
            <w:szCs w:val="24"/>
          </w:rPr>
          <w:instrText xml:space="preserve"> PAGEREF _Toc519180726 \h </w:instrText>
        </w:r>
        <w:r w:rsidR="00357CEA" w:rsidRPr="00357CEA">
          <w:rPr>
            <w:rFonts w:ascii="Arial" w:hAnsi="Arial" w:cs="Arial"/>
            <w:noProof/>
            <w:webHidden/>
            <w:sz w:val="24"/>
            <w:szCs w:val="24"/>
          </w:rPr>
        </w:r>
        <w:r w:rsidR="00357CEA" w:rsidRPr="00357CEA">
          <w:rPr>
            <w:rFonts w:ascii="Arial" w:hAnsi="Arial" w:cs="Arial"/>
            <w:noProof/>
            <w:webHidden/>
            <w:sz w:val="24"/>
            <w:szCs w:val="24"/>
          </w:rPr>
          <w:fldChar w:fldCharType="separate"/>
        </w:r>
        <w:r w:rsidR="00357CEA" w:rsidRPr="00357CEA">
          <w:rPr>
            <w:rFonts w:ascii="Arial" w:hAnsi="Arial" w:cs="Arial"/>
            <w:noProof/>
            <w:webHidden/>
            <w:sz w:val="24"/>
            <w:szCs w:val="24"/>
          </w:rPr>
          <w:t>25</w:t>
        </w:r>
        <w:r w:rsidR="00357CEA" w:rsidRPr="00357CEA">
          <w:rPr>
            <w:rFonts w:ascii="Arial" w:hAnsi="Arial" w:cs="Arial"/>
            <w:noProof/>
            <w:webHidden/>
            <w:sz w:val="24"/>
            <w:szCs w:val="24"/>
          </w:rPr>
          <w:fldChar w:fldCharType="end"/>
        </w:r>
      </w:hyperlink>
    </w:p>
    <w:p w14:paraId="5A120E81" w14:textId="77777777" w:rsidR="000265B2" w:rsidRPr="00357CEA" w:rsidRDefault="00357CEA" w:rsidP="00357CEA">
      <w:pPr>
        <w:spacing w:line="360" w:lineRule="auto"/>
        <w:jc w:val="both"/>
        <w:rPr>
          <w:rFonts w:ascii="Arial" w:hAnsi="Arial" w:cs="Arial"/>
          <w:b/>
          <w:sz w:val="24"/>
          <w:szCs w:val="24"/>
        </w:rPr>
      </w:pPr>
      <w:r w:rsidRPr="00357CEA">
        <w:rPr>
          <w:rFonts w:ascii="Arial" w:hAnsi="Arial" w:cs="Arial"/>
          <w:b/>
          <w:sz w:val="24"/>
          <w:szCs w:val="24"/>
        </w:rPr>
        <w:fldChar w:fldCharType="end"/>
      </w:r>
    </w:p>
    <w:p w14:paraId="0DDF2789" w14:textId="77777777" w:rsidR="000265B2" w:rsidRDefault="000265B2" w:rsidP="009F4ADC">
      <w:pPr>
        <w:spacing w:line="360" w:lineRule="auto"/>
        <w:jc w:val="center"/>
        <w:rPr>
          <w:rFonts w:ascii="Arial" w:hAnsi="Arial" w:cs="Arial"/>
          <w:b/>
          <w:sz w:val="24"/>
          <w:szCs w:val="24"/>
        </w:rPr>
      </w:pPr>
    </w:p>
    <w:p w14:paraId="44FC77DA" w14:textId="77777777" w:rsidR="000265B2" w:rsidRDefault="000265B2" w:rsidP="009F4ADC">
      <w:pPr>
        <w:spacing w:line="360" w:lineRule="auto"/>
        <w:jc w:val="center"/>
        <w:rPr>
          <w:rFonts w:ascii="Arial" w:hAnsi="Arial" w:cs="Arial"/>
          <w:b/>
          <w:sz w:val="24"/>
          <w:szCs w:val="24"/>
        </w:rPr>
      </w:pPr>
    </w:p>
    <w:p w14:paraId="248ED22B" w14:textId="77777777" w:rsidR="000265B2" w:rsidRDefault="000265B2" w:rsidP="009F4ADC">
      <w:pPr>
        <w:spacing w:line="360" w:lineRule="auto"/>
        <w:jc w:val="center"/>
        <w:rPr>
          <w:rFonts w:ascii="Arial" w:hAnsi="Arial" w:cs="Arial"/>
          <w:b/>
          <w:sz w:val="24"/>
          <w:szCs w:val="24"/>
        </w:rPr>
      </w:pPr>
    </w:p>
    <w:p w14:paraId="16218BA6" w14:textId="77777777" w:rsidR="000265B2" w:rsidRDefault="000265B2" w:rsidP="009F4ADC">
      <w:pPr>
        <w:spacing w:line="360" w:lineRule="auto"/>
        <w:jc w:val="center"/>
        <w:rPr>
          <w:rFonts w:ascii="Arial" w:hAnsi="Arial" w:cs="Arial"/>
          <w:b/>
          <w:sz w:val="24"/>
          <w:szCs w:val="24"/>
        </w:rPr>
      </w:pPr>
    </w:p>
    <w:p w14:paraId="513A2C89" w14:textId="77777777" w:rsidR="000265B2" w:rsidRDefault="000265B2" w:rsidP="000265B2">
      <w:pPr>
        <w:spacing w:line="360" w:lineRule="auto"/>
        <w:jc w:val="center"/>
        <w:rPr>
          <w:rFonts w:ascii="Arial" w:hAnsi="Arial" w:cs="Arial"/>
          <w:b/>
          <w:sz w:val="24"/>
          <w:szCs w:val="24"/>
        </w:rPr>
      </w:pPr>
    </w:p>
    <w:p w14:paraId="3FCB5D29" w14:textId="77777777" w:rsidR="000265B2" w:rsidRDefault="000265B2" w:rsidP="000265B2">
      <w:pPr>
        <w:spacing w:line="360" w:lineRule="auto"/>
        <w:jc w:val="center"/>
        <w:rPr>
          <w:rFonts w:ascii="Arial" w:hAnsi="Arial" w:cs="Arial"/>
          <w:b/>
          <w:sz w:val="24"/>
          <w:szCs w:val="24"/>
        </w:rPr>
      </w:pPr>
    </w:p>
    <w:p w14:paraId="77C1BC1E" w14:textId="77777777" w:rsidR="000265B2" w:rsidRDefault="000265B2" w:rsidP="000265B2">
      <w:pPr>
        <w:spacing w:line="360" w:lineRule="auto"/>
        <w:jc w:val="center"/>
        <w:rPr>
          <w:rFonts w:ascii="Arial" w:hAnsi="Arial" w:cs="Arial"/>
          <w:b/>
          <w:sz w:val="24"/>
          <w:szCs w:val="24"/>
        </w:rPr>
      </w:pPr>
    </w:p>
    <w:p w14:paraId="65C4E009" w14:textId="77777777" w:rsidR="000265B2" w:rsidRDefault="000265B2" w:rsidP="000265B2">
      <w:pPr>
        <w:spacing w:line="360" w:lineRule="auto"/>
        <w:jc w:val="center"/>
        <w:rPr>
          <w:rFonts w:ascii="Arial" w:hAnsi="Arial" w:cs="Arial"/>
          <w:b/>
          <w:sz w:val="24"/>
          <w:szCs w:val="24"/>
        </w:rPr>
      </w:pPr>
    </w:p>
    <w:p w14:paraId="4CD39BF3" w14:textId="77777777" w:rsidR="000265B2" w:rsidRDefault="000265B2" w:rsidP="000265B2">
      <w:pPr>
        <w:spacing w:line="360" w:lineRule="auto"/>
        <w:jc w:val="center"/>
        <w:rPr>
          <w:rFonts w:ascii="Arial" w:hAnsi="Arial" w:cs="Arial"/>
          <w:b/>
          <w:sz w:val="24"/>
          <w:szCs w:val="24"/>
        </w:rPr>
      </w:pPr>
    </w:p>
    <w:p w14:paraId="6D129B95" w14:textId="77777777" w:rsidR="000265B2" w:rsidRDefault="000265B2" w:rsidP="000265B2">
      <w:pPr>
        <w:spacing w:line="360" w:lineRule="auto"/>
        <w:jc w:val="center"/>
        <w:rPr>
          <w:rFonts w:ascii="Arial" w:hAnsi="Arial" w:cs="Arial"/>
          <w:b/>
          <w:sz w:val="24"/>
          <w:szCs w:val="24"/>
        </w:rPr>
      </w:pPr>
    </w:p>
    <w:p w14:paraId="7DE788F4" w14:textId="77777777" w:rsidR="000265B2" w:rsidRDefault="000265B2" w:rsidP="000265B2">
      <w:pPr>
        <w:spacing w:line="360" w:lineRule="auto"/>
        <w:jc w:val="center"/>
        <w:rPr>
          <w:rFonts w:ascii="Arial" w:hAnsi="Arial" w:cs="Arial"/>
          <w:b/>
          <w:sz w:val="24"/>
          <w:szCs w:val="24"/>
        </w:rPr>
      </w:pPr>
    </w:p>
    <w:p w14:paraId="367DF326" w14:textId="77777777" w:rsidR="000265B2" w:rsidRDefault="000265B2" w:rsidP="000265B2">
      <w:pPr>
        <w:spacing w:line="360" w:lineRule="auto"/>
        <w:jc w:val="center"/>
        <w:rPr>
          <w:rFonts w:ascii="Arial" w:hAnsi="Arial" w:cs="Arial"/>
          <w:b/>
          <w:sz w:val="24"/>
          <w:szCs w:val="24"/>
        </w:rPr>
      </w:pPr>
    </w:p>
    <w:p w14:paraId="18E5D20C" w14:textId="77777777" w:rsidR="000265B2" w:rsidRDefault="000265B2" w:rsidP="000265B2">
      <w:pPr>
        <w:spacing w:line="360" w:lineRule="auto"/>
        <w:jc w:val="center"/>
        <w:rPr>
          <w:rFonts w:ascii="Arial" w:hAnsi="Arial" w:cs="Arial"/>
          <w:b/>
          <w:sz w:val="24"/>
          <w:szCs w:val="24"/>
        </w:rPr>
      </w:pPr>
    </w:p>
    <w:p w14:paraId="43B7D6A6" w14:textId="77777777" w:rsidR="000265B2" w:rsidRDefault="000265B2" w:rsidP="000265B2">
      <w:pPr>
        <w:spacing w:line="360" w:lineRule="auto"/>
        <w:jc w:val="center"/>
        <w:rPr>
          <w:rFonts w:ascii="Arial" w:hAnsi="Arial" w:cs="Arial"/>
          <w:b/>
          <w:sz w:val="24"/>
          <w:szCs w:val="24"/>
        </w:rPr>
      </w:pPr>
    </w:p>
    <w:p w14:paraId="7EB2724C" w14:textId="77777777" w:rsidR="000265B2" w:rsidRDefault="000265B2" w:rsidP="000265B2">
      <w:pPr>
        <w:spacing w:line="360" w:lineRule="auto"/>
        <w:jc w:val="center"/>
        <w:rPr>
          <w:rFonts w:ascii="Arial" w:hAnsi="Arial" w:cs="Arial"/>
          <w:b/>
          <w:sz w:val="24"/>
          <w:szCs w:val="24"/>
        </w:rPr>
      </w:pPr>
    </w:p>
    <w:p w14:paraId="1ED7BF34" w14:textId="77777777" w:rsidR="000265B2" w:rsidRDefault="000265B2" w:rsidP="000265B2">
      <w:pPr>
        <w:spacing w:line="360" w:lineRule="auto"/>
        <w:jc w:val="center"/>
        <w:rPr>
          <w:rFonts w:ascii="Arial" w:hAnsi="Arial" w:cs="Arial"/>
          <w:b/>
          <w:sz w:val="24"/>
          <w:szCs w:val="24"/>
        </w:rPr>
      </w:pPr>
    </w:p>
    <w:p w14:paraId="55CEEF74" w14:textId="77777777" w:rsidR="000265B2" w:rsidRDefault="000265B2" w:rsidP="000265B2">
      <w:pPr>
        <w:spacing w:line="360" w:lineRule="auto"/>
        <w:jc w:val="center"/>
        <w:rPr>
          <w:rFonts w:ascii="Arial" w:hAnsi="Arial" w:cs="Arial"/>
          <w:b/>
          <w:sz w:val="24"/>
          <w:szCs w:val="24"/>
        </w:rPr>
      </w:pPr>
    </w:p>
    <w:p w14:paraId="5E5ABD03" w14:textId="77777777" w:rsidR="000265B2" w:rsidRDefault="000265B2" w:rsidP="004A176F">
      <w:pPr>
        <w:spacing w:line="360" w:lineRule="auto"/>
        <w:rPr>
          <w:rFonts w:ascii="Arial" w:hAnsi="Arial" w:cs="Arial"/>
          <w:b/>
          <w:sz w:val="24"/>
          <w:szCs w:val="24"/>
        </w:rPr>
      </w:pPr>
    </w:p>
    <w:p w14:paraId="4A5398B2" w14:textId="0415BE82" w:rsidR="000265B2" w:rsidRPr="00BC143A" w:rsidRDefault="000265B2" w:rsidP="000265B2">
      <w:pPr>
        <w:spacing w:line="360" w:lineRule="auto"/>
        <w:jc w:val="center"/>
        <w:rPr>
          <w:rFonts w:ascii="Arial" w:hAnsi="Arial" w:cs="Arial"/>
          <w:b/>
          <w:sz w:val="24"/>
          <w:szCs w:val="24"/>
        </w:rPr>
      </w:pPr>
      <w:r>
        <w:rPr>
          <w:rFonts w:ascii="Arial" w:hAnsi="Arial" w:cs="Arial"/>
          <w:b/>
          <w:sz w:val="24"/>
          <w:szCs w:val="24"/>
        </w:rPr>
        <w:lastRenderedPageBreak/>
        <w:t>LISTA DE ABREVIATURAS E SIGLAS</w:t>
      </w:r>
    </w:p>
    <w:p w14:paraId="26C3E23B" w14:textId="77777777" w:rsidR="002336B5" w:rsidRDefault="002336B5" w:rsidP="009F4ADC">
      <w:pPr>
        <w:spacing w:line="360" w:lineRule="auto"/>
        <w:rPr>
          <w:rFonts w:ascii="Arial" w:hAnsi="Arial" w:cs="Arial"/>
          <w:sz w:val="24"/>
          <w:szCs w:val="24"/>
        </w:rPr>
      </w:pPr>
    </w:p>
    <w:p w14:paraId="177FC833" w14:textId="77777777" w:rsidR="007F32FE" w:rsidRPr="0087588B" w:rsidRDefault="007F32FE" w:rsidP="009F4ADC">
      <w:pPr>
        <w:spacing w:line="360" w:lineRule="auto"/>
        <w:rPr>
          <w:rFonts w:ascii="Arial" w:hAnsi="Arial" w:cs="Arial"/>
          <w:sz w:val="24"/>
          <w:szCs w:val="24"/>
        </w:rPr>
      </w:pPr>
      <w:r>
        <w:rPr>
          <w:rFonts w:ascii="Arial" w:hAnsi="Arial" w:cs="Arial"/>
          <w:sz w:val="24"/>
          <w:szCs w:val="24"/>
        </w:rPr>
        <w:t>ANVISA</w:t>
      </w:r>
      <w:r>
        <w:rPr>
          <w:rFonts w:ascii="Arial" w:hAnsi="Arial" w:cs="Arial"/>
          <w:sz w:val="24"/>
          <w:szCs w:val="24"/>
        </w:rPr>
        <w:tab/>
      </w:r>
      <w:r>
        <w:rPr>
          <w:rFonts w:ascii="Arial" w:hAnsi="Arial" w:cs="Arial"/>
          <w:sz w:val="24"/>
          <w:szCs w:val="24"/>
        </w:rPr>
        <w:tab/>
        <w:t xml:space="preserve">Agência Nacional de Vigilância Sanitária </w:t>
      </w:r>
    </w:p>
    <w:p w14:paraId="1C301DAD" w14:textId="0E8AEED5" w:rsidR="007F32FE" w:rsidRDefault="007F32FE" w:rsidP="009F4ADC">
      <w:pPr>
        <w:spacing w:line="360" w:lineRule="auto"/>
        <w:rPr>
          <w:rFonts w:ascii="Arial" w:hAnsi="Arial" w:cs="Arial"/>
          <w:i/>
          <w:sz w:val="24"/>
          <w:szCs w:val="24"/>
        </w:rPr>
      </w:pPr>
      <w:r>
        <w:rPr>
          <w:rFonts w:ascii="Arial" w:hAnsi="Arial" w:cs="Arial"/>
          <w:sz w:val="24"/>
          <w:szCs w:val="24"/>
        </w:rPr>
        <w:t>MRSA</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Meticilicina</w:t>
      </w:r>
      <w:proofErr w:type="spellEnd"/>
      <w:r>
        <w:rPr>
          <w:rFonts w:ascii="Arial" w:hAnsi="Arial" w:cs="Arial"/>
          <w:sz w:val="24"/>
          <w:szCs w:val="24"/>
        </w:rPr>
        <w:t xml:space="preserve"> R</w:t>
      </w:r>
      <w:r w:rsidRPr="00BC143A">
        <w:rPr>
          <w:rFonts w:ascii="Arial" w:hAnsi="Arial" w:cs="Arial"/>
          <w:sz w:val="24"/>
          <w:szCs w:val="24"/>
        </w:rPr>
        <w:t xml:space="preserve">esistente </w:t>
      </w:r>
      <w:proofErr w:type="spellStart"/>
      <w:r w:rsidRPr="008A1E54">
        <w:rPr>
          <w:rFonts w:ascii="Arial" w:hAnsi="Arial" w:cs="Arial"/>
          <w:i/>
          <w:sz w:val="24"/>
          <w:szCs w:val="24"/>
        </w:rPr>
        <w:t>Staphylococcus</w:t>
      </w:r>
      <w:proofErr w:type="spellEnd"/>
      <w:r w:rsidRPr="008A1E54">
        <w:rPr>
          <w:rFonts w:ascii="Arial" w:hAnsi="Arial" w:cs="Arial"/>
          <w:i/>
          <w:sz w:val="24"/>
          <w:szCs w:val="24"/>
        </w:rPr>
        <w:t xml:space="preserve"> aureus</w:t>
      </w:r>
    </w:p>
    <w:p w14:paraId="7CEF44D2" w14:textId="23E08200" w:rsidR="007F32FE" w:rsidRPr="00291CAE" w:rsidRDefault="007F32FE" w:rsidP="009F4ADC">
      <w:pPr>
        <w:spacing w:line="360" w:lineRule="auto"/>
        <w:rPr>
          <w:rFonts w:ascii="Arial" w:hAnsi="Arial" w:cs="Arial"/>
          <w:sz w:val="24"/>
          <w:szCs w:val="24"/>
        </w:rPr>
      </w:pPr>
      <w:r>
        <w:rPr>
          <w:rFonts w:ascii="Arial" w:hAnsi="Arial" w:cs="Arial"/>
          <w:sz w:val="24"/>
          <w:szCs w:val="24"/>
        </w:rPr>
        <w:t>PVPI</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P</w:t>
      </w:r>
      <w:r w:rsidRPr="00291CAE">
        <w:rPr>
          <w:rFonts w:ascii="Arial" w:hAnsi="Arial" w:cs="Arial"/>
          <w:sz w:val="24"/>
          <w:szCs w:val="24"/>
        </w:rPr>
        <w:t>olivinilpirrolidona</w:t>
      </w:r>
      <w:proofErr w:type="spellEnd"/>
      <w:r w:rsidRPr="00291CAE">
        <w:rPr>
          <w:rFonts w:ascii="Arial" w:hAnsi="Arial" w:cs="Arial"/>
          <w:sz w:val="24"/>
          <w:szCs w:val="24"/>
        </w:rPr>
        <w:t xml:space="preserve"> iodada</w:t>
      </w:r>
    </w:p>
    <w:p w14:paraId="0230175E" w14:textId="77777777" w:rsidR="007F32FE" w:rsidRDefault="007F32FE" w:rsidP="009F4ADC">
      <w:pPr>
        <w:spacing w:line="360" w:lineRule="auto"/>
        <w:rPr>
          <w:rFonts w:ascii="Arial" w:hAnsi="Arial" w:cs="Arial"/>
          <w:i/>
          <w:sz w:val="24"/>
          <w:szCs w:val="24"/>
        </w:rPr>
      </w:pPr>
      <w:r w:rsidRPr="008A1E54">
        <w:rPr>
          <w:rFonts w:ascii="Arial" w:hAnsi="Arial" w:cs="Arial"/>
          <w:i/>
          <w:sz w:val="24"/>
          <w:szCs w:val="24"/>
        </w:rPr>
        <w:t>S. aureus</w:t>
      </w:r>
      <w:r>
        <w:rPr>
          <w:rFonts w:ascii="Arial" w:hAnsi="Arial" w:cs="Arial"/>
          <w:i/>
          <w:sz w:val="24"/>
          <w:szCs w:val="24"/>
        </w:rPr>
        <w:tab/>
      </w:r>
      <w:r>
        <w:rPr>
          <w:rFonts w:ascii="Arial" w:hAnsi="Arial" w:cs="Arial"/>
          <w:i/>
          <w:sz w:val="24"/>
          <w:szCs w:val="24"/>
        </w:rPr>
        <w:tab/>
      </w:r>
      <w:proofErr w:type="spellStart"/>
      <w:r w:rsidRPr="008A1E54">
        <w:rPr>
          <w:rFonts w:ascii="Arial" w:hAnsi="Arial" w:cs="Arial"/>
          <w:i/>
          <w:sz w:val="24"/>
          <w:szCs w:val="24"/>
        </w:rPr>
        <w:t>Staphylococcus</w:t>
      </w:r>
      <w:proofErr w:type="spellEnd"/>
      <w:r w:rsidRPr="008A1E54">
        <w:rPr>
          <w:rFonts w:ascii="Arial" w:hAnsi="Arial" w:cs="Arial"/>
          <w:i/>
          <w:sz w:val="24"/>
          <w:szCs w:val="24"/>
        </w:rPr>
        <w:t xml:space="preserve"> aureus</w:t>
      </w:r>
    </w:p>
    <w:p w14:paraId="09FD13FE" w14:textId="09A1C0C7" w:rsidR="007F32FE" w:rsidRDefault="007F32FE" w:rsidP="009F4ADC">
      <w:pPr>
        <w:spacing w:line="360" w:lineRule="auto"/>
        <w:rPr>
          <w:rFonts w:ascii="Arial" w:hAnsi="Arial" w:cs="Arial"/>
          <w:b/>
          <w:sz w:val="24"/>
          <w:szCs w:val="24"/>
        </w:rPr>
      </w:pPr>
      <w:r>
        <w:rPr>
          <w:rFonts w:ascii="Arial" w:hAnsi="Arial" w:cs="Arial"/>
          <w:sz w:val="24"/>
          <w:szCs w:val="24"/>
        </w:rPr>
        <w:t>TCLE</w:t>
      </w:r>
      <w:r>
        <w:rPr>
          <w:rFonts w:ascii="Arial" w:hAnsi="Arial" w:cs="Arial"/>
          <w:sz w:val="24"/>
          <w:szCs w:val="24"/>
        </w:rPr>
        <w:tab/>
      </w:r>
      <w:r>
        <w:rPr>
          <w:rFonts w:ascii="Arial" w:hAnsi="Arial" w:cs="Arial"/>
          <w:sz w:val="24"/>
          <w:szCs w:val="24"/>
        </w:rPr>
        <w:tab/>
      </w:r>
      <w:r>
        <w:rPr>
          <w:rFonts w:ascii="Arial" w:hAnsi="Arial" w:cs="Arial"/>
          <w:sz w:val="24"/>
          <w:szCs w:val="24"/>
        </w:rPr>
        <w:tab/>
        <w:t>Termo de Consentimento Livre Esclarecido</w:t>
      </w:r>
    </w:p>
    <w:p w14:paraId="4CF4BC82" w14:textId="57791CDA" w:rsidR="007F32FE" w:rsidRDefault="007F32FE" w:rsidP="009F4ADC">
      <w:pPr>
        <w:spacing w:line="360" w:lineRule="auto"/>
        <w:rPr>
          <w:rFonts w:ascii="Arial" w:hAnsi="Arial" w:cs="Arial"/>
          <w:sz w:val="24"/>
          <w:szCs w:val="24"/>
        </w:rPr>
      </w:pPr>
      <w:r w:rsidRPr="00BC143A">
        <w:rPr>
          <w:rFonts w:ascii="Arial" w:hAnsi="Arial" w:cs="Arial"/>
          <w:sz w:val="24"/>
          <w:szCs w:val="24"/>
        </w:rPr>
        <w:t>UFC</w:t>
      </w:r>
      <w:r>
        <w:rPr>
          <w:rFonts w:ascii="Arial" w:hAnsi="Arial" w:cs="Arial"/>
          <w:sz w:val="24"/>
          <w:szCs w:val="24"/>
        </w:rPr>
        <w:tab/>
      </w:r>
      <w:r>
        <w:rPr>
          <w:rFonts w:ascii="Arial" w:hAnsi="Arial" w:cs="Arial"/>
          <w:sz w:val="24"/>
          <w:szCs w:val="24"/>
        </w:rPr>
        <w:tab/>
      </w:r>
      <w:r>
        <w:rPr>
          <w:rFonts w:ascii="Arial" w:hAnsi="Arial" w:cs="Arial"/>
          <w:sz w:val="24"/>
          <w:szCs w:val="24"/>
        </w:rPr>
        <w:tab/>
        <w:t>Unidade Formadora de C</w:t>
      </w:r>
      <w:r w:rsidRPr="00BC143A">
        <w:rPr>
          <w:rFonts w:ascii="Arial" w:hAnsi="Arial" w:cs="Arial"/>
          <w:sz w:val="24"/>
          <w:szCs w:val="24"/>
        </w:rPr>
        <w:t>olônias</w:t>
      </w:r>
    </w:p>
    <w:p w14:paraId="0A3FD8BD" w14:textId="77777777" w:rsidR="00BC143A" w:rsidRDefault="00BC143A" w:rsidP="009F4ADC">
      <w:pPr>
        <w:spacing w:line="360" w:lineRule="auto"/>
        <w:rPr>
          <w:rFonts w:ascii="Arial" w:hAnsi="Arial" w:cs="Arial"/>
          <w:b/>
          <w:sz w:val="24"/>
          <w:szCs w:val="24"/>
        </w:rPr>
      </w:pPr>
    </w:p>
    <w:p w14:paraId="1F2C4B23" w14:textId="77777777" w:rsidR="00884812" w:rsidRDefault="00884812" w:rsidP="00CE6721">
      <w:pPr>
        <w:spacing w:line="360" w:lineRule="auto"/>
        <w:rPr>
          <w:rFonts w:ascii="Arial" w:hAnsi="Arial" w:cs="Arial"/>
          <w:b/>
          <w:sz w:val="24"/>
          <w:szCs w:val="24"/>
        </w:rPr>
      </w:pPr>
    </w:p>
    <w:p w14:paraId="014B535D" w14:textId="77777777" w:rsidR="00884812" w:rsidRDefault="00884812" w:rsidP="00CE6721">
      <w:pPr>
        <w:spacing w:line="360" w:lineRule="auto"/>
        <w:rPr>
          <w:rFonts w:ascii="Arial" w:hAnsi="Arial" w:cs="Arial"/>
          <w:b/>
          <w:sz w:val="24"/>
          <w:szCs w:val="24"/>
        </w:rPr>
      </w:pPr>
    </w:p>
    <w:p w14:paraId="732AF77D" w14:textId="77777777" w:rsidR="00884812" w:rsidRDefault="00884812" w:rsidP="00CE6721">
      <w:pPr>
        <w:spacing w:line="360" w:lineRule="auto"/>
        <w:rPr>
          <w:rFonts w:ascii="Arial" w:hAnsi="Arial" w:cs="Arial"/>
          <w:b/>
          <w:sz w:val="24"/>
          <w:szCs w:val="24"/>
        </w:rPr>
      </w:pPr>
    </w:p>
    <w:p w14:paraId="5265617B" w14:textId="77777777" w:rsidR="00884812" w:rsidRDefault="00884812" w:rsidP="00CE6721">
      <w:pPr>
        <w:spacing w:line="360" w:lineRule="auto"/>
        <w:rPr>
          <w:rFonts w:ascii="Arial" w:hAnsi="Arial" w:cs="Arial"/>
          <w:b/>
          <w:sz w:val="24"/>
          <w:szCs w:val="24"/>
        </w:rPr>
      </w:pPr>
    </w:p>
    <w:p w14:paraId="16599B41" w14:textId="77777777" w:rsidR="00884812" w:rsidRDefault="00884812" w:rsidP="00CE6721">
      <w:pPr>
        <w:spacing w:line="360" w:lineRule="auto"/>
        <w:rPr>
          <w:rFonts w:ascii="Arial" w:hAnsi="Arial" w:cs="Arial"/>
          <w:b/>
          <w:sz w:val="24"/>
          <w:szCs w:val="24"/>
        </w:rPr>
      </w:pPr>
    </w:p>
    <w:p w14:paraId="06A5D1DA" w14:textId="77777777" w:rsidR="00884812" w:rsidRDefault="00884812" w:rsidP="00CE6721">
      <w:pPr>
        <w:spacing w:line="360" w:lineRule="auto"/>
        <w:rPr>
          <w:rFonts w:ascii="Arial" w:hAnsi="Arial" w:cs="Arial"/>
          <w:b/>
          <w:sz w:val="24"/>
          <w:szCs w:val="24"/>
        </w:rPr>
      </w:pPr>
    </w:p>
    <w:p w14:paraId="22704561" w14:textId="77777777" w:rsidR="00884812" w:rsidRDefault="00884812" w:rsidP="00CE6721">
      <w:pPr>
        <w:spacing w:line="360" w:lineRule="auto"/>
        <w:rPr>
          <w:rFonts w:ascii="Arial" w:hAnsi="Arial" w:cs="Arial"/>
          <w:b/>
          <w:sz w:val="24"/>
          <w:szCs w:val="24"/>
        </w:rPr>
      </w:pPr>
    </w:p>
    <w:p w14:paraId="48226205" w14:textId="77777777" w:rsidR="00884812" w:rsidRDefault="00884812" w:rsidP="00CE6721">
      <w:pPr>
        <w:spacing w:line="360" w:lineRule="auto"/>
        <w:rPr>
          <w:rFonts w:ascii="Arial" w:hAnsi="Arial" w:cs="Arial"/>
          <w:b/>
          <w:sz w:val="24"/>
          <w:szCs w:val="24"/>
        </w:rPr>
      </w:pPr>
    </w:p>
    <w:p w14:paraId="6A17341A" w14:textId="77777777" w:rsidR="00884812" w:rsidRDefault="00884812" w:rsidP="00CE6721">
      <w:pPr>
        <w:spacing w:line="360" w:lineRule="auto"/>
        <w:rPr>
          <w:rFonts w:ascii="Arial" w:hAnsi="Arial" w:cs="Arial"/>
          <w:b/>
          <w:sz w:val="24"/>
          <w:szCs w:val="24"/>
        </w:rPr>
      </w:pPr>
    </w:p>
    <w:p w14:paraId="1736C4EE" w14:textId="77777777" w:rsidR="00884812" w:rsidRDefault="00884812" w:rsidP="00CE6721">
      <w:pPr>
        <w:spacing w:line="360" w:lineRule="auto"/>
        <w:rPr>
          <w:rFonts w:ascii="Arial" w:hAnsi="Arial" w:cs="Arial"/>
          <w:b/>
          <w:sz w:val="24"/>
          <w:szCs w:val="24"/>
        </w:rPr>
      </w:pPr>
    </w:p>
    <w:p w14:paraId="2B2D9F20" w14:textId="77777777" w:rsidR="00884812" w:rsidRDefault="00884812" w:rsidP="00CE6721">
      <w:pPr>
        <w:spacing w:line="360" w:lineRule="auto"/>
        <w:rPr>
          <w:rFonts w:ascii="Arial" w:hAnsi="Arial" w:cs="Arial"/>
          <w:b/>
          <w:sz w:val="24"/>
          <w:szCs w:val="24"/>
        </w:rPr>
      </w:pPr>
    </w:p>
    <w:p w14:paraId="103E5F1A" w14:textId="77777777" w:rsidR="00884812" w:rsidRDefault="00884812" w:rsidP="00CE6721">
      <w:pPr>
        <w:spacing w:line="360" w:lineRule="auto"/>
        <w:rPr>
          <w:rFonts w:ascii="Arial" w:hAnsi="Arial" w:cs="Arial"/>
          <w:b/>
          <w:sz w:val="24"/>
          <w:szCs w:val="24"/>
        </w:rPr>
      </w:pPr>
    </w:p>
    <w:p w14:paraId="43D31F11" w14:textId="77777777" w:rsidR="00884812" w:rsidRDefault="00884812" w:rsidP="00CE6721">
      <w:pPr>
        <w:spacing w:line="360" w:lineRule="auto"/>
        <w:rPr>
          <w:rFonts w:ascii="Arial" w:hAnsi="Arial" w:cs="Arial"/>
          <w:b/>
          <w:sz w:val="24"/>
          <w:szCs w:val="24"/>
        </w:rPr>
      </w:pPr>
    </w:p>
    <w:p w14:paraId="155BB8FA" w14:textId="77777777" w:rsidR="00884812" w:rsidRDefault="00884812" w:rsidP="00CE6721">
      <w:pPr>
        <w:spacing w:line="360" w:lineRule="auto"/>
        <w:rPr>
          <w:rFonts w:ascii="Arial" w:hAnsi="Arial" w:cs="Arial"/>
          <w:b/>
          <w:sz w:val="24"/>
          <w:szCs w:val="24"/>
        </w:rPr>
      </w:pPr>
    </w:p>
    <w:p w14:paraId="1E9B60E7" w14:textId="77777777" w:rsidR="000265B2" w:rsidRDefault="000265B2" w:rsidP="000265B2">
      <w:pPr>
        <w:spacing w:line="360" w:lineRule="auto"/>
        <w:rPr>
          <w:rFonts w:ascii="Arial" w:hAnsi="Arial" w:cs="Arial"/>
          <w:b/>
          <w:sz w:val="24"/>
          <w:szCs w:val="24"/>
        </w:rPr>
      </w:pPr>
    </w:p>
    <w:p w14:paraId="522216ED" w14:textId="0B9FD5D7" w:rsidR="00A50E3F" w:rsidRPr="00A50E3F" w:rsidRDefault="000265B2" w:rsidP="000265B2">
      <w:pPr>
        <w:spacing w:line="360" w:lineRule="auto"/>
        <w:jc w:val="center"/>
        <w:rPr>
          <w:rFonts w:ascii="Arial" w:hAnsi="Arial" w:cs="Arial"/>
          <w:b/>
          <w:sz w:val="24"/>
          <w:szCs w:val="24"/>
        </w:rPr>
      </w:pPr>
      <w:r>
        <w:rPr>
          <w:rFonts w:ascii="Arial" w:hAnsi="Arial" w:cs="Arial"/>
          <w:b/>
          <w:sz w:val="24"/>
          <w:szCs w:val="24"/>
        </w:rPr>
        <w:lastRenderedPageBreak/>
        <w:t>LISTA DE QUADROS</w:t>
      </w:r>
    </w:p>
    <w:p w14:paraId="06B02D60" w14:textId="24DA7100" w:rsidR="003B3456" w:rsidRDefault="003B3456" w:rsidP="00A50E3F">
      <w:pPr>
        <w:spacing w:line="360" w:lineRule="auto"/>
        <w:rPr>
          <w:rFonts w:ascii="Arial" w:hAnsi="Arial" w:cs="Arial"/>
          <w:sz w:val="24"/>
          <w:szCs w:val="24"/>
        </w:rPr>
      </w:pPr>
    </w:p>
    <w:p w14:paraId="74D2DF83" w14:textId="77EFF2A7" w:rsidR="00E27683" w:rsidRPr="00E27683" w:rsidRDefault="00E27683" w:rsidP="00357CEA">
      <w:pPr>
        <w:pStyle w:val="ndicedeilustraes"/>
        <w:tabs>
          <w:tab w:val="right" w:leader="dot" w:pos="9061"/>
        </w:tabs>
        <w:spacing w:line="360" w:lineRule="auto"/>
        <w:rPr>
          <w:rFonts w:ascii="Arial" w:eastAsiaTheme="minorEastAsia" w:hAnsi="Arial" w:cs="Arial"/>
          <w:noProof/>
          <w:sz w:val="24"/>
          <w:szCs w:val="24"/>
          <w:lang w:eastAsia="pt-BR"/>
        </w:rPr>
      </w:pPr>
      <w:r w:rsidRPr="00E27683">
        <w:rPr>
          <w:rFonts w:ascii="Arial" w:hAnsi="Arial" w:cs="Arial"/>
          <w:sz w:val="24"/>
          <w:szCs w:val="24"/>
        </w:rPr>
        <w:fldChar w:fldCharType="begin"/>
      </w:r>
      <w:r w:rsidRPr="00E27683">
        <w:rPr>
          <w:rFonts w:ascii="Arial" w:hAnsi="Arial" w:cs="Arial"/>
          <w:sz w:val="24"/>
          <w:szCs w:val="24"/>
        </w:rPr>
        <w:instrText xml:space="preserve"> TOC \h \z \c "Quadro" </w:instrText>
      </w:r>
      <w:r w:rsidRPr="00E27683">
        <w:rPr>
          <w:rFonts w:ascii="Arial" w:hAnsi="Arial" w:cs="Arial"/>
          <w:sz w:val="24"/>
          <w:szCs w:val="24"/>
        </w:rPr>
        <w:fldChar w:fldCharType="separate"/>
      </w:r>
      <w:hyperlink w:anchor="_Toc517736873" w:history="1">
        <w:r w:rsidRPr="00E27683">
          <w:rPr>
            <w:rStyle w:val="Hyperlink"/>
            <w:rFonts w:ascii="Arial" w:hAnsi="Arial" w:cs="Arial"/>
            <w:noProof/>
            <w:sz w:val="24"/>
            <w:szCs w:val="24"/>
          </w:rPr>
          <w:t xml:space="preserve">Quadro 1  - </w:t>
        </w:r>
        <w:r w:rsidR="008D6ABE">
          <w:rPr>
            <w:rStyle w:val="Hyperlink"/>
            <w:rFonts w:ascii="Arial" w:hAnsi="Arial" w:cs="Arial"/>
            <w:noProof/>
            <w:sz w:val="24"/>
            <w:szCs w:val="24"/>
          </w:rPr>
          <w:t>Testes usados na identificação</w:t>
        </w:r>
        <w:r w:rsidRPr="00E27683">
          <w:rPr>
            <w:rStyle w:val="Hyperlink"/>
            <w:rFonts w:ascii="Arial" w:hAnsi="Arial" w:cs="Arial"/>
            <w:noProof/>
            <w:sz w:val="24"/>
            <w:szCs w:val="24"/>
          </w:rPr>
          <w:t xml:space="preserve"> de </w:t>
        </w:r>
        <w:r w:rsidRPr="00543B22">
          <w:rPr>
            <w:rStyle w:val="Hyperlink"/>
            <w:rFonts w:ascii="Arial" w:hAnsi="Arial" w:cs="Arial"/>
            <w:i/>
            <w:noProof/>
            <w:sz w:val="24"/>
            <w:szCs w:val="24"/>
          </w:rPr>
          <w:t>Staphylococcus aureus</w:t>
        </w:r>
        <w:r w:rsidRPr="00E27683">
          <w:rPr>
            <w:rFonts w:ascii="Arial" w:hAnsi="Arial" w:cs="Arial"/>
            <w:noProof/>
            <w:webHidden/>
            <w:sz w:val="24"/>
            <w:szCs w:val="24"/>
          </w:rPr>
          <w:tab/>
        </w:r>
        <w:r w:rsidRPr="00E27683">
          <w:rPr>
            <w:rFonts w:ascii="Arial" w:hAnsi="Arial" w:cs="Arial"/>
            <w:noProof/>
            <w:webHidden/>
            <w:sz w:val="24"/>
            <w:szCs w:val="24"/>
          </w:rPr>
          <w:fldChar w:fldCharType="begin"/>
        </w:r>
        <w:r w:rsidRPr="00E27683">
          <w:rPr>
            <w:rFonts w:ascii="Arial" w:hAnsi="Arial" w:cs="Arial"/>
            <w:noProof/>
            <w:webHidden/>
            <w:sz w:val="24"/>
            <w:szCs w:val="24"/>
          </w:rPr>
          <w:instrText xml:space="preserve"> PAGEREF _Toc517736873 \h </w:instrText>
        </w:r>
        <w:r w:rsidRPr="00E27683">
          <w:rPr>
            <w:rFonts w:ascii="Arial" w:hAnsi="Arial" w:cs="Arial"/>
            <w:noProof/>
            <w:webHidden/>
            <w:sz w:val="24"/>
            <w:szCs w:val="24"/>
          </w:rPr>
        </w:r>
        <w:r w:rsidRPr="00E27683">
          <w:rPr>
            <w:rFonts w:ascii="Arial" w:hAnsi="Arial" w:cs="Arial"/>
            <w:noProof/>
            <w:webHidden/>
            <w:sz w:val="24"/>
            <w:szCs w:val="24"/>
          </w:rPr>
          <w:fldChar w:fldCharType="separate"/>
        </w:r>
        <w:r w:rsidR="00357CEA">
          <w:rPr>
            <w:rFonts w:ascii="Arial" w:hAnsi="Arial" w:cs="Arial"/>
            <w:noProof/>
            <w:webHidden/>
            <w:sz w:val="24"/>
            <w:szCs w:val="24"/>
          </w:rPr>
          <w:t>23</w:t>
        </w:r>
        <w:r w:rsidRPr="00E27683">
          <w:rPr>
            <w:rFonts w:ascii="Arial" w:hAnsi="Arial" w:cs="Arial"/>
            <w:noProof/>
            <w:webHidden/>
            <w:sz w:val="24"/>
            <w:szCs w:val="24"/>
          </w:rPr>
          <w:fldChar w:fldCharType="end"/>
        </w:r>
      </w:hyperlink>
    </w:p>
    <w:p w14:paraId="58D5AC82" w14:textId="6FD89AD7" w:rsidR="00E27683" w:rsidRDefault="00981DE8" w:rsidP="00357CEA">
      <w:pPr>
        <w:pStyle w:val="ndicedeilustraes"/>
        <w:tabs>
          <w:tab w:val="right" w:leader="dot" w:pos="9061"/>
        </w:tabs>
        <w:spacing w:line="360" w:lineRule="auto"/>
        <w:rPr>
          <w:rFonts w:ascii="Arial" w:hAnsi="Arial" w:cs="Arial"/>
          <w:noProof/>
          <w:sz w:val="24"/>
          <w:szCs w:val="24"/>
        </w:rPr>
      </w:pPr>
      <w:hyperlink w:anchor="_Toc517736874" w:history="1">
        <w:r w:rsidR="00E27683" w:rsidRPr="00E27683">
          <w:rPr>
            <w:rStyle w:val="Hyperlink"/>
            <w:rFonts w:ascii="Arial" w:hAnsi="Arial" w:cs="Arial"/>
            <w:noProof/>
            <w:sz w:val="24"/>
            <w:szCs w:val="24"/>
          </w:rPr>
          <w:t xml:space="preserve">Quadro 2 - Ocorrência de </w:t>
        </w:r>
        <w:r w:rsidR="00E27683" w:rsidRPr="00357CEA">
          <w:rPr>
            <w:rStyle w:val="Hyperlink"/>
            <w:rFonts w:ascii="Arial" w:hAnsi="Arial" w:cs="Arial"/>
            <w:i/>
            <w:noProof/>
            <w:sz w:val="24"/>
            <w:szCs w:val="24"/>
            <w:u w:val="none"/>
          </w:rPr>
          <w:t>Staphylococcus</w:t>
        </w:r>
        <w:r w:rsidR="00E27683" w:rsidRPr="00543B22">
          <w:rPr>
            <w:rStyle w:val="Hyperlink"/>
            <w:rFonts w:ascii="Arial" w:hAnsi="Arial" w:cs="Arial"/>
            <w:i/>
            <w:noProof/>
            <w:sz w:val="24"/>
            <w:szCs w:val="24"/>
          </w:rPr>
          <w:t xml:space="preserve"> aureus</w:t>
        </w:r>
        <w:r w:rsidR="00E27683" w:rsidRPr="00E27683">
          <w:rPr>
            <w:rStyle w:val="Hyperlink"/>
            <w:rFonts w:ascii="Arial" w:hAnsi="Arial" w:cs="Arial"/>
            <w:noProof/>
            <w:sz w:val="24"/>
            <w:szCs w:val="24"/>
          </w:rPr>
          <w:t xml:space="preserve"> nas 5 superfícies analisadas das 7 clínicas do município de Formiga–MG.</w:t>
        </w:r>
        <w:r w:rsidR="00E27683" w:rsidRPr="00E27683">
          <w:rPr>
            <w:rFonts w:ascii="Arial" w:hAnsi="Arial" w:cs="Arial"/>
            <w:noProof/>
            <w:webHidden/>
            <w:sz w:val="24"/>
            <w:szCs w:val="24"/>
          </w:rPr>
          <w:tab/>
        </w:r>
        <w:r w:rsidR="00E27683" w:rsidRPr="00E27683">
          <w:rPr>
            <w:rFonts w:ascii="Arial" w:hAnsi="Arial" w:cs="Arial"/>
            <w:noProof/>
            <w:webHidden/>
            <w:sz w:val="24"/>
            <w:szCs w:val="24"/>
          </w:rPr>
          <w:fldChar w:fldCharType="begin"/>
        </w:r>
        <w:r w:rsidR="00E27683" w:rsidRPr="00E27683">
          <w:rPr>
            <w:rFonts w:ascii="Arial" w:hAnsi="Arial" w:cs="Arial"/>
            <w:noProof/>
            <w:webHidden/>
            <w:sz w:val="24"/>
            <w:szCs w:val="24"/>
          </w:rPr>
          <w:instrText xml:space="preserve"> PAGEREF _Toc517736874 \h </w:instrText>
        </w:r>
        <w:r w:rsidR="00E27683" w:rsidRPr="00E27683">
          <w:rPr>
            <w:rFonts w:ascii="Arial" w:hAnsi="Arial" w:cs="Arial"/>
            <w:noProof/>
            <w:webHidden/>
            <w:sz w:val="24"/>
            <w:szCs w:val="24"/>
          </w:rPr>
        </w:r>
        <w:r w:rsidR="00E27683" w:rsidRPr="00E27683">
          <w:rPr>
            <w:rFonts w:ascii="Arial" w:hAnsi="Arial" w:cs="Arial"/>
            <w:noProof/>
            <w:webHidden/>
            <w:sz w:val="24"/>
            <w:szCs w:val="24"/>
          </w:rPr>
          <w:fldChar w:fldCharType="separate"/>
        </w:r>
        <w:r w:rsidR="00357CEA">
          <w:rPr>
            <w:rFonts w:ascii="Arial" w:hAnsi="Arial" w:cs="Arial"/>
            <w:noProof/>
            <w:webHidden/>
            <w:sz w:val="24"/>
            <w:szCs w:val="24"/>
          </w:rPr>
          <w:t>27</w:t>
        </w:r>
        <w:r w:rsidR="00E27683" w:rsidRPr="00E27683">
          <w:rPr>
            <w:rFonts w:ascii="Arial" w:hAnsi="Arial" w:cs="Arial"/>
            <w:noProof/>
            <w:webHidden/>
            <w:sz w:val="24"/>
            <w:szCs w:val="24"/>
          </w:rPr>
          <w:fldChar w:fldCharType="end"/>
        </w:r>
      </w:hyperlink>
    </w:p>
    <w:p w14:paraId="0DDB604A" w14:textId="77777777" w:rsidR="000265B2" w:rsidRDefault="000265B2" w:rsidP="00357CEA">
      <w:pPr>
        <w:spacing w:line="360" w:lineRule="auto"/>
        <w:rPr>
          <w:noProof/>
        </w:rPr>
      </w:pPr>
    </w:p>
    <w:p w14:paraId="3409BFCA" w14:textId="77777777" w:rsidR="000265B2" w:rsidRDefault="000265B2" w:rsidP="000265B2">
      <w:pPr>
        <w:rPr>
          <w:noProof/>
        </w:rPr>
      </w:pPr>
    </w:p>
    <w:p w14:paraId="750F781B" w14:textId="77777777" w:rsidR="000265B2" w:rsidRDefault="000265B2" w:rsidP="000265B2">
      <w:pPr>
        <w:rPr>
          <w:noProof/>
        </w:rPr>
      </w:pPr>
    </w:p>
    <w:p w14:paraId="6D7F87D6" w14:textId="77777777" w:rsidR="000265B2" w:rsidRDefault="000265B2" w:rsidP="000265B2">
      <w:pPr>
        <w:rPr>
          <w:noProof/>
        </w:rPr>
      </w:pPr>
    </w:p>
    <w:p w14:paraId="508B0976" w14:textId="77777777" w:rsidR="000265B2" w:rsidRDefault="000265B2" w:rsidP="000265B2">
      <w:pPr>
        <w:rPr>
          <w:noProof/>
        </w:rPr>
      </w:pPr>
    </w:p>
    <w:p w14:paraId="00F6E34A" w14:textId="77777777" w:rsidR="000265B2" w:rsidRDefault="000265B2" w:rsidP="000265B2">
      <w:pPr>
        <w:rPr>
          <w:noProof/>
        </w:rPr>
      </w:pPr>
    </w:p>
    <w:p w14:paraId="1A7A452F" w14:textId="77777777" w:rsidR="000265B2" w:rsidRDefault="000265B2" w:rsidP="000265B2">
      <w:pPr>
        <w:rPr>
          <w:noProof/>
        </w:rPr>
      </w:pPr>
    </w:p>
    <w:p w14:paraId="5FBCD17F" w14:textId="77777777" w:rsidR="000265B2" w:rsidRDefault="000265B2" w:rsidP="000265B2">
      <w:pPr>
        <w:rPr>
          <w:noProof/>
        </w:rPr>
      </w:pPr>
    </w:p>
    <w:p w14:paraId="69BDEE08" w14:textId="77777777" w:rsidR="000265B2" w:rsidRDefault="000265B2" w:rsidP="000265B2">
      <w:pPr>
        <w:rPr>
          <w:noProof/>
        </w:rPr>
      </w:pPr>
    </w:p>
    <w:p w14:paraId="366198DA" w14:textId="77777777" w:rsidR="000265B2" w:rsidRDefault="000265B2" w:rsidP="000265B2">
      <w:pPr>
        <w:rPr>
          <w:noProof/>
        </w:rPr>
      </w:pPr>
    </w:p>
    <w:p w14:paraId="5931A4E8" w14:textId="77777777" w:rsidR="000265B2" w:rsidRDefault="000265B2" w:rsidP="000265B2">
      <w:pPr>
        <w:rPr>
          <w:noProof/>
        </w:rPr>
      </w:pPr>
    </w:p>
    <w:p w14:paraId="60903D95" w14:textId="77777777" w:rsidR="000265B2" w:rsidRDefault="000265B2" w:rsidP="000265B2">
      <w:pPr>
        <w:rPr>
          <w:noProof/>
        </w:rPr>
      </w:pPr>
    </w:p>
    <w:p w14:paraId="18976D26" w14:textId="77777777" w:rsidR="000265B2" w:rsidRDefault="000265B2" w:rsidP="000265B2">
      <w:pPr>
        <w:rPr>
          <w:noProof/>
        </w:rPr>
      </w:pPr>
    </w:p>
    <w:p w14:paraId="0443137D" w14:textId="77777777" w:rsidR="000265B2" w:rsidRDefault="000265B2" w:rsidP="000265B2">
      <w:pPr>
        <w:rPr>
          <w:noProof/>
        </w:rPr>
      </w:pPr>
    </w:p>
    <w:p w14:paraId="1C4F5D3B" w14:textId="77777777" w:rsidR="000265B2" w:rsidRDefault="000265B2" w:rsidP="000265B2">
      <w:pPr>
        <w:rPr>
          <w:noProof/>
        </w:rPr>
      </w:pPr>
    </w:p>
    <w:p w14:paraId="2BB86A77" w14:textId="77777777" w:rsidR="000265B2" w:rsidRDefault="000265B2" w:rsidP="000265B2">
      <w:pPr>
        <w:rPr>
          <w:noProof/>
        </w:rPr>
      </w:pPr>
    </w:p>
    <w:p w14:paraId="5CD91C63" w14:textId="77777777" w:rsidR="000265B2" w:rsidRDefault="000265B2" w:rsidP="000265B2">
      <w:pPr>
        <w:rPr>
          <w:noProof/>
        </w:rPr>
      </w:pPr>
    </w:p>
    <w:p w14:paraId="1022F4E8" w14:textId="77777777" w:rsidR="000265B2" w:rsidRDefault="000265B2" w:rsidP="000265B2">
      <w:pPr>
        <w:rPr>
          <w:noProof/>
        </w:rPr>
      </w:pPr>
    </w:p>
    <w:p w14:paraId="281A342F" w14:textId="77777777" w:rsidR="000265B2" w:rsidRDefault="000265B2" w:rsidP="000265B2">
      <w:pPr>
        <w:rPr>
          <w:noProof/>
        </w:rPr>
      </w:pPr>
    </w:p>
    <w:p w14:paraId="1050C8FE" w14:textId="77777777" w:rsidR="000265B2" w:rsidRDefault="000265B2" w:rsidP="000265B2">
      <w:pPr>
        <w:rPr>
          <w:noProof/>
        </w:rPr>
      </w:pPr>
    </w:p>
    <w:p w14:paraId="063B6A8E" w14:textId="77777777" w:rsidR="000265B2" w:rsidRDefault="000265B2" w:rsidP="000265B2">
      <w:pPr>
        <w:rPr>
          <w:noProof/>
        </w:rPr>
      </w:pPr>
    </w:p>
    <w:p w14:paraId="3073787E" w14:textId="77777777" w:rsidR="000265B2" w:rsidRDefault="000265B2" w:rsidP="000265B2">
      <w:pPr>
        <w:rPr>
          <w:noProof/>
        </w:rPr>
      </w:pPr>
    </w:p>
    <w:p w14:paraId="58E2485F" w14:textId="77777777" w:rsidR="000265B2" w:rsidRDefault="000265B2" w:rsidP="000265B2">
      <w:pPr>
        <w:rPr>
          <w:noProof/>
        </w:rPr>
      </w:pPr>
    </w:p>
    <w:p w14:paraId="7BFF531A" w14:textId="77777777" w:rsidR="000265B2" w:rsidRDefault="000265B2" w:rsidP="000265B2">
      <w:pPr>
        <w:rPr>
          <w:noProof/>
        </w:rPr>
      </w:pPr>
    </w:p>
    <w:p w14:paraId="0D24108C" w14:textId="77777777" w:rsidR="000265B2" w:rsidRDefault="000265B2" w:rsidP="000265B2">
      <w:pPr>
        <w:rPr>
          <w:noProof/>
        </w:rPr>
      </w:pPr>
    </w:p>
    <w:p w14:paraId="105BDF48" w14:textId="77777777" w:rsidR="000265B2" w:rsidRPr="000265B2" w:rsidRDefault="000265B2" w:rsidP="000265B2">
      <w:pPr>
        <w:rPr>
          <w:noProof/>
        </w:rPr>
      </w:pPr>
    </w:p>
    <w:p w14:paraId="52B92596" w14:textId="77777777" w:rsidR="000265B2" w:rsidRDefault="00E27683" w:rsidP="000265B2">
      <w:pPr>
        <w:spacing w:after="0" w:line="360" w:lineRule="auto"/>
        <w:jc w:val="center"/>
        <w:rPr>
          <w:rFonts w:ascii="Arial" w:hAnsi="Arial" w:cs="Arial"/>
          <w:b/>
          <w:sz w:val="24"/>
          <w:szCs w:val="24"/>
        </w:rPr>
      </w:pPr>
      <w:r w:rsidRPr="00E27683">
        <w:rPr>
          <w:rFonts w:ascii="Arial" w:hAnsi="Arial" w:cs="Arial"/>
          <w:sz w:val="24"/>
          <w:szCs w:val="24"/>
        </w:rPr>
        <w:fldChar w:fldCharType="end"/>
      </w:r>
      <w:r w:rsidR="000265B2" w:rsidRPr="000265B2">
        <w:rPr>
          <w:rFonts w:ascii="Arial" w:hAnsi="Arial" w:cs="Arial"/>
          <w:b/>
          <w:sz w:val="24"/>
          <w:szCs w:val="24"/>
        </w:rPr>
        <w:t xml:space="preserve"> </w:t>
      </w:r>
      <w:r w:rsidR="000265B2">
        <w:rPr>
          <w:rFonts w:ascii="Arial" w:hAnsi="Arial" w:cs="Arial"/>
          <w:b/>
          <w:sz w:val="24"/>
          <w:szCs w:val="24"/>
        </w:rPr>
        <w:t>LISTA DE GRÁFICOS</w:t>
      </w:r>
    </w:p>
    <w:p w14:paraId="21408992" w14:textId="77777777" w:rsidR="00357CEA" w:rsidRDefault="00357CEA">
      <w:pPr>
        <w:pStyle w:val="ndicedeilustraes"/>
        <w:tabs>
          <w:tab w:val="right" w:leader="dot" w:pos="9061"/>
        </w:tabs>
        <w:rPr>
          <w:rFonts w:ascii="Arial" w:hAnsi="Arial" w:cs="Arial"/>
          <w:sz w:val="24"/>
          <w:szCs w:val="24"/>
        </w:rPr>
      </w:pPr>
    </w:p>
    <w:p w14:paraId="5A12E0A2" w14:textId="77777777" w:rsidR="00357CEA" w:rsidRPr="00357CEA" w:rsidRDefault="00E27683" w:rsidP="00357CEA">
      <w:pPr>
        <w:pStyle w:val="ndicedeilustraes"/>
        <w:tabs>
          <w:tab w:val="right" w:leader="dot" w:pos="9061"/>
        </w:tabs>
        <w:spacing w:line="360" w:lineRule="auto"/>
        <w:rPr>
          <w:rFonts w:ascii="Arial" w:eastAsiaTheme="minorEastAsia" w:hAnsi="Arial" w:cs="Arial"/>
          <w:noProof/>
          <w:sz w:val="24"/>
          <w:szCs w:val="24"/>
          <w:lang w:eastAsia="pt-BR"/>
        </w:rPr>
      </w:pPr>
      <w:r w:rsidRPr="00357CEA">
        <w:rPr>
          <w:rFonts w:ascii="Arial" w:hAnsi="Arial" w:cs="Arial"/>
          <w:sz w:val="24"/>
          <w:szCs w:val="24"/>
        </w:rPr>
        <w:fldChar w:fldCharType="begin"/>
      </w:r>
      <w:r w:rsidRPr="00357CEA">
        <w:rPr>
          <w:rFonts w:ascii="Arial" w:hAnsi="Arial" w:cs="Arial"/>
          <w:sz w:val="24"/>
          <w:szCs w:val="24"/>
        </w:rPr>
        <w:instrText xml:space="preserve"> TOC \h \z \c "Gráfico " </w:instrText>
      </w:r>
      <w:r w:rsidRPr="00357CEA">
        <w:rPr>
          <w:rFonts w:ascii="Arial" w:hAnsi="Arial" w:cs="Arial"/>
          <w:sz w:val="24"/>
          <w:szCs w:val="24"/>
        </w:rPr>
        <w:fldChar w:fldCharType="separate"/>
      </w:r>
      <w:hyperlink w:anchor="_Toc519180813" w:history="1">
        <w:r w:rsidR="00357CEA" w:rsidRPr="00357CEA">
          <w:rPr>
            <w:rStyle w:val="Hyperlink"/>
            <w:rFonts w:ascii="Arial" w:hAnsi="Arial" w:cs="Arial"/>
            <w:noProof/>
            <w:sz w:val="24"/>
            <w:szCs w:val="24"/>
          </w:rPr>
          <w:t>Gráfico 1 - Avaliação da eficácia dos desinfetantes nas superfícies em que os swabs foram realizados</w:t>
        </w:r>
        <w:r w:rsidR="00357CEA" w:rsidRPr="00357CEA">
          <w:rPr>
            <w:rFonts w:ascii="Arial" w:hAnsi="Arial" w:cs="Arial"/>
            <w:noProof/>
            <w:webHidden/>
            <w:sz w:val="24"/>
            <w:szCs w:val="24"/>
          </w:rPr>
          <w:tab/>
        </w:r>
        <w:r w:rsidR="00357CEA" w:rsidRPr="00357CEA">
          <w:rPr>
            <w:rFonts w:ascii="Arial" w:hAnsi="Arial" w:cs="Arial"/>
            <w:noProof/>
            <w:webHidden/>
            <w:sz w:val="24"/>
            <w:szCs w:val="24"/>
          </w:rPr>
          <w:fldChar w:fldCharType="begin"/>
        </w:r>
        <w:r w:rsidR="00357CEA" w:rsidRPr="00357CEA">
          <w:rPr>
            <w:rFonts w:ascii="Arial" w:hAnsi="Arial" w:cs="Arial"/>
            <w:noProof/>
            <w:webHidden/>
            <w:sz w:val="24"/>
            <w:szCs w:val="24"/>
          </w:rPr>
          <w:instrText xml:space="preserve"> PAGEREF _Toc519180813 \h </w:instrText>
        </w:r>
        <w:r w:rsidR="00357CEA" w:rsidRPr="00357CEA">
          <w:rPr>
            <w:rFonts w:ascii="Arial" w:hAnsi="Arial" w:cs="Arial"/>
            <w:noProof/>
            <w:webHidden/>
            <w:sz w:val="24"/>
            <w:szCs w:val="24"/>
          </w:rPr>
        </w:r>
        <w:r w:rsidR="00357CEA" w:rsidRPr="00357CEA">
          <w:rPr>
            <w:rFonts w:ascii="Arial" w:hAnsi="Arial" w:cs="Arial"/>
            <w:noProof/>
            <w:webHidden/>
            <w:sz w:val="24"/>
            <w:szCs w:val="24"/>
          </w:rPr>
          <w:fldChar w:fldCharType="separate"/>
        </w:r>
        <w:r w:rsidR="00357CEA" w:rsidRPr="00357CEA">
          <w:rPr>
            <w:rFonts w:ascii="Arial" w:hAnsi="Arial" w:cs="Arial"/>
            <w:noProof/>
            <w:webHidden/>
            <w:sz w:val="24"/>
            <w:szCs w:val="24"/>
          </w:rPr>
          <w:t>27</w:t>
        </w:r>
        <w:r w:rsidR="00357CEA" w:rsidRPr="00357CEA">
          <w:rPr>
            <w:rFonts w:ascii="Arial" w:hAnsi="Arial" w:cs="Arial"/>
            <w:noProof/>
            <w:webHidden/>
            <w:sz w:val="24"/>
            <w:szCs w:val="24"/>
          </w:rPr>
          <w:fldChar w:fldCharType="end"/>
        </w:r>
      </w:hyperlink>
    </w:p>
    <w:p w14:paraId="229AC0B0" w14:textId="0E60D26B" w:rsidR="00E27683" w:rsidRPr="00E27683" w:rsidRDefault="00E27683" w:rsidP="00357CEA">
      <w:pPr>
        <w:spacing w:after="0" w:line="360" w:lineRule="auto"/>
        <w:rPr>
          <w:rFonts w:ascii="Arial" w:hAnsi="Arial" w:cs="Arial"/>
          <w:sz w:val="24"/>
          <w:szCs w:val="24"/>
        </w:rPr>
      </w:pPr>
      <w:r w:rsidRPr="00357CEA">
        <w:rPr>
          <w:rFonts w:ascii="Arial" w:hAnsi="Arial" w:cs="Arial"/>
          <w:sz w:val="24"/>
          <w:szCs w:val="24"/>
        </w:rPr>
        <w:fldChar w:fldCharType="end"/>
      </w:r>
    </w:p>
    <w:p w14:paraId="602305F3" w14:textId="1EBB64F8" w:rsidR="003B3456" w:rsidRPr="00E27683" w:rsidRDefault="003B3456" w:rsidP="00E27683">
      <w:pPr>
        <w:spacing w:after="0" w:line="360" w:lineRule="auto"/>
        <w:rPr>
          <w:rFonts w:ascii="Arial" w:hAnsi="Arial" w:cs="Arial"/>
          <w:sz w:val="24"/>
          <w:szCs w:val="24"/>
        </w:rPr>
      </w:pPr>
    </w:p>
    <w:p w14:paraId="25F0FE92" w14:textId="77777777" w:rsidR="00A50E3F" w:rsidRPr="00E27683" w:rsidRDefault="00A50E3F" w:rsidP="00E27683">
      <w:pPr>
        <w:spacing w:line="360" w:lineRule="auto"/>
        <w:rPr>
          <w:rFonts w:ascii="Arial" w:hAnsi="Arial" w:cs="Arial"/>
          <w:b/>
          <w:sz w:val="24"/>
          <w:szCs w:val="24"/>
        </w:rPr>
      </w:pPr>
    </w:p>
    <w:p w14:paraId="673C0151" w14:textId="77777777" w:rsidR="003F3AEE" w:rsidRDefault="003F3AEE" w:rsidP="00CE6721">
      <w:pPr>
        <w:spacing w:line="360" w:lineRule="auto"/>
        <w:rPr>
          <w:rFonts w:ascii="Arial" w:hAnsi="Arial" w:cs="Arial"/>
          <w:b/>
          <w:sz w:val="24"/>
          <w:szCs w:val="24"/>
        </w:rPr>
      </w:pPr>
    </w:p>
    <w:p w14:paraId="64C8BA14" w14:textId="77777777" w:rsidR="00A50E3F" w:rsidRDefault="00A50E3F" w:rsidP="00CE6721">
      <w:pPr>
        <w:spacing w:line="360" w:lineRule="auto"/>
        <w:rPr>
          <w:rFonts w:ascii="Arial" w:hAnsi="Arial" w:cs="Arial"/>
          <w:b/>
          <w:sz w:val="24"/>
          <w:szCs w:val="24"/>
        </w:rPr>
      </w:pPr>
    </w:p>
    <w:p w14:paraId="6B28FE72" w14:textId="77777777" w:rsidR="00EB1142" w:rsidRDefault="00EB1142" w:rsidP="00CE6721">
      <w:pPr>
        <w:spacing w:line="360" w:lineRule="auto"/>
        <w:rPr>
          <w:rFonts w:ascii="Arial" w:hAnsi="Arial" w:cs="Arial"/>
          <w:b/>
          <w:sz w:val="24"/>
          <w:szCs w:val="24"/>
        </w:rPr>
      </w:pPr>
    </w:p>
    <w:p w14:paraId="1EB649F0" w14:textId="77777777" w:rsidR="00EB1142" w:rsidRDefault="00EB1142" w:rsidP="00CE6721">
      <w:pPr>
        <w:spacing w:line="360" w:lineRule="auto"/>
        <w:rPr>
          <w:rFonts w:ascii="Arial" w:hAnsi="Arial" w:cs="Arial"/>
          <w:b/>
          <w:sz w:val="24"/>
          <w:szCs w:val="24"/>
        </w:rPr>
      </w:pPr>
    </w:p>
    <w:p w14:paraId="19E1084A" w14:textId="77777777" w:rsidR="00EB1142" w:rsidRDefault="00EB1142" w:rsidP="00CE6721">
      <w:pPr>
        <w:spacing w:line="360" w:lineRule="auto"/>
        <w:rPr>
          <w:rFonts w:ascii="Arial" w:hAnsi="Arial" w:cs="Arial"/>
          <w:b/>
          <w:sz w:val="24"/>
          <w:szCs w:val="24"/>
        </w:rPr>
      </w:pPr>
    </w:p>
    <w:p w14:paraId="6907C1CB" w14:textId="77777777" w:rsidR="00EB1142" w:rsidRDefault="00EB1142" w:rsidP="00CE6721">
      <w:pPr>
        <w:spacing w:line="360" w:lineRule="auto"/>
        <w:rPr>
          <w:rFonts w:ascii="Arial" w:hAnsi="Arial" w:cs="Arial"/>
          <w:b/>
          <w:sz w:val="24"/>
          <w:szCs w:val="24"/>
        </w:rPr>
      </w:pPr>
    </w:p>
    <w:p w14:paraId="69A26A73" w14:textId="77777777" w:rsidR="00EB1142" w:rsidRDefault="00EB1142" w:rsidP="00CE6721">
      <w:pPr>
        <w:spacing w:line="360" w:lineRule="auto"/>
        <w:rPr>
          <w:rFonts w:ascii="Arial" w:hAnsi="Arial" w:cs="Arial"/>
          <w:b/>
          <w:sz w:val="24"/>
          <w:szCs w:val="24"/>
        </w:rPr>
      </w:pPr>
    </w:p>
    <w:p w14:paraId="16DAB896" w14:textId="77777777" w:rsidR="003F3AEE" w:rsidRDefault="003F3AEE" w:rsidP="00CE6721">
      <w:pPr>
        <w:spacing w:line="360" w:lineRule="auto"/>
        <w:rPr>
          <w:rFonts w:ascii="Arial" w:hAnsi="Arial" w:cs="Arial"/>
          <w:b/>
          <w:sz w:val="24"/>
          <w:szCs w:val="24"/>
        </w:rPr>
      </w:pPr>
    </w:p>
    <w:p w14:paraId="7CE7094C" w14:textId="3145CA4C" w:rsidR="002336B5" w:rsidRDefault="002336B5" w:rsidP="00511F74">
      <w:pPr>
        <w:spacing w:line="360" w:lineRule="auto"/>
      </w:pPr>
    </w:p>
    <w:p w14:paraId="5D6EA0A5" w14:textId="7815CE60" w:rsidR="002336B5" w:rsidRDefault="002336B5" w:rsidP="00511F74">
      <w:pPr>
        <w:spacing w:line="360" w:lineRule="auto"/>
      </w:pPr>
    </w:p>
    <w:p w14:paraId="779B436A" w14:textId="1A76342B" w:rsidR="002336B5" w:rsidRDefault="002336B5" w:rsidP="00511F74">
      <w:pPr>
        <w:spacing w:line="360" w:lineRule="auto"/>
      </w:pPr>
    </w:p>
    <w:p w14:paraId="43BC166F" w14:textId="21B57EBC" w:rsidR="002336B5" w:rsidRDefault="002336B5" w:rsidP="00511F74">
      <w:pPr>
        <w:spacing w:line="360" w:lineRule="auto"/>
      </w:pPr>
    </w:p>
    <w:p w14:paraId="4ACBC70A" w14:textId="069FB52F" w:rsidR="002336B5" w:rsidRDefault="002336B5" w:rsidP="00511F74">
      <w:pPr>
        <w:spacing w:line="360" w:lineRule="auto"/>
      </w:pPr>
    </w:p>
    <w:p w14:paraId="37F68ACA" w14:textId="08374280" w:rsidR="002336B5" w:rsidRDefault="002336B5" w:rsidP="00511F74">
      <w:pPr>
        <w:spacing w:line="360" w:lineRule="auto"/>
      </w:pPr>
    </w:p>
    <w:p w14:paraId="4AFED72E" w14:textId="2D91DFC5" w:rsidR="002336B5" w:rsidRDefault="002336B5" w:rsidP="00511F74">
      <w:pPr>
        <w:spacing w:line="360" w:lineRule="auto"/>
      </w:pPr>
    </w:p>
    <w:p w14:paraId="564D7A8E" w14:textId="75636D6E" w:rsidR="009D39B1" w:rsidRDefault="009D39B1" w:rsidP="00511F74">
      <w:pPr>
        <w:spacing w:line="360" w:lineRule="auto"/>
      </w:pPr>
    </w:p>
    <w:p w14:paraId="6DE88885" w14:textId="39CB792C" w:rsidR="00BF01FC" w:rsidRDefault="00BF01FC" w:rsidP="00E432F4">
      <w:pPr>
        <w:spacing w:line="360" w:lineRule="auto"/>
        <w:jc w:val="right"/>
        <w:rPr>
          <w:rFonts w:ascii="Arial" w:hAnsi="Arial" w:cs="Arial"/>
          <w:sz w:val="24"/>
          <w:szCs w:val="24"/>
        </w:rPr>
      </w:pPr>
    </w:p>
    <w:p w14:paraId="4DF44D92" w14:textId="39E72824" w:rsidR="00E27683" w:rsidRDefault="00E27683" w:rsidP="00E432F4">
      <w:pPr>
        <w:spacing w:line="360" w:lineRule="auto"/>
        <w:jc w:val="right"/>
        <w:rPr>
          <w:rFonts w:ascii="Arial" w:hAnsi="Arial" w:cs="Arial"/>
          <w:sz w:val="24"/>
          <w:szCs w:val="24"/>
        </w:rPr>
      </w:pPr>
    </w:p>
    <w:p w14:paraId="73FBB562" w14:textId="1A6A554F" w:rsidR="00E27683" w:rsidRDefault="00E27683" w:rsidP="00E432F4">
      <w:pPr>
        <w:spacing w:line="360" w:lineRule="auto"/>
        <w:jc w:val="right"/>
        <w:rPr>
          <w:rFonts w:ascii="Arial" w:hAnsi="Arial" w:cs="Arial"/>
          <w:sz w:val="24"/>
          <w:szCs w:val="24"/>
        </w:rPr>
      </w:pPr>
    </w:p>
    <w:p w14:paraId="7C576FF8" w14:textId="416F66BE" w:rsidR="00E27683" w:rsidRDefault="00E27683" w:rsidP="00E432F4">
      <w:pPr>
        <w:spacing w:line="360" w:lineRule="auto"/>
        <w:jc w:val="right"/>
        <w:rPr>
          <w:rFonts w:ascii="Arial" w:hAnsi="Arial" w:cs="Arial"/>
          <w:sz w:val="24"/>
          <w:szCs w:val="24"/>
        </w:rPr>
      </w:pPr>
    </w:p>
    <w:p w14:paraId="69C5655B" w14:textId="54CE4832" w:rsidR="00E27683" w:rsidRDefault="00E27683" w:rsidP="00E432F4">
      <w:pPr>
        <w:spacing w:line="360" w:lineRule="auto"/>
        <w:jc w:val="right"/>
        <w:rPr>
          <w:rFonts w:ascii="Arial" w:hAnsi="Arial" w:cs="Arial"/>
          <w:sz w:val="24"/>
          <w:szCs w:val="24"/>
        </w:rPr>
      </w:pPr>
    </w:p>
    <w:p w14:paraId="08B494D6" w14:textId="12BE9416" w:rsidR="00E27683" w:rsidRDefault="00E27683" w:rsidP="00E432F4">
      <w:pPr>
        <w:spacing w:line="360" w:lineRule="auto"/>
        <w:jc w:val="right"/>
        <w:rPr>
          <w:rFonts w:ascii="Arial" w:hAnsi="Arial" w:cs="Arial"/>
          <w:sz w:val="24"/>
          <w:szCs w:val="24"/>
        </w:rPr>
      </w:pPr>
    </w:p>
    <w:p w14:paraId="3443C844" w14:textId="27669BFE" w:rsidR="00E27683" w:rsidRDefault="00E27683" w:rsidP="00E432F4">
      <w:pPr>
        <w:spacing w:line="360" w:lineRule="auto"/>
        <w:jc w:val="right"/>
        <w:rPr>
          <w:rFonts w:ascii="Arial" w:hAnsi="Arial" w:cs="Arial"/>
          <w:sz w:val="24"/>
          <w:szCs w:val="24"/>
        </w:rPr>
      </w:pPr>
    </w:p>
    <w:p w14:paraId="267B1719" w14:textId="5B31D9EB" w:rsidR="00E27683" w:rsidRDefault="00E27683" w:rsidP="00E432F4">
      <w:pPr>
        <w:spacing w:line="360" w:lineRule="auto"/>
        <w:jc w:val="right"/>
        <w:rPr>
          <w:rFonts w:ascii="Arial" w:hAnsi="Arial" w:cs="Arial"/>
          <w:sz w:val="24"/>
          <w:szCs w:val="24"/>
        </w:rPr>
      </w:pPr>
    </w:p>
    <w:p w14:paraId="22820349" w14:textId="70C4C51C" w:rsidR="00E27683" w:rsidRDefault="00E27683" w:rsidP="00E432F4">
      <w:pPr>
        <w:spacing w:line="360" w:lineRule="auto"/>
        <w:jc w:val="right"/>
        <w:rPr>
          <w:rFonts w:ascii="Arial" w:hAnsi="Arial" w:cs="Arial"/>
          <w:sz w:val="24"/>
          <w:szCs w:val="24"/>
        </w:rPr>
      </w:pPr>
    </w:p>
    <w:p w14:paraId="47CAA8D9" w14:textId="44BC7967" w:rsidR="00E27683" w:rsidRDefault="00E27683" w:rsidP="00E432F4">
      <w:pPr>
        <w:spacing w:line="360" w:lineRule="auto"/>
        <w:jc w:val="right"/>
        <w:rPr>
          <w:rFonts w:ascii="Arial" w:hAnsi="Arial" w:cs="Arial"/>
          <w:sz w:val="24"/>
          <w:szCs w:val="24"/>
        </w:rPr>
      </w:pPr>
    </w:p>
    <w:p w14:paraId="0D8A45D4" w14:textId="77777777" w:rsidR="00E27683" w:rsidRDefault="00E27683" w:rsidP="00E432F4">
      <w:pPr>
        <w:spacing w:line="360" w:lineRule="auto"/>
        <w:jc w:val="right"/>
        <w:rPr>
          <w:rFonts w:ascii="Arial" w:hAnsi="Arial" w:cs="Arial"/>
          <w:sz w:val="24"/>
          <w:szCs w:val="24"/>
        </w:rPr>
      </w:pPr>
    </w:p>
    <w:p w14:paraId="0CCA48BC" w14:textId="77777777" w:rsidR="00BF01FC" w:rsidRDefault="00BF01FC" w:rsidP="00E432F4">
      <w:pPr>
        <w:spacing w:line="360" w:lineRule="auto"/>
        <w:jc w:val="right"/>
        <w:rPr>
          <w:rFonts w:ascii="Arial" w:hAnsi="Arial" w:cs="Arial"/>
          <w:sz w:val="24"/>
          <w:szCs w:val="24"/>
        </w:rPr>
      </w:pPr>
    </w:p>
    <w:p w14:paraId="4C3EFC9D" w14:textId="77777777" w:rsidR="00BF01FC" w:rsidRDefault="00BF01FC" w:rsidP="005D6D44">
      <w:pPr>
        <w:spacing w:line="360" w:lineRule="auto"/>
        <w:rPr>
          <w:rFonts w:ascii="Arial" w:hAnsi="Arial" w:cs="Arial"/>
          <w:sz w:val="24"/>
          <w:szCs w:val="24"/>
        </w:rPr>
      </w:pPr>
    </w:p>
    <w:p w14:paraId="276DF711" w14:textId="093B7B63" w:rsidR="00BF01FC" w:rsidRDefault="00BF01FC" w:rsidP="00E432F4">
      <w:pPr>
        <w:spacing w:line="360" w:lineRule="auto"/>
        <w:jc w:val="right"/>
        <w:rPr>
          <w:rFonts w:ascii="Arial" w:hAnsi="Arial" w:cs="Arial"/>
          <w:sz w:val="24"/>
          <w:szCs w:val="24"/>
        </w:rPr>
      </w:pPr>
    </w:p>
    <w:p w14:paraId="49F943AE" w14:textId="7AA64552" w:rsidR="0062439A" w:rsidRDefault="0062439A" w:rsidP="00E432F4">
      <w:pPr>
        <w:spacing w:line="360" w:lineRule="auto"/>
        <w:jc w:val="right"/>
        <w:rPr>
          <w:rFonts w:ascii="Arial" w:hAnsi="Arial" w:cs="Arial"/>
          <w:sz w:val="24"/>
          <w:szCs w:val="24"/>
        </w:rPr>
      </w:pPr>
    </w:p>
    <w:p w14:paraId="57BE5632" w14:textId="48F4EFE2" w:rsidR="0062439A" w:rsidRDefault="0062439A" w:rsidP="00E432F4">
      <w:pPr>
        <w:spacing w:line="360" w:lineRule="auto"/>
        <w:jc w:val="right"/>
        <w:rPr>
          <w:rFonts w:ascii="Arial" w:hAnsi="Arial" w:cs="Arial"/>
          <w:sz w:val="24"/>
          <w:szCs w:val="24"/>
        </w:rPr>
      </w:pPr>
    </w:p>
    <w:p w14:paraId="77A38BFD" w14:textId="77777777" w:rsidR="0062439A" w:rsidRDefault="0062439A" w:rsidP="00E432F4">
      <w:pPr>
        <w:spacing w:line="360" w:lineRule="auto"/>
        <w:jc w:val="right"/>
        <w:rPr>
          <w:rFonts w:ascii="Arial" w:hAnsi="Arial" w:cs="Arial"/>
          <w:sz w:val="24"/>
          <w:szCs w:val="24"/>
        </w:rPr>
      </w:pPr>
    </w:p>
    <w:p w14:paraId="43D22C81" w14:textId="77777777" w:rsidR="00E27683" w:rsidRDefault="00E27683" w:rsidP="00E432F4">
      <w:pPr>
        <w:spacing w:line="360" w:lineRule="auto"/>
        <w:jc w:val="right"/>
        <w:rPr>
          <w:rFonts w:ascii="Arial" w:hAnsi="Arial" w:cs="Arial"/>
          <w:sz w:val="24"/>
          <w:szCs w:val="24"/>
        </w:rPr>
      </w:pPr>
    </w:p>
    <w:p w14:paraId="79F97AE6" w14:textId="77777777" w:rsidR="00E27683" w:rsidRDefault="00E27683" w:rsidP="00E432F4">
      <w:pPr>
        <w:spacing w:line="360" w:lineRule="auto"/>
        <w:jc w:val="right"/>
        <w:rPr>
          <w:rFonts w:ascii="Arial" w:hAnsi="Arial" w:cs="Arial"/>
          <w:sz w:val="24"/>
          <w:szCs w:val="24"/>
        </w:rPr>
      </w:pPr>
    </w:p>
    <w:p w14:paraId="7E0E0B5D" w14:textId="77777777" w:rsidR="00E27683" w:rsidRDefault="00E27683" w:rsidP="00E432F4">
      <w:pPr>
        <w:spacing w:line="360" w:lineRule="auto"/>
        <w:jc w:val="right"/>
        <w:rPr>
          <w:rFonts w:ascii="Arial" w:hAnsi="Arial" w:cs="Arial"/>
          <w:sz w:val="24"/>
          <w:szCs w:val="24"/>
        </w:rPr>
      </w:pPr>
    </w:p>
    <w:p w14:paraId="68B206CF" w14:textId="77777777" w:rsidR="004A176F" w:rsidRDefault="004A176F" w:rsidP="00357CEA">
      <w:pPr>
        <w:spacing w:line="360" w:lineRule="auto"/>
        <w:rPr>
          <w:rFonts w:ascii="Arial" w:hAnsi="Arial" w:cs="Arial"/>
          <w:sz w:val="24"/>
          <w:szCs w:val="24"/>
        </w:rPr>
      </w:pPr>
    </w:p>
    <w:p w14:paraId="10BC2DB6" w14:textId="77777777" w:rsidR="004A176F" w:rsidRDefault="004A176F" w:rsidP="00E432F4">
      <w:pPr>
        <w:spacing w:line="360" w:lineRule="auto"/>
        <w:jc w:val="right"/>
        <w:rPr>
          <w:rFonts w:ascii="Arial" w:hAnsi="Arial" w:cs="Arial"/>
          <w:sz w:val="24"/>
          <w:szCs w:val="24"/>
        </w:rPr>
      </w:pPr>
    </w:p>
    <w:p w14:paraId="1E3251EC" w14:textId="77777777" w:rsidR="004A176F" w:rsidRDefault="004A176F" w:rsidP="00E432F4">
      <w:pPr>
        <w:spacing w:line="360" w:lineRule="auto"/>
        <w:jc w:val="right"/>
        <w:rPr>
          <w:rFonts w:ascii="Arial" w:hAnsi="Arial" w:cs="Arial"/>
          <w:sz w:val="24"/>
          <w:szCs w:val="24"/>
        </w:rPr>
      </w:pPr>
    </w:p>
    <w:p w14:paraId="0B7D840F" w14:textId="77777777" w:rsidR="004A176F" w:rsidRDefault="004A176F" w:rsidP="00E432F4">
      <w:pPr>
        <w:spacing w:line="360" w:lineRule="auto"/>
        <w:jc w:val="right"/>
        <w:rPr>
          <w:rFonts w:ascii="Arial" w:hAnsi="Arial" w:cs="Arial"/>
          <w:sz w:val="24"/>
          <w:szCs w:val="24"/>
        </w:rPr>
      </w:pPr>
    </w:p>
    <w:p w14:paraId="7F49BC3E" w14:textId="7BD6DD00" w:rsidR="002336B5" w:rsidRDefault="00316874" w:rsidP="00E432F4">
      <w:pPr>
        <w:spacing w:line="360" w:lineRule="auto"/>
        <w:jc w:val="right"/>
        <w:rPr>
          <w:rFonts w:ascii="Arial" w:hAnsi="Arial" w:cs="Arial"/>
          <w:sz w:val="24"/>
          <w:szCs w:val="24"/>
        </w:rPr>
      </w:pPr>
      <w:r w:rsidRPr="008715C4">
        <w:rPr>
          <w:rFonts w:ascii="Arial" w:hAnsi="Arial" w:cs="Arial"/>
          <w:sz w:val="24"/>
          <w:szCs w:val="24"/>
        </w:rPr>
        <w:t xml:space="preserve"> </w:t>
      </w:r>
    </w:p>
    <w:p w14:paraId="153F7A26" w14:textId="6024CFEE" w:rsidR="00E432F4" w:rsidRPr="008715C4" w:rsidRDefault="00E432F4" w:rsidP="00E432F4">
      <w:pPr>
        <w:spacing w:line="360" w:lineRule="auto"/>
        <w:jc w:val="right"/>
        <w:rPr>
          <w:rFonts w:ascii="Arial" w:hAnsi="Arial" w:cs="Arial"/>
          <w:sz w:val="24"/>
          <w:szCs w:val="24"/>
        </w:rPr>
      </w:pPr>
      <w:r w:rsidRPr="008715C4">
        <w:rPr>
          <w:rFonts w:ascii="Arial" w:hAnsi="Arial" w:cs="Arial"/>
          <w:sz w:val="24"/>
          <w:szCs w:val="24"/>
        </w:rPr>
        <w:t xml:space="preserve">A compaixão pelos animais está intimamente ligada à bondade de caráter, e quem é cruel com os animais não pode ser um bom homem. </w:t>
      </w:r>
    </w:p>
    <w:p w14:paraId="5CA31C42" w14:textId="787FF846" w:rsidR="00884812" w:rsidRPr="008715C4" w:rsidRDefault="00E432F4" w:rsidP="00884812">
      <w:pPr>
        <w:spacing w:line="360" w:lineRule="auto"/>
        <w:jc w:val="right"/>
        <w:rPr>
          <w:rFonts w:ascii="Arial" w:hAnsi="Arial" w:cs="Arial"/>
          <w:sz w:val="24"/>
          <w:szCs w:val="24"/>
        </w:rPr>
      </w:pPr>
      <w:r w:rsidRPr="008715C4">
        <w:rPr>
          <w:rFonts w:ascii="Arial" w:hAnsi="Arial" w:cs="Arial"/>
          <w:sz w:val="24"/>
          <w:szCs w:val="24"/>
        </w:rPr>
        <w:t xml:space="preserve">(Arthur </w:t>
      </w:r>
      <w:proofErr w:type="spellStart"/>
      <w:r w:rsidRPr="008715C4">
        <w:rPr>
          <w:rFonts w:ascii="Arial" w:hAnsi="Arial" w:cs="Arial"/>
          <w:sz w:val="24"/>
          <w:szCs w:val="24"/>
        </w:rPr>
        <w:t>Schopenhauer</w:t>
      </w:r>
      <w:proofErr w:type="spellEnd"/>
      <w:r w:rsidRPr="008715C4">
        <w:rPr>
          <w:rFonts w:ascii="Arial" w:hAnsi="Arial" w:cs="Arial"/>
          <w:sz w:val="24"/>
          <w:szCs w:val="24"/>
        </w:rPr>
        <w:t>)</w:t>
      </w:r>
    </w:p>
    <w:p w14:paraId="3D25FCE8" w14:textId="7F4DBA69" w:rsidR="00C2634B" w:rsidRDefault="00C2634B" w:rsidP="009F4ADC">
      <w:pPr>
        <w:spacing w:line="360" w:lineRule="auto"/>
        <w:jc w:val="center"/>
        <w:rPr>
          <w:rFonts w:ascii="Arial" w:hAnsi="Arial" w:cs="Arial"/>
          <w:b/>
          <w:sz w:val="24"/>
          <w:szCs w:val="24"/>
        </w:rPr>
      </w:pPr>
      <w:r w:rsidRPr="00C2634B">
        <w:rPr>
          <w:rFonts w:ascii="Arial" w:hAnsi="Arial" w:cs="Arial"/>
          <w:b/>
          <w:sz w:val="24"/>
          <w:szCs w:val="24"/>
        </w:rPr>
        <w:lastRenderedPageBreak/>
        <w:t>SUMÁRIO</w:t>
      </w:r>
    </w:p>
    <w:sdt>
      <w:sdtPr>
        <w:id w:val="1255855128"/>
        <w:docPartObj>
          <w:docPartGallery w:val="Table of Contents"/>
          <w:docPartUnique/>
        </w:docPartObj>
      </w:sdtPr>
      <w:sdtEndPr>
        <w:rPr>
          <w:rFonts w:ascii="Arial" w:hAnsi="Arial" w:cs="Arial"/>
          <w:b/>
          <w:bCs/>
          <w:sz w:val="24"/>
          <w:szCs w:val="24"/>
        </w:rPr>
      </w:sdtEndPr>
      <w:sdtContent>
        <w:p w14:paraId="75642B8A" w14:textId="77777777" w:rsidR="003F3AEE" w:rsidRPr="003F26B5" w:rsidRDefault="003F3AEE" w:rsidP="00EB1142">
          <w:pPr>
            <w:pStyle w:val="PargrafodaLista"/>
            <w:spacing w:line="360" w:lineRule="auto"/>
            <w:rPr>
              <w:rFonts w:ascii="Arial" w:hAnsi="Arial" w:cs="Arial"/>
              <w:b/>
              <w:sz w:val="24"/>
              <w:szCs w:val="24"/>
            </w:rPr>
          </w:pPr>
        </w:p>
        <w:p w14:paraId="1E719406" w14:textId="77777777" w:rsidR="00892255" w:rsidRDefault="003F3AEE">
          <w:pPr>
            <w:pStyle w:val="Sumrio1"/>
            <w:tabs>
              <w:tab w:val="right" w:leader="dot" w:pos="9061"/>
            </w:tabs>
            <w:rPr>
              <w:rFonts w:eastAsiaTheme="minorEastAsia"/>
              <w:noProof/>
              <w:lang w:eastAsia="pt-BR"/>
            </w:rPr>
          </w:pPr>
          <w:r w:rsidRPr="00FA3A9D">
            <w:rPr>
              <w:rFonts w:ascii="Arial" w:hAnsi="Arial" w:cs="Arial"/>
              <w:b/>
              <w:sz w:val="24"/>
              <w:szCs w:val="24"/>
            </w:rPr>
            <w:fldChar w:fldCharType="begin"/>
          </w:r>
          <w:r w:rsidRPr="00FA3A9D">
            <w:rPr>
              <w:rFonts w:ascii="Arial" w:hAnsi="Arial" w:cs="Arial"/>
              <w:b/>
              <w:sz w:val="24"/>
              <w:szCs w:val="24"/>
            </w:rPr>
            <w:instrText xml:space="preserve"> TOC \o "1-3" \h \z \u </w:instrText>
          </w:r>
          <w:r w:rsidRPr="00FA3A9D">
            <w:rPr>
              <w:rFonts w:ascii="Arial" w:hAnsi="Arial" w:cs="Arial"/>
              <w:b/>
              <w:sz w:val="24"/>
              <w:szCs w:val="24"/>
            </w:rPr>
            <w:fldChar w:fldCharType="separate"/>
          </w:r>
          <w:hyperlink w:anchor="_Toc519178827" w:history="1">
            <w:r w:rsidR="00892255" w:rsidRPr="00E05E73">
              <w:rPr>
                <w:rStyle w:val="Hyperlink"/>
                <w:rFonts w:ascii="Arial" w:hAnsi="Arial" w:cs="Arial"/>
                <w:b/>
                <w:noProof/>
              </w:rPr>
              <w:t>1 INTRODUÇÃO</w:t>
            </w:r>
            <w:r w:rsidR="00892255">
              <w:rPr>
                <w:noProof/>
                <w:webHidden/>
              </w:rPr>
              <w:tab/>
            </w:r>
            <w:r w:rsidR="00892255">
              <w:rPr>
                <w:noProof/>
                <w:webHidden/>
              </w:rPr>
              <w:fldChar w:fldCharType="begin"/>
            </w:r>
            <w:r w:rsidR="00892255">
              <w:rPr>
                <w:noProof/>
                <w:webHidden/>
              </w:rPr>
              <w:instrText xml:space="preserve"> PAGEREF _Toc519178827 \h </w:instrText>
            </w:r>
            <w:r w:rsidR="00892255">
              <w:rPr>
                <w:noProof/>
                <w:webHidden/>
              </w:rPr>
            </w:r>
            <w:r w:rsidR="00892255">
              <w:rPr>
                <w:noProof/>
                <w:webHidden/>
              </w:rPr>
              <w:fldChar w:fldCharType="separate"/>
            </w:r>
            <w:r w:rsidR="00357CEA">
              <w:rPr>
                <w:noProof/>
                <w:webHidden/>
              </w:rPr>
              <w:t>12</w:t>
            </w:r>
            <w:r w:rsidR="00892255">
              <w:rPr>
                <w:noProof/>
                <w:webHidden/>
              </w:rPr>
              <w:fldChar w:fldCharType="end"/>
            </w:r>
          </w:hyperlink>
        </w:p>
        <w:p w14:paraId="06486DC5" w14:textId="77777777" w:rsidR="00892255" w:rsidRDefault="00981DE8">
          <w:pPr>
            <w:pStyle w:val="Sumrio1"/>
            <w:tabs>
              <w:tab w:val="left" w:pos="440"/>
              <w:tab w:val="right" w:leader="dot" w:pos="9061"/>
            </w:tabs>
            <w:rPr>
              <w:rFonts w:eastAsiaTheme="minorEastAsia"/>
              <w:noProof/>
              <w:lang w:eastAsia="pt-BR"/>
            </w:rPr>
          </w:pPr>
          <w:hyperlink w:anchor="_Toc519178828" w:history="1">
            <w:r w:rsidR="00892255" w:rsidRPr="00E05E73">
              <w:rPr>
                <w:rStyle w:val="Hyperlink"/>
                <w:rFonts w:ascii="Arial" w:hAnsi="Arial" w:cs="Arial"/>
                <w:b/>
                <w:noProof/>
              </w:rPr>
              <w:t>2</w:t>
            </w:r>
            <w:r w:rsidR="00892255">
              <w:rPr>
                <w:rFonts w:eastAsiaTheme="minorEastAsia"/>
                <w:noProof/>
                <w:lang w:eastAsia="pt-BR"/>
              </w:rPr>
              <w:tab/>
            </w:r>
            <w:r w:rsidR="00892255" w:rsidRPr="00E05E73">
              <w:rPr>
                <w:rStyle w:val="Hyperlink"/>
                <w:rFonts w:ascii="Arial" w:hAnsi="Arial" w:cs="Arial"/>
                <w:b/>
                <w:noProof/>
              </w:rPr>
              <w:t>REVISÃO DE LITERATURA</w:t>
            </w:r>
            <w:r w:rsidR="00892255">
              <w:rPr>
                <w:noProof/>
                <w:webHidden/>
              </w:rPr>
              <w:tab/>
            </w:r>
            <w:r w:rsidR="00892255">
              <w:rPr>
                <w:noProof/>
                <w:webHidden/>
              </w:rPr>
              <w:fldChar w:fldCharType="begin"/>
            </w:r>
            <w:r w:rsidR="00892255">
              <w:rPr>
                <w:noProof/>
                <w:webHidden/>
              </w:rPr>
              <w:instrText xml:space="preserve"> PAGEREF _Toc519178828 \h </w:instrText>
            </w:r>
            <w:r w:rsidR="00892255">
              <w:rPr>
                <w:noProof/>
                <w:webHidden/>
              </w:rPr>
            </w:r>
            <w:r w:rsidR="00892255">
              <w:rPr>
                <w:noProof/>
                <w:webHidden/>
              </w:rPr>
              <w:fldChar w:fldCharType="separate"/>
            </w:r>
            <w:r w:rsidR="00357CEA">
              <w:rPr>
                <w:noProof/>
                <w:webHidden/>
              </w:rPr>
              <w:t>13</w:t>
            </w:r>
            <w:r w:rsidR="00892255">
              <w:rPr>
                <w:noProof/>
                <w:webHidden/>
              </w:rPr>
              <w:fldChar w:fldCharType="end"/>
            </w:r>
          </w:hyperlink>
        </w:p>
        <w:p w14:paraId="23A7CBE6" w14:textId="77777777" w:rsidR="00892255" w:rsidRDefault="00981DE8">
          <w:pPr>
            <w:pStyle w:val="Sumrio2"/>
            <w:tabs>
              <w:tab w:val="right" w:leader="dot" w:pos="9061"/>
            </w:tabs>
            <w:rPr>
              <w:rFonts w:eastAsiaTheme="minorEastAsia"/>
              <w:noProof/>
              <w:lang w:eastAsia="pt-BR"/>
            </w:rPr>
          </w:pPr>
          <w:hyperlink w:anchor="_Toc519178829" w:history="1">
            <w:r w:rsidR="00892255" w:rsidRPr="00E05E73">
              <w:rPr>
                <w:rStyle w:val="Hyperlink"/>
                <w:rFonts w:ascii="Arial" w:hAnsi="Arial" w:cs="Arial"/>
                <w:b/>
                <w:noProof/>
              </w:rPr>
              <w:t>2.1 Staphylococcus aureus</w:t>
            </w:r>
            <w:r w:rsidR="00892255">
              <w:rPr>
                <w:noProof/>
                <w:webHidden/>
              </w:rPr>
              <w:tab/>
            </w:r>
            <w:r w:rsidR="00892255">
              <w:rPr>
                <w:noProof/>
                <w:webHidden/>
              </w:rPr>
              <w:fldChar w:fldCharType="begin"/>
            </w:r>
            <w:r w:rsidR="00892255">
              <w:rPr>
                <w:noProof/>
                <w:webHidden/>
              </w:rPr>
              <w:instrText xml:space="preserve"> PAGEREF _Toc519178829 \h </w:instrText>
            </w:r>
            <w:r w:rsidR="00892255">
              <w:rPr>
                <w:noProof/>
                <w:webHidden/>
              </w:rPr>
            </w:r>
            <w:r w:rsidR="00892255">
              <w:rPr>
                <w:noProof/>
                <w:webHidden/>
              </w:rPr>
              <w:fldChar w:fldCharType="separate"/>
            </w:r>
            <w:r w:rsidR="00357CEA">
              <w:rPr>
                <w:noProof/>
                <w:webHidden/>
              </w:rPr>
              <w:t>13</w:t>
            </w:r>
            <w:r w:rsidR="00892255">
              <w:rPr>
                <w:noProof/>
                <w:webHidden/>
              </w:rPr>
              <w:fldChar w:fldCharType="end"/>
            </w:r>
          </w:hyperlink>
        </w:p>
        <w:p w14:paraId="77460C45" w14:textId="77777777" w:rsidR="00892255" w:rsidRDefault="00981DE8">
          <w:pPr>
            <w:pStyle w:val="Sumrio3"/>
            <w:tabs>
              <w:tab w:val="right" w:leader="dot" w:pos="9061"/>
            </w:tabs>
            <w:rPr>
              <w:rFonts w:eastAsiaTheme="minorEastAsia"/>
              <w:noProof/>
              <w:lang w:eastAsia="pt-BR"/>
            </w:rPr>
          </w:pPr>
          <w:hyperlink w:anchor="_Toc519178830" w:history="1">
            <w:r w:rsidR="00892255" w:rsidRPr="00E05E73">
              <w:rPr>
                <w:rStyle w:val="Hyperlink"/>
                <w:rFonts w:ascii="Arial" w:hAnsi="Arial" w:cs="Arial"/>
                <w:b/>
                <w:noProof/>
              </w:rPr>
              <w:t>2.1.1 Descrição da espécie e de seu metabolismo</w:t>
            </w:r>
            <w:r w:rsidR="00892255">
              <w:rPr>
                <w:noProof/>
                <w:webHidden/>
              </w:rPr>
              <w:tab/>
            </w:r>
            <w:r w:rsidR="00892255">
              <w:rPr>
                <w:noProof/>
                <w:webHidden/>
              </w:rPr>
              <w:fldChar w:fldCharType="begin"/>
            </w:r>
            <w:r w:rsidR="00892255">
              <w:rPr>
                <w:noProof/>
                <w:webHidden/>
              </w:rPr>
              <w:instrText xml:space="preserve"> PAGEREF _Toc519178830 \h </w:instrText>
            </w:r>
            <w:r w:rsidR="00892255">
              <w:rPr>
                <w:noProof/>
                <w:webHidden/>
              </w:rPr>
            </w:r>
            <w:r w:rsidR="00892255">
              <w:rPr>
                <w:noProof/>
                <w:webHidden/>
              </w:rPr>
              <w:fldChar w:fldCharType="separate"/>
            </w:r>
            <w:r w:rsidR="00357CEA">
              <w:rPr>
                <w:noProof/>
                <w:webHidden/>
              </w:rPr>
              <w:t>13</w:t>
            </w:r>
            <w:r w:rsidR="00892255">
              <w:rPr>
                <w:noProof/>
                <w:webHidden/>
              </w:rPr>
              <w:fldChar w:fldCharType="end"/>
            </w:r>
          </w:hyperlink>
        </w:p>
        <w:p w14:paraId="5551AB7A" w14:textId="77777777" w:rsidR="00892255" w:rsidRDefault="00981DE8">
          <w:pPr>
            <w:pStyle w:val="Sumrio3"/>
            <w:tabs>
              <w:tab w:val="right" w:leader="dot" w:pos="9061"/>
            </w:tabs>
            <w:rPr>
              <w:rFonts w:eastAsiaTheme="minorEastAsia"/>
              <w:noProof/>
              <w:lang w:eastAsia="pt-BR"/>
            </w:rPr>
          </w:pPr>
          <w:hyperlink w:anchor="_Toc519178831" w:history="1">
            <w:r w:rsidR="00892255" w:rsidRPr="00E05E73">
              <w:rPr>
                <w:rStyle w:val="Hyperlink"/>
                <w:rFonts w:ascii="Arial" w:hAnsi="Arial" w:cs="Arial"/>
                <w:b/>
                <w:noProof/>
              </w:rPr>
              <w:t>2.1.2 Contaminação ambiental</w:t>
            </w:r>
            <w:r w:rsidR="00892255">
              <w:rPr>
                <w:noProof/>
                <w:webHidden/>
              </w:rPr>
              <w:tab/>
            </w:r>
            <w:r w:rsidR="00892255">
              <w:rPr>
                <w:noProof/>
                <w:webHidden/>
              </w:rPr>
              <w:fldChar w:fldCharType="begin"/>
            </w:r>
            <w:r w:rsidR="00892255">
              <w:rPr>
                <w:noProof/>
                <w:webHidden/>
              </w:rPr>
              <w:instrText xml:space="preserve"> PAGEREF _Toc519178831 \h </w:instrText>
            </w:r>
            <w:r w:rsidR="00892255">
              <w:rPr>
                <w:noProof/>
                <w:webHidden/>
              </w:rPr>
            </w:r>
            <w:r w:rsidR="00892255">
              <w:rPr>
                <w:noProof/>
                <w:webHidden/>
              </w:rPr>
              <w:fldChar w:fldCharType="separate"/>
            </w:r>
            <w:r w:rsidR="00357CEA">
              <w:rPr>
                <w:noProof/>
                <w:webHidden/>
              </w:rPr>
              <w:t>14</w:t>
            </w:r>
            <w:r w:rsidR="00892255">
              <w:rPr>
                <w:noProof/>
                <w:webHidden/>
              </w:rPr>
              <w:fldChar w:fldCharType="end"/>
            </w:r>
          </w:hyperlink>
        </w:p>
        <w:p w14:paraId="392C3D44" w14:textId="77777777" w:rsidR="00892255" w:rsidRDefault="00981DE8">
          <w:pPr>
            <w:pStyle w:val="Sumrio3"/>
            <w:tabs>
              <w:tab w:val="left" w:pos="1320"/>
              <w:tab w:val="right" w:leader="dot" w:pos="9061"/>
            </w:tabs>
            <w:rPr>
              <w:rFonts w:eastAsiaTheme="minorEastAsia"/>
              <w:noProof/>
              <w:lang w:eastAsia="pt-BR"/>
            </w:rPr>
          </w:pPr>
          <w:hyperlink w:anchor="_Toc519178832" w:history="1">
            <w:r w:rsidR="00892255" w:rsidRPr="00E05E73">
              <w:rPr>
                <w:rStyle w:val="Hyperlink"/>
                <w:rFonts w:ascii="Arial" w:hAnsi="Arial" w:cs="Arial"/>
                <w:b/>
                <w:noProof/>
              </w:rPr>
              <w:t>2.1.3</w:t>
            </w:r>
            <w:r w:rsidR="00892255">
              <w:rPr>
                <w:rFonts w:eastAsiaTheme="minorEastAsia"/>
                <w:noProof/>
                <w:lang w:eastAsia="pt-BR"/>
              </w:rPr>
              <w:tab/>
            </w:r>
            <w:r w:rsidR="00892255" w:rsidRPr="00E05E73">
              <w:rPr>
                <w:rStyle w:val="Hyperlink"/>
                <w:rFonts w:ascii="Arial" w:hAnsi="Arial" w:cs="Arial"/>
                <w:b/>
                <w:noProof/>
              </w:rPr>
              <w:t>Importância clínica da antibioticoterapia</w:t>
            </w:r>
            <w:r w:rsidR="00892255">
              <w:rPr>
                <w:noProof/>
                <w:webHidden/>
              </w:rPr>
              <w:tab/>
            </w:r>
            <w:r w:rsidR="00892255">
              <w:rPr>
                <w:noProof/>
                <w:webHidden/>
              </w:rPr>
              <w:fldChar w:fldCharType="begin"/>
            </w:r>
            <w:r w:rsidR="00892255">
              <w:rPr>
                <w:noProof/>
                <w:webHidden/>
              </w:rPr>
              <w:instrText xml:space="preserve"> PAGEREF _Toc519178832 \h </w:instrText>
            </w:r>
            <w:r w:rsidR="00892255">
              <w:rPr>
                <w:noProof/>
                <w:webHidden/>
              </w:rPr>
            </w:r>
            <w:r w:rsidR="00892255">
              <w:rPr>
                <w:noProof/>
                <w:webHidden/>
              </w:rPr>
              <w:fldChar w:fldCharType="separate"/>
            </w:r>
            <w:r w:rsidR="00357CEA">
              <w:rPr>
                <w:noProof/>
                <w:webHidden/>
              </w:rPr>
              <w:t>15</w:t>
            </w:r>
            <w:r w:rsidR="00892255">
              <w:rPr>
                <w:noProof/>
                <w:webHidden/>
              </w:rPr>
              <w:fldChar w:fldCharType="end"/>
            </w:r>
          </w:hyperlink>
        </w:p>
        <w:p w14:paraId="71371A4A" w14:textId="77777777" w:rsidR="00892255" w:rsidRDefault="00981DE8">
          <w:pPr>
            <w:pStyle w:val="Sumrio3"/>
            <w:tabs>
              <w:tab w:val="left" w:pos="1320"/>
              <w:tab w:val="right" w:leader="dot" w:pos="9061"/>
            </w:tabs>
            <w:rPr>
              <w:rFonts w:eastAsiaTheme="minorEastAsia"/>
              <w:noProof/>
              <w:lang w:eastAsia="pt-BR"/>
            </w:rPr>
          </w:pPr>
          <w:hyperlink w:anchor="_Toc519178833" w:history="1">
            <w:r w:rsidR="00892255" w:rsidRPr="00E05E73">
              <w:rPr>
                <w:rStyle w:val="Hyperlink"/>
                <w:rFonts w:ascii="Arial" w:hAnsi="Arial" w:cs="Arial"/>
                <w:b/>
                <w:noProof/>
              </w:rPr>
              <w:t>2.1.4</w:t>
            </w:r>
            <w:r w:rsidR="00892255">
              <w:rPr>
                <w:rFonts w:eastAsiaTheme="minorEastAsia"/>
                <w:noProof/>
                <w:lang w:eastAsia="pt-BR"/>
              </w:rPr>
              <w:tab/>
            </w:r>
            <w:r w:rsidR="00892255" w:rsidRPr="00E05E73">
              <w:rPr>
                <w:rStyle w:val="Hyperlink"/>
                <w:rFonts w:ascii="Arial" w:hAnsi="Arial" w:cs="Arial"/>
                <w:b/>
                <w:noProof/>
              </w:rPr>
              <w:t>Controle bacteriano</w:t>
            </w:r>
            <w:r w:rsidR="00892255">
              <w:rPr>
                <w:noProof/>
                <w:webHidden/>
              </w:rPr>
              <w:tab/>
            </w:r>
            <w:r w:rsidR="00892255">
              <w:rPr>
                <w:noProof/>
                <w:webHidden/>
              </w:rPr>
              <w:fldChar w:fldCharType="begin"/>
            </w:r>
            <w:r w:rsidR="00892255">
              <w:rPr>
                <w:noProof/>
                <w:webHidden/>
              </w:rPr>
              <w:instrText xml:space="preserve"> PAGEREF _Toc519178833 \h </w:instrText>
            </w:r>
            <w:r w:rsidR="00892255">
              <w:rPr>
                <w:noProof/>
                <w:webHidden/>
              </w:rPr>
            </w:r>
            <w:r w:rsidR="00892255">
              <w:rPr>
                <w:noProof/>
                <w:webHidden/>
              </w:rPr>
              <w:fldChar w:fldCharType="separate"/>
            </w:r>
            <w:r w:rsidR="00357CEA">
              <w:rPr>
                <w:noProof/>
                <w:webHidden/>
              </w:rPr>
              <w:t>15</w:t>
            </w:r>
            <w:r w:rsidR="00892255">
              <w:rPr>
                <w:noProof/>
                <w:webHidden/>
              </w:rPr>
              <w:fldChar w:fldCharType="end"/>
            </w:r>
          </w:hyperlink>
        </w:p>
        <w:p w14:paraId="69F878C0" w14:textId="77777777" w:rsidR="00892255" w:rsidRDefault="00981DE8">
          <w:pPr>
            <w:pStyle w:val="Sumrio3"/>
            <w:tabs>
              <w:tab w:val="left" w:pos="1320"/>
              <w:tab w:val="right" w:leader="dot" w:pos="9061"/>
            </w:tabs>
            <w:rPr>
              <w:rFonts w:eastAsiaTheme="minorEastAsia"/>
              <w:noProof/>
              <w:lang w:eastAsia="pt-BR"/>
            </w:rPr>
          </w:pPr>
          <w:hyperlink w:anchor="_Toc519178834" w:history="1">
            <w:r w:rsidR="00892255" w:rsidRPr="00E05E73">
              <w:rPr>
                <w:rStyle w:val="Hyperlink"/>
                <w:rFonts w:ascii="Arial" w:hAnsi="Arial" w:cs="Arial"/>
                <w:b/>
                <w:noProof/>
              </w:rPr>
              <w:t>2.1.5</w:t>
            </w:r>
            <w:r w:rsidR="00892255">
              <w:rPr>
                <w:rFonts w:eastAsiaTheme="minorEastAsia"/>
                <w:noProof/>
                <w:lang w:eastAsia="pt-BR"/>
              </w:rPr>
              <w:tab/>
            </w:r>
            <w:r w:rsidR="00892255" w:rsidRPr="00E05E73">
              <w:rPr>
                <w:rStyle w:val="Hyperlink"/>
                <w:rFonts w:ascii="Arial" w:hAnsi="Arial" w:cs="Arial"/>
                <w:b/>
                <w:noProof/>
              </w:rPr>
              <w:t>Diagnóstico laboratorial</w:t>
            </w:r>
            <w:r w:rsidR="00892255">
              <w:rPr>
                <w:noProof/>
                <w:webHidden/>
              </w:rPr>
              <w:tab/>
            </w:r>
            <w:r w:rsidR="00892255">
              <w:rPr>
                <w:noProof/>
                <w:webHidden/>
              </w:rPr>
              <w:fldChar w:fldCharType="begin"/>
            </w:r>
            <w:r w:rsidR="00892255">
              <w:rPr>
                <w:noProof/>
                <w:webHidden/>
              </w:rPr>
              <w:instrText xml:space="preserve"> PAGEREF _Toc519178834 \h </w:instrText>
            </w:r>
            <w:r w:rsidR="00892255">
              <w:rPr>
                <w:noProof/>
                <w:webHidden/>
              </w:rPr>
            </w:r>
            <w:r w:rsidR="00892255">
              <w:rPr>
                <w:noProof/>
                <w:webHidden/>
              </w:rPr>
              <w:fldChar w:fldCharType="separate"/>
            </w:r>
            <w:r w:rsidR="00357CEA">
              <w:rPr>
                <w:noProof/>
                <w:webHidden/>
              </w:rPr>
              <w:t>17</w:t>
            </w:r>
            <w:r w:rsidR="00892255">
              <w:rPr>
                <w:noProof/>
                <w:webHidden/>
              </w:rPr>
              <w:fldChar w:fldCharType="end"/>
            </w:r>
          </w:hyperlink>
        </w:p>
        <w:p w14:paraId="7C3D3EEE" w14:textId="77777777" w:rsidR="00892255" w:rsidRDefault="00981DE8">
          <w:pPr>
            <w:pStyle w:val="Sumrio2"/>
            <w:tabs>
              <w:tab w:val="right" w:leader="dot" w:pos="9061"/>
            </w:tabs>
            <w:rPr>
              <w:rFonts w:eastAsiaTheme="minorEastAsia"/>
              <w:noProof/>
              <w:lang w:eastAsia="pt-BR"/>
            </w:rPr>
          </w:pPr>
          <w:hyperlink w:anchor="_Toc519178835" w:history="1">
            <w:r w:rsidR="00892255" w:rsidRPr="00E05E73">
              <w:rPr>
                <w:rStyle w:val="Hyperlink"/>
                <w:rFonts w:ascii="Arial" w:hAnsi="Arial" w:cs="Arial"/>
                <w:b/>
                <w:bCs/>
                <w:noProof/>
                <w:shd w:val="clear" w:color="auto" w:fill="FFFFFF"/>
              </w:rPr>
              <w:t>2.2 Desinfetantes</w:t>
            </w:r>
            <w:r w:rsidR="00892255">
              <w:rPr>
                <w:noProof/>
                <w:webHidden/>
              </w:rPr>
              <w:tab/>
            </w:r>
            <w:r w:rsidR="00892255">
              <w:rPr>
                <w:noProof/>
                <w:webHidden/>
              </w:rPr>
              <w:fldChar w:fldCharType="begin"/>
            </w:r>
            <w:r w:rsidR="00892255">
              <w:rPr>
                <w:noProof/>
                <w:webHidden/>
              </w:rPr>
              <w:instrText xml:space="preserve"> PAGEREF _Toc519178835 \h </w:instrText>
            </w:r>
            <w:r w:rsidR="00892255">
              <w:rPr>
                <w:noProof/>
                <w:webHidden/>
              </w:rPr>
            </w:r>
            <w:r w:rsidR="00892255">
              <w:rPr>
                <w:noProof/>
                <w:webHidden/>
              </w:rPr>
              <w:fldChar w:fldCharType="separate"/>
            </w:r>
            <w:r w:rsidR="00357CEA">
              <w:rPr>
                <w:noProof/>
                <w:webHidden/>
              </w:rPr>
              <w:t>18</w:t>
            </w:r>
            <w:r w:rsidR="00892255">
              <w:rPr>
                <w:noProof/>
                <w:webHidden/>
              </w:rPr>
              <w:fldChar w:fldCharType="end"/>
            </w:r>
          </w:hyperlink>
        </w:p>
        <w:p w14:paraId="54A420DA" w14:textId="77777777" w:rsidR="00892255" w:rsidRDefault="00981DE8">
          <w:pPr>
            <w:pStyle w:val="Sumrio3"/>
            <w:tabs>
              <w:tab w:val="right" w:leader="dot" w:pos="9061"/>
            </w:tabs>
            <w:rPr>
              <w:rFonts w:eastAsiaTheme="minorEastAsia"/>
              <w:noProof/>
              <w:lang w:eastAsia="pt-BR"/>
            </w:rPr>
          </w:pPr>
          <w:hyperlink w:anchor="_Toc519178836" w:history="1">
            <w:r w:rsidR="00892255" w:rsidRPr="00E05E73">
              <w:rPr>
                <w:rStyle w:val="Hyperlink"/>
                <w:rFonts w:ascii="Arial" w:hAnsi="Arial" w:cs="Arial"/>
                <w:b/>
                <w:bCs/>
                <w:noProof/>
                <w:shd w:val="clear" w:color="auto" w:fill="FFFFFF"/>
              </w:rPr>
              <w:t>2.2.1 Álcoois</w:t>
            </w:r>
            <w:r w:rsidR="00892255">
              <w:rPr>
                <w:noProof/>
                <w:webHidden/>
              </w:rPr>
              <w:tab/>
            </w:r>
            <w:r w:rsidR="00892255">
              <w:rPr>
                <w:noProof/>
                <w:webHidden/>
              </w:rPr>
              <w:fldChar w:fldCharType="begin"/>
            </w:r>
            <w:r w:rsidR="00892255">
              <w:rPr>
                <w:noProof/>
                <w:webHidden/>
              </w:rPr>
              <w:instrText xml:space="preserve"> PAGEREF _Toc519178836 \h </w:instrText>
            </w:r>
            <w:r w:rsidR="00892255">
              <w:rPr>
                <w:noProof/>
                <w:webHidden/>
              </w:rPr>
            </w:r>
            <w:r w:rsidR="00892255">
              <w:rPr>
                <w:noProof/>
                <w:webHidden/>
              </w:rPr>
              <w:fldChar w:fldCharType="separate"/>
            </w:r>
            <w:r w:rsidR="00357CEA">
              <w:rPr>
                <w:noProof/>
                <w:webHidden/>
              </w:rPr>
              <w:t>18</w:t>
            </w:r>
            <w:r w:rsidR="00892255">
              <w:rPr>
                <w:noProof/>
                <w:webHidden/>
              </w:rPr>
              <w:fldChar w:fldCharType="end"/>
            </w:r>
          </w:hyperlink>
        </w:p>
        <w:p w14:paraId="378D36B8" w14:textId="77777777" w:rsidR="00892255" w:rsidRDefault="00981DE8">
          <w:pPr>
            <w:pStyle w:val="Sumrio3"/>
            <w:tabs>
              <w:tab w:val="right" w:leader="dot" w:pos="9061"/>
            </w:tabs>
            <w:rPr>
              <w:rFonts w:eastAsiaTheme="minorEastAsia"/>
              <w:noProof/>
              <w:lang w:eastAsia="pt-BR"/>
            </w:rPr>
          </w:pPr>
          <w:hyperlink w:anchor="_Toc519178837" w:history="1">
            <w:r w:rsidR="00892255" w:rsidRPr="00E05E73">
              <w:rPr>
                <w:rStyle w:val="Hyperlink"/>
                <w:rFonts w:ascii="Arial" w:hAnsi="Arial" w:cs="Arial"/>
                <w:b/>
                <w:bCs/>
                <w:noProof/>
                <w:shd w:val="clear" w:color="auto" w:fill="FFFFFF"/>
              </w:rPr>
              <w:t>2.2.2 Quaternário de amônio</w:t>
            </w:r>
            <w:r w:rsidR="00892255">
              <w:rPr>
                <w:noProof/>
                <w:webHidden/>
              </w:rPr>
              <w:tab/>
            </w:r>
            <w:r w:rsidR="00892255">
              <w:rPr>
                <w:noProof/>
                <w:webHidden/>
              </w:rPr>
              <w:fldChar w:fldCharType="begin"/>
            </w:r>
            <w:r w:rsidR="00892255">
              <w:rPr>
                <w:noProof/>
                <w:webHidden/>
              </w:rPr>
              <w:instrText xml:space="preserve"> PAGEREF _Toc519178837 \h </w:instrText>
            </w:r>
            <w:r w:rsidR="00892255">
              <w:rPr>
                <w:noProof/>
                <w:webHidden/>
              </w:rPr>
            </w:r>
            <w:r w:rsidR="00892255">
              <w:rPr>
                <w:noProof/>
                <w:webHidden/>
              </w:rPr>
              <w:fldChar w:fldCharType="separate"/>
            </w:r>
            <w:r w:rsidR="00357CEA">
              <w:rPr>
                <w:noProof/>
                <w:webHidden/>
              </w:rPr>
              <w:t>19</w:t>
            </w:r>
            <w:r w:rsidR="00892255">
              <w:rPr>
                <w:noProof/>
                <w:webHidden/>
              </w:rPr>
              <w:fldChar w:fldCharType="end"/>
            </w:r>
          </w:hyperlink>
        </w:p>
        <w:p w14:paraId="3F78FD6C" w14:textId="77777777" w:rsidR="00892255" w:rsidRDefault="00981DE8">
          <w:pPr>
            <w:pStyle w:val="Sumrio3"/>
            <w:tabs>
              <w:tab w:val="right" w:leader="dot" w:pos="9061"/>
            </w:tabs>
            <w:rPr>
              <w:rFonts w:eastAsiaTheme="minorEastAsia"/>
              <w:noProof/>
              <w:lang w:eastAsia="pt-BR"/>
            </w:rPr>
          </w:pPr>
          <w:hyperlink w:anchor="_Toc519178838" w:history="1">
            <w:r w:rsidR="00892255" w:rsidRPr="00E05E73">
              <w:rPr>
                <w:rStyle w:val="Hyperlink"/>
                <w:rFonts w:ascii="Arial" w:hAnsi="Arial" w:cs="Arial"/>
                <w:b/>
                <w:bCs/>
                <w:noProof/>
                <w:shd w:val="clear" w:color="auto" w:fill="FFFFFF"/>
              </w:rPr>
              <w:t>2.2.3 Hipoclorito de sódio</w:t>
            </w:r>
            <w:r w:rsidR="00892255">
              <w:rPr>
                <w:noProof/>
                <w:webHidden/>
              </w:rPr>
              <w:tab/>
            </w:r>
            <w:r w:rsidR="00892255">
              <w:rPr>
                <w:noProof/>
                <w:webHidden/>
              </w:rPr>
              <w:fldChar w:fldCharType="begin"/>
            </w:r>
            <w:r w:rsidR="00892255">
              <w:rPr>
                <w:noProof/>
                <w:webHidden/>
              </w:rPr>
              <w:instrText xml:space="preserve"> PAGEREF _Toc519178838 \h </w:instrText>
            </w:r>
            <w:r w:rsidR="00892255">
              <w:rPr>
                <w:noProof/>
                <w:webHidden/>
              </w:rPr>
            </w:r>
            <w:r w:rsidR="00892255">
              <w:rPr>
                <w:noProof/>
                <w:webHidden/>
              </w:rPr>
              <w:fldChar w:fldCharType="separate"/>
            </w:r>
            <w:r w:rsidR="00357CEA">
              <w:rPr>
                <w:noProof/>
                <w:webHidden/>
              </w:rPr>
              <w:t>19</w:t>
            </w:r>
            <w:r w:rsidR="00892255">
              <w:rPr>
                <w:noProof/>
                <w:webHidden/>
              </w:rPr>
              <w:fldChar w:fldCharType="end"/>
            </w:r>
          </w:hyperlink>
        </w:p>
        <w:p w14:paraId="1F9EE424" w14:textId="77777777" w:rsidR="00892255" w:rsidRDefault="00981DE8">
          <w:pPr>
            <w:pStyle w:val="Sumrio3"/>
            <w:tabs>
              <w:tab w:val="right" w:leader="dot" w:pos="9061"/>
            </w:tabs>
            <w:rPr>
              <w:rFonts w:eastAsiaTheme="minorEastAsia"/>
              <w:noProof/>
              <w:lang w:eastAsia="pt-BR"/>
            </w:rPr>
          </w:pPr>
          <w:hyperlink w:anchor="_Toc519178839" w:history="1">
            <w:r w:rsidR="00892255" w:rsidRPr="00E05E73">
              <w:rPr>
                <w:rStyle w:val="Hyperlink"/>
                <w:rFonts w:ascii="Arial" w:hAnsi="Arial" w:cs="Arial"/>
                <w:b/>
                <w:noProof/>
                <w:shd w:val="clear" w:color="auto" w:fill="FFFFFF"/>
              </w:rPr>
              <w:t>2.2.4 Clorexidina</w:t>
            </w:r>
            <w:r w:rsidR="00892255">
              <w:rPr>
                <w:noProof/>
                <w:webHidden/>
              </w:rPr>
              <w:tab/>
            </w:r>
            <w:r w:rsidR="00892255">
              <w:rPr>
                <w:noProof/>
                <w:webHidden/>
              </w:rPr>
              <w:fldChar w:fldCharType="begin"/>
            </w:r>
            <w:r w:rsidR="00892255">
              <w:rPr>
                <w:noProof/>
                <w:webHidden/>
              </w:rPr>
              <w:instrText xml:space="preserve"> PAGEREF _Toc519178839 \h </w:instrText>
            </w:r>
            <w:r w:rsidR="00892255">
              <w:rPr>
                <w:noProof/>
                <w:webHidden/>
              </w:rPr>
            </w:r>
            <w:r w:rsidR="00892255">
              <w:rPr>
                <w:noProof/>
                <w:webHidden/>
              </w:rPr>
              <w:fldChar w:fldCharType="separate"/>
            </w:r>
            <w:r w:rsidR="00357CEA">
              <w:rPr>
                <w:noProof/>
                <w:webHidden/>
              </w:rPr>
              <w:t>20</w:t>
            </w:r>
            <w:r w:rsidR="00892255">
              <w:rPr>
                <w:noProof/>
                <w:webHidden/>
              </w:rPr>
              <w:fldChar w:fldCharType="end"/>
            </w:r>
          </w:hyperlink>
        </w:p>
        <w:p w14:paraId="2DA2ECA1" w14:textId="77777777" w:rsidR="00892255" w:rsidRDefault="00981DE8">
          <w:pPr>
            <w:pStyle w:val="Sumrio2"/>
            <w:tabs>
              <w:tab w:val="right" w:leader="dot" w:pos="9061"/>
            </w:tabs>
            <w:rPr>
              <w:rFonts w:eastAsiaTheme="minorEastAsia"/>
              <w:noProof/>
              <w:lang w:eastAsia="pt-BR"/>
            </w:rPr>
          </w:pPr>
          <w:hyperlink w:anchor="_Toc519178840" w:history="1">
            <w:r w:rsidR="00892255" w:rsidRPr="00E05E73">
              <w:rPr>
                <w:rStyle w:val="Hyperlink"/>
                <w:rFonts w:ascii="Arial" w:hAnsi="Arial" w:cs="Arial"/>
                <w:b/>
                <w:bCs/>
                <w:noProof/>
                <w:shd w:val="clear" w:color="auto" w:fill="FFFFFF"/>
              </w:rPr>
              <w:t>2.3 Riscos aos pacientes</w:t>
            </w:r>
            <w:r w:rsidR="00892255">
              <w:rPr>
                <w:noProof/>
                <w:webHidden/>
              </w:rPr>
              <w:tab/>
            </w:r>
            <w:r w:rsidR="00892255">
              <w:rPr>
                <w:noProof/>
                <w:webHidden/>
              </w:rPr>
              <w:fldChar w:fldCharType="begin"/>
            </w:r>
            <w:r w:rsidR="00892255">
              <w:rPr>
                <w:noProof/>
                <w:webHidden/>
              </w:rPr>
              <w:instrText xml:space="preserve"> PAGEREF _Toc519178840 \h </w:instrText>
            </w:r>
            <w:r w:rsidR="00892255">
              <w:rPr>
                <w:noProof/>
                <w:webHidden/>
              </w:rPr>
            </w:r>
            <w:r w:rsidR="00892255">
              <w:rPr>
                <w:noProof/>
                <w:webHidden/>
              </w:rPr>
              <w:fldChar w:fldCharType="separate"/>
            </w:r>
            <w:r w:rsidR="00357CEA">
              <w:rPr>
                <w:noProof/>
                <w:webHidden/>
              </w:rPr>
              <w:t>21</w:t>
            </w:r>
            <w:r w:rsidR="00892255">
              <w:rPr>
                <w:noProof/>
                <w:webHidden/>
              </w:rPr>
              <w:fldChar w:fldCharType="end"/>
            </w:r>
          </w:hyperlink>
        </w:p>
        <w:p w14:paraId="5E5CB520" w14:textId="77777777" w:rsidR="00892255" w:rsidRDefault="00981DE8">
          <w:pPr>
            <w:pStyle w:val="Sumrio1"/>
            <w:tabs>
              <w:tab w:val="right" w:leader="dot" w:pos="9061"/>
            </w:tabs>
            <w:rPr>
              <w:rFonts w:eastAsiaTheme="minorEastAsia"/>
              <w:noProof/>
              <w:lang w:eastAsia="pt-BR"/>
            </w:rPr>
          </w:pPr>
          <w:hyperlink w:anchor="_Toc519178841" w:history="1">
            <w:r w:rsidR="00892255" w:rsidRPr="00E05E73">
              <w:rPr>
                <w:rStyle w:val="Hyperlink"/>
                <w:rFonts w:ascii="Arial" w:hAnsi="Arial" w:cs="Arial"/>
                <w:b/>
                <w:bCs/>
                <w:noProof/>
                <w:shd w:val="clear" w:color="auto" w:fill="FFFFFF"/>
              </w:rPr>
              <w:t>3 MATERIAL E MÉTODOS</w:t>
            </w:r>
            <w:r w:rsidR="00892255">
              <w:rPr>
                <w:noProof/>
                <w:webHidden/>
              </w:rPr>
              <w:tab/>
            </w:r>
            <w:r w:rsidR="00892255">
              <w:rPr>
                <w:noProof/>
                <w:webHidden/>
              </w:rPr>
              <w:fldChar w:fldCharType="begin"/>
            </w:r>
            <w:r w:rsidR="00892255">
              <w:rPr>
                <w:noProof/>
                <w:webHidden/>
              </w:rPr>
              <w:instrText xml:space="preserve"> PAGEREF _Toc519178841 \h </w:instrText>
            </w:r>
            <w:r w:rsidR="00892255">
              <w:rPr>
                <w:noProof/>
                <w:webHidden/>
              </w:rPr>
            </w:r>
            <w:r w:rsidR="00892255">
              <w:rPr>
                <w:noProof/>
                <w:webHidden/>
              </w:rPr>
              <w:fldChar w:fldCharType="separate"/>
            </w:r>
            <w:r w:rsidR="00357CEA">
              <w:rPr>
                <w:noProof/>
                <w:webHidden/>
              </w:rPr>
              <w:t>22</w:t>
            </w:r>
            <w:r w:rsidR="00892255">
              <w:rPr>
                <w:noProof/>
                <w:webHidden/>
              </w:rPr>
              <w:fldChar w:fldCharType="end"/>
            </w:r>
          </w:hyperlink>
        </w:p>
        <w:p w14:paraId="259D8842" w14:textId="77777777" w:rsidR="00892255" w:rsidRDefault="00981DE8">
          <w:pPr>
            <w:pStyle w:val="Sumrio1"/>
            <w:tabs>
              <w:tab w:val="right" w:leader="dot" w:pos="9061"/>
            </w:tabs>
            <w:rPr>
              <w:rFonts w:eastAsiaTheme="minorEastAsia"/>
              <w:noProof/>
              <w:lang w:eastAsia="pt-BR"/>
            </w:rPr>
          </w:pPr>
          <w:hyperlink w:anchor="_Toc519178842" w:history="1">
            <w:r w:rsidR="00892255" w:rsidRPr="00E05E73">
              <w:rPr>
                <w:rStyle w:val="Hyperlink"/>
                <w:rFonts w:ascii="Arial" w:hAnsi="Arial" w:cs="Arial"/>
                <w:b/>
                <w:noProof/>
              </w:rPr>
              <w:t>4 RESULTADOS E DISCUSSÃO</w:t>
            </w:r>
            <w:r w:rsidR="00892255">
              <w:rPr>
                <w:noProof/>
                <w:webHidden/>
              </w:rPr>
              <w:tab/>
            </w:r>
            <w:r w:rsidR="00892255">
              <w:rPr>
                <w:noProof/>
                <w:webHidden/>
              </w:rPr>
              <w:fldChar w:fldCharType="begin"/>
            </w:r>
            <w:r w:rsidR="00892255">
              <w:rPr>
                <w:noProof/>
                <w:webHidden/>
              </w:rPr>
              <w:instrText xml:space="preserve"> PAGEREF _Toc519178842 \h </w:instrText>
            </w:r>
            <w:r w:rsidR="00892255">
              <w:rPr>
                <w:noProof/>
                <w:webHidden/>
              </w:rPr>
            </w:r>
            <w:r w:rsidR="00892255">
              <w:rPr>
                <w:noProof/>
                <w:webHidden/>
              </w:rPr>
              <w:fldChar w:fldCharType="separate"/>
            </w:r>
            <w:r w:rsidR="00357CEA">
              <w:rPr>
                <w:noProof/>
                <w:webHidden/>
              </w:rPr>
              <w:t>26</w:t>
            </w:r>
            <w:r w:rsidR="00892255">
              <w:rPr>
                <w:noProof/>
                <w:webHidden/>
              </w:rPr>
              <w:fldChar w:fldCharType="end"/>
            </w:r>
          </w:hyperlink>
        </w:p>
        <w:p w14:paraId="27811A94" w14:textId="77777777" w:rsidR="00892255" w:rsidRDefault="00981DE8">
          <w:pPr>
            <w:pStyle w:val="Sumrio1"/>
            <w:tabs>
              <w:tab w:val="right" w:leader="dot" w:pos="9061"/>
            </w:tabs>
            <w:rPr>
              <w:rFonts w:eastAsiaTheme="minorEastAsia"/>
              <w:noProof/>
              <w:lang w:eastAsia="pt-BR"/>
            </w:rPr>
          </w:pPr>
          <w:hyperlink w:anchor="_Toc519178843" w:history="1">
            <w:r w:rsidR="00892255" w:rsidRPr="00E05E73">
              <w:rPr>
                <w:rStyle w:val="Hyperlink"/>
                <w:rFonts w:ascii="Arial" w:hAnsi="Arial" w:cs="Arial"/>
                <w:b/>
                <w:noProof/>
              </w:rPr>
              <w:t>5 CONCLUSÃO</w:t>
            </w:r>
            <w:r w:rsidR="00892255">
              <w:rPr>
                <w:noProof/>
                <w:webHidden/>
              </w:rPr>
              <w:tab/>
            </w:r>
            <w:r w:rsidR="00892255">
              <w:rPr>
                <w:noProof/>
                <w:webHidden/>
              </w:rPr>
              <w:fldChar w:fldCharType="begin"/>
            </w:r>
            <w:r w:rsidR="00892255">
              <w:rPr>
                <w:noProof/>
                <w:webHidden/>
              </w:rPr>
              <w:instrText xml:space="preserve"> PAGEREF _Toc519178843 \h </w:instrText>
            </w:r>
            <w:r w:rsidR="00892255">
              <w:rPr>
                <w:noProof/>
                <w:webHidden/>
              </w:rPr>
            </w:r>
            <w:r w:rsidR="00892255">
              <w:rPr>
                <w:noProof/>
                <w:webHidden/>
              </w:rPr>
              <w:fldChar w:fldCharType="separate"/>
            </w:r>
            <w:r w:rsidR="00357CEA">
              <w:rPr>
                <w:noProof/>
                <w:webHidden/>
              </w:rPr>
              <w:t>30</w:t>
            </w:r>
            <w:r w:rsidR="00892255">
              <w:rPr>
                <w:noProof/>
                <w:webHidden/>
              </w:rPr>
              <w:fldChar w:fldCharType="end"/>
            </w:r>
          </w:hyperlink>
        </w:p>
        <w:p w14:paraId="1EE56800" w14:textId="77777777" w:rsidR="00892255" w:rsidRDefault="00981DE8">
          <w:pPr>
            <w:pStyle w:val="Sumrio1"/>
            <w:tabs>
              <w:tab w:val="right" w:leader="dot" w:pos="9061"/>
            </w:tabs>
            <w:rPr>
              <w:rFonts w:eastAsiaTheme="minorEastAsia"/>
              <w:noProof/>
              <w:lang w:eastAsia="pt-BR"/>
            </w:rPr>
          </w:pPr>
          <w:hyperlink w:anchor="_Toc519178844" w:history="1">
            <w:r w:rsidR="00892255" w:rsidRPr="00E05E73">
              <w:rPr>
                <w:rStyle w:val="Hyperlink"/>
                <w:rFonts w:ascii="Arial" w:hAnsi="Arial" w:cs="Arial"/>
                <w:b/>
                <w:noProof/>
                <w:lang w:val="en-US"/>
              </w:rPr>
              <w:t>REFERÊNCIAS BIBLIOGRÁFICAS</w:t>
            </w:r>
            <w:r w:rsidR="00892255">
              <w:rPr>
                <w:noProof/>
                <w:webHidden/>
              </w:rPr>
              <w:tab/>
            </w:r>
            <w:r w:rsidR="00892255">
              <w:rPr>
                <w:noProof/>
                <w:webHidden/>
              </w:rPr>
              <w:fldChar w:fldCharType="begin"/>
            </w:r>
            <w:r w:rsidR="00892255">
              <w:rPr>
                <w:noProof/>
                <w:webHidden/>
              </w:rPr>
              <w:instrText xml:space="preserve"> PAGEREF _Toc519178844 \h </w:instrText>
            </w:r>
            <w:r w:rsidR="00892255">
              <w:rPr>
                <w:noProof/>
                <w:webHidden/>
              </w:rPr>
            </w:r>
            <w:r w:rsidR="00892255">
              <w:rPr>
                <w:noProof/>
                <w:webHidden/>
              </w:rPr>
              <w:fldChar w:fldCharType="separate"/>
            </w:r>
            <w:r w:rsidR="00357CEA">
              <w:rPr>
                <w:noProof/>
                <w:webHidden/>
              </w:rPr>
              <w:t>31</w:t>
            </w:r>
            <w:r w:rsidR="00892255">
              <w:rPr>
                <w:noProof/>
                <w:webHidden/>
              </w:rPr>
              <w:fldChar w:fldCharType="end"/>
            </w:r>
          </w:hyperlink>
        </w:p>
        <w:p w14:paraId="61D37F5F" w14:textId="77777777" w:rsidR="00892255" w:rsidRDefault="00981DE8">
          <w:pPr>
            <w:pStyle w:val="Sumrio1"/>
            <w:tabs>
              <w:tab w:val="right" w:leader="dot" w:pos="9061"/>
            </w:tabs>
            <w:rPr>
              <w:rFonts w:eastAsiaTheme="minorEastAsia"/>
              <w:noProof/>
              <w:lang w:eastAsia="pt-BR"/>
            </w:rPr>
          </w:pPr>
          <w:hyperlink w:anchor="_Toc519178845" w:history="1">
            <w:r w:rsidR="00892255" w:rsidRPr="00E05E73">
              <w:rPr>
                <w:rStyle w:val="Hyperlink"/>
                <w:rFonts w:ascii="Arial" w:hAnsi="Arial" w:cs="Arial"/>
                <w:b/>
                <w:noProof/>
              </w:rPr>
              <w:t>ANEXO A – AUTORIZAÇÃO QUANTO AO USO DE DADOS DA PESQUISA</w:t>
            </w:r>
            <w:r w:rsidR="00892255">
              <w:rPr>
                <w:noProof/>
                <w:webHidden/>
              </w:rPr>
              <w:tab/>
            </w:r>
            <w:r w:rsidR="00892255">
              <w:rPr>
                <w:noProof/>
                <w:webHidden/>
              </w:rPr>
              <w:fldChar w:fldCharType="begin"/>
            </w:r>
            <w:r w:rsidR="00892255">
              <w:rPr>
                <w:noProof/>
                <w:webHidden/>
              </w:rPr>
              <w:instrText xml:space="preserve"> PAGEREF _Toc519178845 \h </w:instrText>
            </w:r>
            <w:r w:rsidR="00892255">
              <w:rPr>
                <w:noProof/>
                <w:webHidden/>
              </w:rPr>
            </w:r>
            <w:r w:rsidR="00892255">
              <w:rPr>
                <w:noProof/>
                <w:webHidden/>
              </w:rPr>
              <w:fldChar w:fldCharType="separate"/>
            </w:r>
            <w:r w:rsidR="00357CEA">
              <w:rPr>
                <w:noProof/>
                <w:webHidden/>
              </w:rPr>
              <w:t>37</w:t>
            </w:r>
            <w:r w:rsidR="00892255">
              <w:rPr>
                <w:noProof/>
                <w:webHidden/>
              </w:rPr>
              <w:fldChar w:fldCharType="end"/>
            </w:r>
          </w:hyperlink>
        </w:p>
        <w:p w14:paraId="2BED5E36" w14:textId="3135A8C2" w:rsidR="003F3AEE" w:rsidRPr="00FA3A9D" w:rsidRDefault="00981DE8" w:rsidP="00C114A4">
          <w:pPr>
            <w:pStyle w:val="Sumrio1"/>
            <w:tabs>
              <w:tab w:val="right" w:leader="dot" w:pos="9061"/>
            </w:tabs>
            <w:rPr>
              <w:rFonts w:ascii="Arial" w:hAnsi="Arial" w:cs="Arial"/>
              <w:b/>
              <w:sz w:val="24"/>
              <w:szCs w:val="24"/>
            </w:rPr>
          </w:pPr>
          <w:hyperlink w:anchor="_Toc519178846" w:history="1">
            <w:r w:rsidR="00892255" w:rsidRPr="00E05E73">
              <w:rPr>
                <w:rStyle w:val="Hyperlink"/>
                <w:rFonts w:ascii="Arial" w:hAnsi="Arial" w:cs="Arial"/>
                <w:b/>
                <w:noProof/>
              </w:rPr>
              <w:t>ANEXO B - TCLE</w:t>
            </w:r>
            <w:r w:rsidR="00892255">
              <w:rPr>
                <w:noProof/>
                <w:webHidden/>
              </w:rPr>
              <w:tab/>
            </w:r>
            <w:r w:rsidR="00892255">
              <w:rPr>
                <w:noProof/>
                <w:webHidden/>
              </w:rPr>
              <w:fldChar w:fldCharType="begin"/>
            </w:r>
            <w:r w:rsidR="00892255">
              <w:rPr>
                <w:noProof/>
                <w:webHidden/>
              </w:rPr>
              <w:instrText xml:space="preserve"> PAGEREF _Toc519178846 \h </w:instrText>
            </w:r>
            <w:r w:rsidR="00892255">
              <w:rPr>
                <w:noProof/>
                <w:webHidden/>
              </w:rPr>
            </w:r>
            <w:r w:rsidR="00892255">
              <w:rPr>
                <w:noProof/>
                <w:webHidden/>
              </w:rPr>
              <w:fldChar w:fldCharType="separate"/>
            </w:r>
            <w:r w:rsidR="00357CEA">
              <w:rPr>
                <w:noProof/>
                <w:webHidden/>
              </w:rPr>
              <w:t>38</w:t>
            </w:r>
            <w:r w:rsidR="00892255">
              <w:rPr>
                <w:noProof/>
                <w:webHidden/>
              </w:rPr>
              <w:fldChar w:fldCharType="end"/>
            </w:r>
          </w:hyperlink>
          <w:r w:rsidR="003F3AEE" w:rsidRPr="00FA3A9D">
            <w:rPr>
              <w:rFonts w:ascii="Arial" w:hAnsi="Arial" w:cs="Arial"/>
              <w:b/>
              <w:bCs/>
              <w:sz w:val="24"/>
              <w:szCs w:val="24"/>
            </w:rPr>
            <w:fldChar w:fldCharType="end"/>
          </w:r>
        </w:p>
      </w:sdtContent>
    </w:sdt>
    <w:p w14:paraId="61749EE3" w14:textId="77777777" w:rsidR="00C114A4" w:rsidRDefault="00C114A4" w:rsidP="00CE6721">
      <w:pPr>
        <w:spacing w:line="360" w:lineRule="auto"/>
        <w:rPr>
          <w:rFonts w:ascii="Arial" w:hAnsi="Arial" w:cs="Arial"/>
          <w:b/>
          <w:sz w:val="24"/>
          <w:szCs w:val="24"/>
        </w:rPr>
        <w:sectPr w:rsidR="00C114A4" w:rsidSect="0015325A">
          <w:headerReference w:type="default" r:id="rId8"/>
          <w:pgSz w:w="11906" w:h="16838"/>
          <w:pgMar w:top="1701" w:right="1134" w:bottom="1134" w:left="1701" w:header="709" w:footer="709" w:gutter="0"/>
          <w:pgNumType w:start="14"/>
          <w:cols w:space="708"/>
          <w:docGrid w:linePitch="360"/>
        </w:sectPr>
      </w:pPr>
    </w:p>
    <w:p w14:paraId="7297E685" w14:textId="77777777" w:rsidR="00C2634B" w:rsidRPr="00714E04" w:rsidRDefault="00AC7CD6" w:rsidP="00714E04">
      <w:pPr>
        <w:pStyle w:val="Ttulo1"/>
        <w:rPr>
          <w:rFonts w:ascii="Arial" w:hAnsi="Arial" w:cs="Arial"/>
          <w:b/>
          <w:color w:val="auto"/>
          <w:sz w:val="24"/>
          <w:szCs w:val="24"/>
        </w:rPr>
      </w:pPr>
      <w:bookmarkStart w:id="0" w:name="_Toc519178827"/>
      <w:r w:rsidRPr="00714E04">
        <w:rPr>
          <w:rFonts w:ascii="Arial" w:hAnsi="Arial" w:cs="Arial"/>
          <w:b/>
          <w:color w:val="auto"/>
          <w:sz w:val="24"/>
          <w:szCs w:val="24"/>
        </w:rPr>
        <w:lastRenderedPageBreak/>
        <w:t xml:space="preserve">1 </w:t>
      </w:r>
      <w:r w:rsidR="00C2634B" w:rsidRPr="00714E04">
        <w:rPr>
          <w:rFonts w:ascii="Arial" w:hAnsi="Arial" w:cs="Arial"/>
          <w:b/>
          <w:color w:val="auto"/>
          <w:sz w:val="24"/>
          <w:szCs w:val="24"/>
        </w:rPr>
        <w:t>INTRODUÇÃO</w:t>
      </w:r>
      <w:bookmarkEnd w:id="0"/>
    </w:p>
    <w:p w14:paraId="52D6A1A9" w14:textId="77777777" w:rsidR="004D54DB" w:rsidRDefault="004D54DB" w:rsidP="004D54DB">
      <w:pPr>
        <w:spacing w:line="360" w:lineRule="auto"/>
        <w:ind w:firstLine="426"/>
        <w:jc w:val="both"/>
        <w:rPr>
          <w:rFonts w:ascii="Arial" w:hAnsi="Arial" w:cs="Arial"/>
          <w:color w:val="000000"/>
          <w:sz w:val="24"/>
          <w:szCs w:val="24"/>
        </w:rPr>
      </w:pPr>
    </w:p>
    <w:p w14:paraId="6526496B" w14:textId="77777777" w:rsidR="004D54DB" w:rsidRDefault="004D54DB" w:rsidP="009F4ADC">
      <w:pPr>
        <w:spacing w:line="360" w:lineRule="auto"/>
        <w:ind w:firstLine="426"/>
        <w:jc w:val="both"/>
        <w:rPr>
          <w:rFonts w:ascii="Arial" w:hAnsi="Arial" w:cs="Arial"/>
          <w:color w:val="000000"/>
          <w:sz w:val="24"/>
          <w:szCs w:val="24"/>
        </w:rPr>
      </w:pPr>
    </w:p>
    <w:p w14:paraId="65C81243" w14:textId="1B83D4EF" w:rsidR="00714E04" w:rsidRDefault="0057377A" w:rsidP="00714E04">
      <w:pPr>
        <w:spacing w:after="0" w:line="360" w:lineRule="auto"/>
        <w:ind w:firstLine="709"/>
        <w:jc w:val="both"/>
        <w:rPr>
          <w:rFonts w:ascii="Arial" w:hAnsi="Arial" w:cs="Arial"/>
          <w:color w:val="000000"/>
          <w:sz w:val="24"/>
          <w:szCs w:val="24"/>
        </w:rPr>
      </w:pPr>
      <w:r w:rsidRPr="0057377A">
        <w:rPr>
          <w:rFonts w:ascii="Arial" w:hAnsi="Arial" w:cs="Arial"/>
          <w:color w:val="000000"/>
          <w:sz w:val="24"/>
          <w:szCs w:val="24"/>
        </w:rPr>
        <w:t>A atuação do médico veterinário compreende várias áreas, desde a inspeção de alimentos de</w:t>
      </w:r>
      <w:r w:rsidR="00A66354">
        <w:rPr>
          <w:rFonts w:ascii="Arial" w:hAnsi="Arial" w:cs="Arial"/>
          <w:color w:val="000000"/>
          <w:sz w:val="24"/>
          <w:szCs w:val="24"/>
        </w:rPr>
        <w:t xml:space="preserve"> produtos de origem animal até </w:t>
      </w:r>
      <w:r w:rsidRPr="0057377A">
        <w:rPr>
          <w:rFonts w:ascii="Arial" w:hAnsi="Arial" w:cs="Arial"/>
          <w:color w:val="000000"/>
          <w:sz w:val="24"/>
          <w:szCs w:val="24"/>
        </w:rPr>
        <w:t>os cuidados de pacientes acometidos por doenças rotineiras. Mas, às vezes, durante os períodos de internação hospitalar, es</w:t>
      </w:r>
      <w:r w:rsidR="00A66354">
        <w:rPr>
          <w:rFonts w:ascii="Arial" w:hAnsi="Arial" w:cs="Arial"/>
          <w:color w:val="000000"/>
          <w:sz w:val="24"/>
          <w:szCs w:val="24"/>
        </w:rPr>
        <w:t>ses pacientes entram em contato</w:t>
      </w:r>
      <w:r w:rsidRPr="0057377A">
        <w:rPr>
          <w:rFonts w:ascii="Arial" w:hAnsi="Arial" w:cs="Arial"/>
          <w:color w:val="000000"/>
          <w:sz w:val="24"/>
          <w:szCs w:val="24"/>
        </w:rPr>
        <w:t xml:space="preserve"> com microrganismos oportunistas, que desencadeiam infecções</w:t>
      </w:r>
      <w:r w:rsidR="00F23CA4">
        <w:rPr>
          <w:rFonts w:ascii="Arial" w:hAnsi="Arial" w:cs="Arial"/>
          <w:color w:val="000000"/>
          <w:sz w:val="24"/>
          <w:szCs w:val="24"/>
        </w:rPr>
        <w:t>,</w:t>
      </w:r>
      <w:r w:rsidR="007D2572">
        <w:rPr>
          <w:rFonts w:ascii="Arial" w:hAnsi="Arial" w:cs="Arial"/>
          <w:color w:val="000000"/>
          <w:sz w:val="24"/>
          <w:szCs w:val="24"/>
        </w:rPr>
        <w:t xml:space="preserve"> também chamadas de infecções </w:t>
      </w:r>
      <w:proofErr w:type="spellStart"/>
      <w:r w:rsidR="007D2572">
        <w:rPr>
          <w:rFonts w:ascii="Arial" w:hAnsi="Arial" w:cs="Arial"/>
          <w:color w:val="000000"/>
          <w:sz w:val="24"/>
          <w:szCs w:val="24"/>
        </w:rPr>
        <w:t>nasocomiais</w:t>
      </w:r>
      <w:proofErr w:type="spellEnd"/>
      <w:r w:rsidR="007D2572">
        <w:rPr>
          <w:rFonts w:ascii="Arial" w:hAnsi="Arial" w:cs="Arial"/>
          <w:color w:val="000000"/>
          <w:sz w:val="24"/>
          <w:szCs w:val="24"/>
        </w:rPr>
        <w:t>,</w:t>
      </w:r>
      <w:r w:rsidRPr="0057377A">
        <w:rPr>
          <w:rFonts w:ascii="Arial" w:hAnsi="Arial" w:cs="Arial"/>
          <w:color w:val="000000"/>
          <w:sz w:val="24"/>
          <w:szCs w:val="24"/>
        </w:rPr>
        <w:t xml:space="preserve"> deixando-os em risco.</w:t>
      </w:r>
    </w:p>
    <w:p w14:paraId="43767C96" w14:textId="4B2549FB" w:rsidR="00714E04" w:rsidRDefault="00F23CA4" w:rsidP="00543B22">
      <w:pPr>
        <w:spacing w:after="0" w:line="360" w:lineRule="auto"/>
        <w:ind w:firstLine="709"/>
        <w:jc w:val="both"/>
        <w:rPr>
          <w:rFonts w:ascii="Arial" w:hAnsi="Arial" w:cs="Arial"/>
          <w:color w:val="000000"/>
          <w:sz w:val="24"/>
          <w:szCs w:val="24"/>
        </w:rPr>
      </w:pPr>
      <w:r>
        <w:rPr>
          <w:rFonts w:ascii="Arial" w:hAnsi="Arial" w:cs="Arial"/>
          <w:color w:val="000000"/>
          <w:sz w:val="24"/>
          <w:szCs w:val="24"/>
        </w:rPr>
        <w:t>Esses mi</w:t>
      </w:r>
      <w:r w:rsidR="00543B22">
        <w:rPr>
          <w:rFonts w:ascii="Arial" w:hAnsi="Arial" w:cs="Arial"/>
          <w:color w:val="000000"/>
          <w:sz w:val="24"/>
          <w:szCs w:val="24"/>
        </w:rPr>
        <w:t>crorganismos</w:t>
      </w:r>
      <w:r w:rsidR="0057377A" w:rsidRPr="0057377A">
        <w:rPr>
          <w:rFonts w:ascii="Arial" w:hAnsi="Arial" w:cs="Arial"/>
          <w:color w:val="000000"/>
          <w:sz w:val="24"/>
          <w:szCs w:val="24"/>
        </w:rPr>
        <w:t xml:space="preserve"> podem advir de contato direto com outros internos, com secreções, objetos usados na rotina</w:t>
      </w:r>
      <w:r w:rsidR="00E40B68">
        <w:rPr>
          <w:rFonts w:ascii="Arial" w:hAnsi="Arial" w:cs="Arial"/>
          <w:color w:val="000000"/>
          <w:sz w:val="24"/>
          <w:szCs w:val="24"/>
        </w:rPr>
        <w:t xml:space="preserve"> clínica</w:t>
      </w:r>
      <w:r w:rsidR="0057377A" w:rsidRPr="0057377A">
        <w:rPr>
          <w:rFonts w:ascii="Arial" w:hAnsi="Arial" w:cs="Arial"/>
          <w:color w:val="000000"/>
          <w:sz w:val="24"/>
          <w:szCs w:val="24"/>
        </w:rPr>
        <w:t>, do ambiente e até mesmo pela</w:t>
      </w:r>
      <w:r w:rsidR="00E40B68">
        <w:rPr>
          <w:rFonts w:ascii="Arial" w:hAnsi="Arial" w:cs="Arial"/>
          <w:color w:val="000000"/>
          <w:sz w:val="24"/>
          <w:szCs w:val="24"/>
        </w:rPr>
        <w:t>s</w:t>
      </w:r>
      <w:r w:rsidR="0057377A" w:rsidRPr="0057377A">
        <w:rPr>
          <w:rFonts w:ascii="Arial" w:hAnsi="Arial" w:cs="Arial"/>
          <w:color w:val="000000"/>
          <w:sz w:val="24"/>
          <w:szCs w:val="24"/>
        </w:rPr>
        <w:t xml:space="preserve"> roupa</w:t>
      </w:r>
      <w:r w:rsidR="00E40B68">
        <w:rPr>
          <w:rFonts w:ascii="Arial" w:hAnsi="Arial" w:cs="Arial"/>
          <w:color w:val="000000"/>
          <w:sz w:val="24"/>
          <w:szCs w:val="24"/>
        </w:rPr>
        <w:t>s dos colaboradores</w:t>
      </w:r>
      <w:r w:rsidR="0057377A" w:rsidRPr="0057377A">
        <w:rPr>
          <w:rFonts w:ascii="Arial" w:hAnsi="Arial" w:cs="Arial"/>
          <w:color w:val="000000"/>
          <w:sz w:val="24"/>
          <w:szCs w:val="24"/>
        </w:rPr>
        <w:t>, sendo alguns deles, parte da microbiota do indivíduo.</w:t>
      </w:r>
      <w:r w:rsidR="00543B22">
        <w:rPr>
          <w:rFonts w:ascii="Arial" w:hAnsi="Arial" w:cs="Arial"/>
          <w:color w:val="000000"/>
          <w:sz w:val="24"/>
          <w:szCs w:val="24"/>
        </w:rPr>
        <w:t xml:space="preserve"> </w:t>
      </w:r>
      <w:r w:rsidR="00433834" w:rsidRPr="00433834">
        <w:rPr>
          <w:rFonts w:ascii="Arial" w:hAnsi="Arial" w:cs="Arial"/>
          <w:color w:val="000000"/>
          <w:sz w:val="24"/>
          <w:szCs w:val="24"/>
        </w:rPr>
        <w:t xml:space="preserve">Este é o caso do </w:t>
      </w:r>
      <w:proofErr w:type="spellStart"/>
      <w:r w:rsidR="00433834" w:rsidRPr="00A66354">
        <w:rPr>
          <w:rFonts w:ascii="Arial" w:hAnsi="Arial" w:cs="Arial"/>
          <w:i/>
          <w:color w:val="000000"/>
          <w:sz w:val="24"/>
          <w:szCs w:val="24"/>
        </w:rPr>
        <w:t>Staphylococcus</w:t>
      </w:r>
      <w:proofErr w:type="spellEnd"/>
      <w:r w:rsidR="00433834" w:rsidRPr="00A66354">
        <w:rPr>
          <w:rFonts w:ascii="Arial" w:hAnsi="Arial" w:cs="Arial"/>
          <w:i/>
          <w:color w:val="000000"/>
          <w:sz w:val="24"/>
          <w:szCs w:val="24"/>
        </w:rPr>
        <w:t xml:space="preserve"> aureus</w:t>
      </w:r>
      <w:r w:rsidR="00433834" w:rsidRPr="00433834">
        <w:rPr>
          <w:rFonts w:ascii="Arial" w:hAnsi="Arial" w:cs="Arial"/>
          <w:color w:val="000000"/>
          <w:sz w:val="24"/>
          <w:szCs w:val="24"/>
        </w:rPr>
        <w:t>, um microrganismo sensível à desinfetantes e</w:t>
      </w:r>
      <w:r w:rsidR="00A66354">
        <w:rPr>
          <w:rFonts w:ascii="Arial" w:hAnsi="Arial" w:cs="Arial"/>
          <w:color w:val="000000"/>
          <w:sz w:val="24"/>
          <w:szCs w:val="24"/>
        </w:rPr>
        <w:t xml:space="preserve"> que também sobrevive por longos períodos</w:t>
      </w:r>
      <w:r w:rsidR="00433834" w:rsidRPr="00433834">
        <w:rPr>
          <w:rFonts w:ascii="Arial" w:hAnsi="Arial" w:cs="Arial"/>
          <w:color w:val="000000"/>
          <w:sz w:val="24"/>
          <w:szCs w:val="24"/>
        </w:rPr>
        <w:t xml:space="preserve"> em ambientes secos e que faz parte da microbi</w:t>
      </w:r>
      <w:r w:rsidR="00B514C9">
        <w:rPr>
          <w:rFonts w:ascii="Arial" w:hAnsi="Arial" w:cs="Arial"/>
          <w:color w:val="000000"/>
          <w:sz w:val="24"/>
          <w:szCs w:val="24"/>
        </w:rPr>
        <w:t xml:space="preserve">ota normal de alguns </w:t>
      </w:r>
      <w:r w:rsidR="00A66354">
        <w:rPr>
          <w:rFonts w:ascii="Arial" w:hAnsi="Arial" w:cs="Arial"/>
          <w:color w:val="000000"/>
          <w:sz w:val="24"/>
          <w:szCs w:val="24"/>
        </w:rPr>
        <w:t>indivíduos e que, muitas vezes está</w:t>
      </w:r>
      <w:r w:rsidR="00B514C9">
        <w:rPr>
          <w:rFonts w:ascii="Arial" w:hAnsi="Arial" w:cs="Arial"/>
          <w:color w:val="000000"/>
          <w:sz w:val="24"/>
          <w:szCs w:val="24"/>
        </w:rPr>
        <w:t xml:space="preserve"> associado </w:t>
      </w:r>
      <w:r w:rsidR="005751C5">
        <w:rPr>
          <w:rFonts w:ascii="Arial" w:hAnsi="Arial" w:cs="Arial"/>
          <w:color w:val="000000"/>
          <w:sz w:val="24"/>
          <w:szCs w:val="24"/>
        </w:rPr>
        <w:t>a</w:t>
      </w:r>
      <w:r w:rsidR="00B514C9">
        <w:rPr>
          <w:rFonts w:ascii="Arial" w:hAnsi="Arial" w:cs="Arial"/>
          <w:color w:val="000000"/>
          <w:sz w:val="24"/>
          <w:szCs w:val="24"/>
        </w:rPr>
        <w:t xml:space="preserve"> infecções hospitalares.</w:t>
      </w:r>
    </w:p>
    <w:p w14:paraId="1E55648F" w14:textId="647997C2" w:rsidR="00714E04" w:rsidRDefault="00A66354" w:rsidP="00714E04">
      <w:pPr>
        <w:spacing w:after="0" w:line="360" w:lineRule="auto"/>
        <w:ind w:firstLine="709"/>
        <w:jc w:val="both"/>
        <w:rPr>
          <w:rFonts w:ascii="Arial" w:hAnsi="Arial" w:cs="Arial"/>
          <w:color w:val="000000"/>
          <w:sz w:val="24"/>
          <w:szCs w:val="24"/>
        </w:rPr>
      </w:pPr>
      <w:r>
        <w:rPr>
          <w:rFonts w:ascii="Arial" w:hAnsi="Arial" w:cs="Arial"/>
          <w:color w:val="000000"/>
          <w:sz w:val="24"/>
          <w:szCs w:val="24"/>
        </w:rPr>
        <w:t>Rodrigues (2013) elucidou</w:t>
      </w:r>
      <w:r w:rsidR="00433834" w:rsidRPr="00433834">
        <w:rPr>
          <w:rFonts w:ascii="Arial" w:hAnsi="Arial" w:cs="Arial"/>
          <w:color w:val="000000"/>
          <w:sz w:val="24"/>
          <w:szCs w:val="24"/>
        </w:rPr>
        <w:t xml:space="preserve"> que, por falta de consideração, a infecção de sitio cirúrgico não é considerado um grave problema epidemiológico devido à falta de conhecimento acerca das taxas de cirurgias que se compr</w:t>
      </w:r>
      <w:r>
        <w:rPr>
          <w:rFonts w:ascii="Arial" w:hAnsi="Arial" w:cs="Arial"/>
          <w:color w:val="000000"/>
          <w:sz w:val="24"/>
          <w:szCs w:val="24"/>
        </w:rPr>
        <w:t>ometem infecciosamente, aumentando</w:t>
      </w:r>
      <w:r w:rsidR="00433834" w:rsidRPr="00433834">
        <w:rPr>
          <w:rFonts w:ascii="Arial" w:hAnsi="Arial" w:cs="Arial"/>
          <w:color w:val="000000"/>
          <w:sz w:val="24"/>
          <w:szCs w:val="24"/>
        </w:rPr>
        <w:t xml:space="preserve"> cada vez mais o custo daquela operação e atrasando o tempo de recuperação</w:t>
      </w:r>
      <w:r w:rsidR="00B514C9">
        <w:rPr>
          <w:rFonts w:ascii="Arial" w:hAnsi="Arial" w:cs="Arial"/>
          <w:color w:val="000000"/>
          <w:sz w:val="24"/>
          <w:szCs w:val="24"/>
        </w:rPr>
        <w:t xml:space="preserve"> dos pacientes</w:t>
      </w:r>
      <w:r w:rsidR="00433834" w:rsidRPr="00433834">
        <w:rPr>
          <w:rFonts w:ascii="Arial" w:hAnsi="Arial" w:cs="Arial"/>
          <w:color w:val="000000"/>
          <w:sz w:val="24"/>
          <w:szCs w:val="24"/>
        </w:rPr>
        <w:t>.</w:t>
      </w:r>
    </w:p>
    <w:p w14:paraId="423CE566" w14:textId="77777777" w:rsidR="00714E04" w:rsidRDefault="00AE3111" w:rsidP="00714E04">
      <w:pPr>
        <w:spacing w:after="0" w:line="360" w:lineRule="auto"/>
        <w:ind w:firstLine="709"/>
        <w:jc w:val="both"/>
        <w:rPr>
          <w:rFonts w:ascii="Arial" w:hAnsi="Arial" w:cs="Arial"/>
          <w:color w:val="000000"/>
          <w:sz w:val="24"/>
          <w:szCs w:val="24"/>
        </w:rPr>
      </w:pPr>
      <w:r w:rsidRPr="0057377A">
        <w:rPr>
          <w:rFonts w:ascii="Arial" w:hAnsi="Arial" w:cs="Arial"/>
          <w:color w:val="000000"/>
          <w:sz w:val="24"/>
          <w:szCs w:val="24"/>
        </w:rPr>
        <w:t xml:space="preserve">Os índices da presença dos microrganismos nas clínicas ajudarão a estabelecer um perfil do padrão bacteriano que se mostra presente na área da veterinária, podendo este, ser complementado com </w:t>
      </w:r>
      <w:r w:rsidR="00E40B68">
        <w:rPr>
          <w:rFonts w:ascii="Arial" w:hAnsi="Arial" w:cs="Arial"/>
          <w:color w:val="000000"/>
          <w:sz w:val="24"/>
          <w:szCs w:val="24"/>
        </w:rPr>
        <w:t>futuros trabalhos, utilizando</w:t>
      </w:r>
      <w:r w:rsidRPr="0057377A">
        <w:rPr>
          <w:rFonts w:ascii="Arial" w:hAnsi="Arial" w:cs="Arial"/>
          <w:color w:val="000000"/>
          <w:sz w:val="24"/>
          <w:szCs w:val="24"/>
        </w:rPr>
        <w:t xml:space="preserve"> outros germes e agentes </w:t>
      </w:r>
      <w:proofErr w:type="spellStart"/>
      <w:r w:rsidRPr="0057377A">
        <w:rPr>
          <w:rFonts w:ascii="Arial" w:hAnsi="Arial" w:cs="Arial"/>
          <w:color w:val="000000"/>
          <w:sz w:val="24"/>
          <w:szCs w:val="24"/>
        </w:rPr>
        <w:t>degermantes</w:t>
      </w:r>
      <w:proofErr w:type="spellEnd"/>
      <w:r w:rsidRPr="0057377A">
        <w:rPr>
          <w:rFonts w:ascii="Arial" w:hAnsi="Arial" w:cs="Arial"/>
          <w:color w:val="000000"/>
          <w:sz w:val="24"/>
          <w:szCs w:val="24"/>
        </w:rPr>
        <w:t>.</w:t>
      </w:r>
    </w:p>
    <w:p w14:paraId="6EB5CFBE" w14:textId="3C4EA9AE" w:rsidR="00781A8D" w:rsidRDefault="00FC65BF" w:rsidP="00714E04">
      <w:pPr>
        <w:spacing w:after="0" w:line="360" w:lineRule="auto"/>
        <w:ind w:firstLine="709"/>
        <w:jc w:val="both"/>
        <w:rPr>
          <w:rFonts w:ascii="Arial" w:hAnsi="Arial" w:cs="Arial"/>
          <w:color w:val="000000"/>
          <w:sz w:val="24"/>
          <w:szCs w:val="24"/>
        </w:rPr>
      </w:pPr>
      <w:r w:rsidRPr="0057377A">
        <w:rPr>
          <w:rFonts w:ascii="Arial" w:hAnsi="Arial" w:cs="Arial"/>
          <w:color w:val="000000"/>
          <w:sz w:val="24"/>
          <w:szCs w:val="24"/>
        </w:rPr>
        <w:t>Deste modo, o</w:t>
      </w:r>
      <w:r w:rsidR="005D552A" w:rsidRPr="0057377A">
        <w:rPr>
          <w:rFonts w:ascii="Arial" w:hAnsi="Arial" w:cs="Arial"/>
          <w:color w:val="000000"/>
          <w:sz w:val="24"/>
          <w:szCs w:val="24"/>
        </w:rPr>
        <w:t xml:space="preserve"> objetivo do presente trabalho foi</w:t>
      </w:r>
      <w:r w:rsidRPr="0057377A">
        <w:rPr>
          <w:rFonts w:ascii="Arial" w:hAnsi="Arial" w:cs="Arial"/>
          <w:color w:val="000000"/>
          <w:sz w:val="24"/>
          <w:szCs w:val="24"/>
        </w:rPr>
        <w:t xml:space="preserve"> identificar a presença de </w:t>
      </w:r>
      <w:proofErr w:type="spellStart"/>
      <w:r w:rsidRPr="0057377A">
        <w:rPr>
          <w:rFonts w:ascii="Arial" w:hAnsi="Arial" w:cs="Arial"/>
          <w:i/>
          <w:color w:val="000000"/>
          <w:sz w:val="24"/>
          <w:szCs w:val="24"/>
        </w:rPr>
        <w:t>Staphylococcus</w:t>
      </w:r>
      <w:proofErr w:type="spellEnd"/>
      <w:r w:rsidRPr="0057377A">
        <w:rPr>
          <w:rFonts w:ascii="Arial" w:hAnsi="Arial" w:cs="Arial"/>
          <w:i/>
          <w:color w:val="000000"/>
          <w:sz w:val="24"/>
          <w:szCs w:val="24"/>
        </w:rPr>
        <w:t xml:space="preserve"> aureus </w:t>
      </w:r>
      <w:r w:rsidR="0057377A" w:rsidRPr="0057377A">
        <w:rPr>
          <w:rFonts w:ascii="Arial" w:hAnsi="Arial" w:cs="Arial"/>
          <w:color w:val="000000"/>
          <w:sz w:val="24"/>
          <w:szCs w:val="24"/>
        </w:rPr>
        <w:t>em clínicas veterinárias</w:t>
      </w:r>
      <w:r w:rsidRPr="0057377A">
        <w:rPr>
          <w:rFonts w:ascii="Arial" w:hAnsi="Arial" w:cs="Arial"/>
          <w:color w:val="000000"/>
          <w:sz w:val="24"/>
          <w:szCs w:val="24"/>
        </w:rPr>
        <w:t xml:space="preserve"> do município de Formiga – MG</w:t>
      </w:r>
      <w:r w:rsidR="002129EB">
        <w:rPr>
          <w:rFonts w:ascii="Arial" w:hAnsi="Arial" w:cs="Arial"/>
          <w:color w:val="000000"/>
          <w:sz w:val="24"/>
          <w:szCs w:val="24"/>
        </w:rPr>
        <w:t xml:space="preserve"> e em conjunto, avaliar </w:t>
      </w:r>
      <w:r w:rsidR="0015325A">
        <w:rPr>
          <w:rFonts w:ascii="Arial" w:hAnsi="Arial" w:cs="Arial"/>
          <w:color w:val="000000"/>
          <w:sz w:val="24"/>
          <w:szCs w:val="24"/>
        </w:rPr>
        <w:t>sua susceptibilidade frente à</w:t>
      </w:r>
      <w:r w:rsidR="002129EB">
        <w:rPr>
          <w:rFonts w:ascii="Arial" w:hAnsi="Arial" w:cs="Arial"/>
          <w:color w:val="000000"/>
          <w:sz w:val="24"/>
          <w:szCs w:val="24"/>
        </w:rPr>
        <w:t xml:space="preserve"> desinfecção atualmente usada.</w:t>
      </w:r>
    </w:p>
    <w:p w14:paraId="7CEBAECB" w14:textId="704ABC24" w:rsidR="00543B22" w:rsidRDefault="00543B22" w:rsidP="00543B22">
      <w:pPr>
        <w:rPr>
          <w:rFonts w:ascii="Arial" w:hAnsi="Arial" w:cs="Arial"/>
          <w:color w:val="000000"/>
          <w:sz w:val="24"/>
          <w:szCs w:val="24"/>
        </w:rPr>
      </w:pPr>
      <w:r>
        <w:rPr>
          <w:rFonts w:ascii="Arial" w:hAnsi="Arial" w:cs="Arial"/>
          <w:color w:val="000000"/>
          <w:sz w:val="24"/>
          <w:szCs w:val="24"/>
        </w:rPr>
        <w:br w:type="page"/>
      </w:r>
    </w:p>
    <w:p w14:paraId="4FEF900D" w14:textId="10A60162" w:rsidR="00415E67" w:rsidRPr="00714E04" w:rsidRDefault="00CA23A8" w:rsidP="00714E04">
      <w:pPr>
        <w:pStyle w:val="Ttulo1"/>
        <w:numPr>
          <w:ilvl w:val="0"/>
          <w:numId w:val="7"/>
        </w:numPr>
        <w:ind w:left="0" w:firstLine="0"/>
        <w:rPr>
          <w:rFonts w:ascii="Arial" w:hAnsi="Arial" w:cs="Arial"/>
          <w:b/>
          <w:i/>
          <w:color w:val="auto"/>
          <w:sz w:val="24"/>
          <w:szCs w:val="24"/>
        </w:rPr>
      </w:pPr>
      <w:bookmarkStart w:id="1" w:name="_Toc519178828"/>
      <w:r w:rsidRPr="00714E04">
        <w:rPr>
          <w:rFonts w:ascii="Arial" w:hAnsi="Arial" w:cs="Arial"/>
          <w:b/>
          <w:color w:val="auto"/>
          <w:sz w:val="24"/>
          <w:szCs w:val="24"/>
        </w:rPr>
        <w:lastRenderedPageBreak/>
        <w:t>REVISÃO DE LITERATURA</w:t>
      </w:r>
      <w:bookmarkEnd w:id="1"/>
    </w:p>
    <w:p w14:paraId="5672309C" w14:textId="04033D6B" w:rsidR="00714E04" w:rsidRDefault="00714E04" w:rsidP="00714E04">
      <w:pPr>
        <w:pStyle w:val="Ttulo2"/>
        <w:rPr>
          <w:rFonts w:ascii="Arial" w:hAnsi="Arial" w:cs="Arial"/>
          <w:b/>
          <w:color w:val="auto"/>
          <w:sz w:val="24"/>
          <w:szCs w:val="24"/>
        </w:rPr>
      </w:pPr>
    </w:p>
    <w:p w14:paraId="0B57E93F" w14:textId="77777777" w:rsidR="00714E04" w:rsidRPr="00714E04" w:rsidRDefault="00714E04" w:rsidP="00714E04"/>
    <w:p w14:paraId="45DC840B" w14:textId="52DF2A9A" w:rsidR="00221777" w:rsidRPr="00714E04" w:rsidRDefault="00714E04" w:rsidP="00714E04">
      <w:pPr>
        <w:pStyle w:val="Ttulo2"/>
        <w:rPr>
          <w:rFonts w:ascii="Arial" w:hAnsi="Arial" w:cs="Arial"/>
          <w:b/>
          <w:color w:val="auto"/>
          <w:sz w:val="24"/>
          <w:szCs w:val="24"/>
        </w:rPr>
      </w:pPr>
      <w:bookmarkStart w:id="2" w:name="_Toc519178829"/>
      <w:r w:rsidRPr="00714E04">
        <w:rPr>
          <w:rFonts w:ascii="Arial" w:hAnsi="Arial" w:cs="Arial"/>
          <w:b/>
          <w:color w:val="auto"/>
          <w:sz w:val="24"/>
          <w:szCs w:val="24"/>
        </w:rPr>
        <w:t xml:space="preserve">2.1 </w:t>
      </w:r>
      <w:proofErr w:type="spellStart"/>
      <w:r w:rsidR="001F63D9" w:rsidRPr="00714E04">
        <w:rPr>
          <w:rFonts w:ascii="Arial" w:hAnsi="Arial" w:cs="Arial"/>
          <w:b/>
          <w:color w:val="auto"/>
          <w:sz w:val="24"/>
          <w:szCs w:val="24"/>
        </w:rPr>
        <w:t>Staphylococcus</w:t>
      </w:r>
      <w:proofErr w:type="spellEnd"/>
      <w:r w:rsidR="001F63D9" w:rsidRPr="00714E04">
        <w:rPr>
          <w:rFonts w:ascii="Arial" w:hAnsi="Arial" w:cs="Arial"/>
          <w:b/>
          <w:color w:val="auto"/>
          <w:sz w:val="24"/>
          <w:szCs w:val="24"/>
        </w:rPr>
        <w:t xml:space="preserve"> aureus</w:t>
      </w:r>
      <w:bookmarkEnd w:id="2"/>
      <w:r w:rsidR="00415E67" w:rsidRPr="00714E04">
        <w:rPr>
          <w:rFonts w:ascii="Arial" w:hAnsi="Arial" w:cs="Arial"/>
          <w:b/>
          <w:color w:val="auto"/>
          <w:sz w:val="24"/>
          <w:szCs w:val="24"/>
        </w:rPr>
        <w:t xml:space="preserve"> </w:t>
      </w:r>
    </w:p>
    <w:p w14:paraId="3E95DD5D" w14:textId="03ADC49E" w:rsidR="00714E04" w:rsidRDefault="00714E04" w:rsidP="00714E04">
      <w:pPr>
        <w:pStyle w:val="Ttulo3"/>
        <w:rPr>
          <w:rFonts w:ascii="Arial" w:hAnsi="Arial" w:cs="Arial"/>
          <w:b/>
          <w:color w:val="auto"/>
        </w:rPr>
      </w:pPr>
    </w:p>
    <w:p w14:paraId="3C5C89DC" w14:textId="77777777" w:rsidR="00714E04" w:rsidRPr="00714E04" w:rsidRDefault="00714E04" w:rsidP="00714E04"/>
    <w:p w14:paraId="3506F165" w14:textId="4CCBB970" w:rsidR="001F63D9" w:rsidRPr="00714E04" w:rsidRDefault="00714E04" w:rsidP="00714E04">
      <w:pPr>
        <w:pStyle w:val="Ttulo3"/>
        <w:rPr>
          <w:rFonts w:ascii="Arial" w:hAnsi="Arial" w:cs="Arial"/>
          <w:b/>
          <w:color w:val="auto"/>
        </w:rPr>
      </w:pPr>
      <w:bookmarkStart w:id="3" w:name="_Toc519178830"/>
      <w:r>
        <w:rPr>
          <w:rFonts w:ascii="Arial" w:hAnsi="Arial" w:cs="Arial"/>
          <w:b/>
          <w:color w:val="auto"/>
        </w:rPr>
        <w:t xml:space="preserve">2.1.1 </w:t>
      </w:r>
      <w:r w:rsidR="00CA23A8" w:rsidRPr="00714E04">
        <w:rPr>
          <w:rFonts w:ascii="Arial" w:hAnsi="Arial" w:cs="Arial"/>
          <w:b/>
          <w:color w:val="auto"/>
        </w:rPr>
        <w:t>Descrição da espécie e de seu m</w:t>
      </w:r>
      <w:r w:rsidR="001F63D9" w:rsidRPr="00714E04">
        <w:rPr>
          <w:rFonts w:ascii="Arial" w:hAnsi="Arial" w:cs="Arial"/>
          <w:b/>
          <w:color w:val="auto"/>
        </w:rPr>
        <w:t>etabolismo</w:t>
      </w:r>
      <w:bookmarkEnd w:id="3"/>
    </w:p>
    <w:p w14:paraId="7495D1DA" w14:textId="4A70C99F" w:rsidR="00714E04" w:rsidRDefault="00714E04" w:rsidP="009F4ADC">
      <w:pPr>
        <w:spacing w:line="360" w:lineRule="auto"/>
        <w:ind w:firstLine="708"/>
        <w:jc w:val="both"/>
        <w:rPr>
          <w:rFonts w:ascii="Arial" w:hAnsi="Arial" w:cs="Arial"/>
          <w:color w:val="000000"/>
          <w:sz w:val="24"/>
          <w:szCs w:val="24"/>
        </w:rPr>
      </w:pPr>
    </w:p>
    <w:p w14:paraId="63F3B05A" w14:textId="77777777" w:rsidR="00714E04" w:rsidRDefault="00714E04" w:rsidP="009F4ADC">
      <w:pPr>
        <w:spacing w:line="360" w:lineRule="auto"/>
        <w:ind w:firstLine="708"/>
        <w:jc w:val="both"/>
        <w:rPr>
          <w:rFonts w:ascii="Arial" w:hAnsi="Arial" w:cs="Arial"/>
          <w:color w:val="000000"/>
          <w:sz w:val="24"/>
          <w:szCs w:val="24"/>
        </w:rPr>
      </w:pPr>
    </w:p>
    <w:p w14:paraId="356D9928" w14:textId="7E20A0B8" w:rsidR="00C26A06" w:rsidRPr="00C26A06" w:rsidRDefault="00C26A06" w:rsidP="00714E04">
      <w:pPr>
        <w:spacing w:after="0" w:line="360" w:lineRule="auto"/>
        <w:ind w:firstLine="709"/>
        <w:jc w:val="both"/>
        <w:rPr>
          <w:rFonts w:ascii="Arial" w:hAnsi="Arial" w:cs="Arial"/>
          <w:color w:val="000000"/>
          <w:sz w:val="24"/>
          <w:szCs w:val="24"/>
        </w:rPr>
      </w:pPr>
      <w:r w:rsidRPr="00C26A06">
        <w:rPr>
          <w:rFonts w:ascii="Arial" w:hAnsi="Arial" w:cs="Arial"/>
          <w:color w:val="000000"/>
          <w:sz w:val="24"/>
          <w:szCs w:val="24"/>
        </w:rPr>
        <w:t xml:space="preserve">As bactérias são procariotos - estruturas simples unicelulares que se multiplicam de forma assexuada conhecida como fissão binária, originando duas cópias idênticas. Sua parede celular é composta basicamente por </w:t>
      </w:r>
      <w:proofErr w:type="spellStart"/>
      <w:r w:rsidRPr="00C26A06">
        <w:rPr>
          <w:rFonts w:ascii="Arial" w:hAnsi="Arial" w:cs="Arial"/>
          <w:color w:val="000000"/>
          <w:sz w:val="24"/>
          <w:szCs w:val="24"/>
        </w:rPr>
        <w:t>peptideoglicano</w:t>
      </w:r>
      <w:proofErr w:type="spellEnd"/>
      <w:r w:rsidRPr="00C26A06">
        <w:rPr>
          <w:rFonts w:ascii="Arial" w:hAnsi="Arial" w:cs="Arial"/>
          <w:color w:val="000000"/>
          <w:sz w:val="24"/>
          <w:szCs w:val="24"/>
        </w:rPr>
        <w:t xml:space="preserve"> e podem ter várias formas</w:t>
      </w:r>
      <w:r w:rsidR="00543B22">
        <w:rPr>
          <w:rFonts w:ascii="Arial" w:hAnsi="Arial" w:cs="Arial"/>
          <w:color w:val="000000"/>
          <w:sz w:val="24"/>
          <w:szCs w:val="24"/>
        </w:rPr>
        <w:t>,</w:t>
      </w:r>
      <w:r w:rsidRPr="00C26A06">
        <w:rPr>
          <w:rFonts w:ascii="Arial" w:hAnsi="Arial" w:cs="Arial"/>
          <w:color w:val="000000"/>
          <w:sz w:val="24"/>
          <w:szCs w:val="24"/>
        </w:rPr>
        <w:t xml:space="preserve"> além da possibilidade de formarem pares, cadeias e outras formas de agrupamento de acordo com sua peculiaridade (TORTORA; FUNKE; KASE, 2012).</w:t>
      </w:r>
    </w:p>
    <w:p w14:paraId="48996E0B" w14:textId="37C27B7B" w:rsidR="00C26A06" w:rsidRPr="00C26A06" w:rsidRDefault="00C26A06" w:rsidP="00714E04">
      <w:pPr>
        <w:spacing w:after="0" w:line="360" w:lineRule="auto"/>
        <w:ind w:firstLine="709"/>
        <w:jc w:val="both"/>
        <w:rPr>
          <w:rFonts w:ascii="Arial" w:hAnsi="Arial" w:cs="Arial"/>
          <w:color w:val="000000"/>
          <w:sz w:val="24"/>
          <w:szCs w:val="24"/>
        </w:rPr>
      </w:pPr>
      <w:r w:rsidRPr="00C26A06">
        <w:rPr>
          <w:rFonts w:ascii="Arial" w:hAnsi="Arial" w:cs="Arial"/>
          <w:color w:val="000000"/>
          <w:sz w:val="24"/>
          <w:szCs w:val="24"/>
        </w:rPr>
        <w:t xml:space="preserve">Apesar das doenças que podem causar, os microrganismos são essenciais, seja para seres humanos ou animais, e o colonizam desde o seu nascimento, de maneira transitória ou permanente e em vários sistemas, estabelecendo relações com o seu hospedeiro e que podem vir a se tornar </w:t>
      </w:r>
      <w:r w:rsidR="00221777">
        <w:rPr>
          <w:rFonts w:ascii="Arial" w:hAnsi="Arial" w:cs="Arial"/>
          <w:color w:val="000000"/>
          <w:sz w:val="24"/>
          <w:szCs w:val="24"/>
        </w:rPr>
        <w:t xml:space="preserve">uma </w:t>
      </w:r>
      <w:r w:rsidRPr="00C26A06">
        <w:rPr>
          <w:rFonts w:ascii="Arial" w:hAnsi="Arial" w:cs="Arial"/>
          <w:color w:val="000000"/>
          <w:sz w:val="24"/>
          <w:szCs w:val="24"/>
        </w:rPr>
        <w:t xml:space="preserve">doença quando estabelecido processo patológico (MURRAY; ROSENTHAL; PFALLER, 2014) </w:t>
      </w:r>
    </w:p>
    <w:p w14:paraId="7165487A" w14:textId="67FF456E" w:rsidR="00C26A06" w:rsidRDefault="00C26A06" w:rsidP="00714E04">
      <w:pPr>
        <w:spacing w:after="0" w:line="360" w:lineRule="auto"/>
        <w:ind w:firstLine="709"/>
        <w:jc w:val="both"/>
        <w:rPr>
          <w:rFonts w:ascii="Arial" w:hAnsi="Arial" w:cs="Arial"/>
          <w:color w:val="000000"/>
          <w:sz w:val="24"/>
          <w:szCs w:val="24"/>
        </w:rPr>
      </w:pPr>
      <w:r w:rsidRPr="00C26A06">
        <w:rPr>
          <w:rFonts w:ascii="Arial" w:hAnsi="Arial" w:cs="Arial"/>
          <w:color w:val="000000"/>
          <w:sz w:val="24"/>
          <w:szCs w:val="24"/>
        </w:rPr>
        <w:t xml:space="preserve">De acordo com </w:t>
      </w:r>
      <w:proofErr w:type="spellStart"/>
      <w:r w:rsidRPr="00C26A06">
        <w:rPr>
          <w:rFonts w:ascii="Arial" w:hAnsi="Arial" w:cs="Arial"/>
          <w:color w:val="000000"/>
          <w:sz w:val="24"/>
          <w:szCs w:val="24"/>
        </w:rPr>
        <w:t>Hirsh</w:t>
      </w:r>
      <w:proofErr w:type="spellEnd"/>
      <w:r w:rsidRPr="00C26A06">
        <w:rPr>
          <w:rFonts w:ascii="Arial" w:hAnsi="Arial" w:cs="Arial"/>
          <w:color w:val="000000"/>
          <w:sz w:val="24"/>
          <w:szCs w:val="24"/>
        </w:rPr>
        <w:t xml:space="preserve"> (2014), a transferência para um novo hospedeiro ou tecido</w:t>
      </w:r>
      <w:r w:rsidR="00CA4292">
        <w:rPr>
          <w:rFonts w:ascii="Arial" w:hAnsi="Arial" w:cs="Arial"/>
          <w:color w:val="000000"/>
          <w:sz w:val="24"/>
          <w:szCs w:val="24"/>
        </w:rPr>
        <w:t>,</w:t>
      </w:r>
      <w:r w:rsidRPr="00C26A06">
        <w:rPr>
          <w:rFonts w:ascii="Arial" w:hAnsi="Arial" w:cs="Arial"/>
          <w:color w:val="000000"/>
          <w:sz w:val="24"/>
          <w:szCs w:val="24"/>
        </w:rPr>
        <w:t xml:space="preserve"> ou mudança na resistência do hospedeiro</w:t>
      </w:r>
      <w:r w:rsidR="00CA4292">
        <w:rPr>
          <w:rFonts w:ascii="Arial" w:hAnsi="Arial" w:cs="Arial"/>
          <w:color w:val="000000"/>
          <w:sz w:val="24"/>
          <w:szCs w:val="24"/>
        </w:rPr>
        <w:t>,</w:t>
      </w:r>
      <w:r w:rsidRPr="00C26A06">
        <w:rPr>
          <w:rFonts w:ascii="Arial" w:hAnsi="Arial" w:cs="Arial"/>
          <w:color w:val="000000"/>
          <w:sz w:val="24"/>
          <w:szCs w:val="24"/>
        </w:rPr>
        <w:t xml:space="preserve"> são formas comuns pelas quais parasitas comensais são convertidos em patógenos ativos.</w:t>
      </w:r>
    </w:p>
    <w:p w14:paraId="6CE21FF6" w14:textId="75C6BD49" w:rsidR="003F26B5" w:rsidRDefault="009E5751" w:rsidP="00DF4C03">
      <w:pPr>
        <w:spacing w:line="360" w:lineRule="auto"/>
        <w:ind w:firstLine="708"/>
        <w:jc w:val="both"/>
        <w:rPr>
          <w:rFonts w:ascii="Arial" w:hAnsi="Arial" w:cs="Arial"/>
          <w:sz w:val="24"/>
          <w:szCs w:val="24"/>
        </w:rPr>
      </w:pPr>
      <w:r w:rsidRPr="0057377A">
        <w:rPr>
          <w:rFonts w:ascii="Arial" w:hAnsi="Arial" w:cs="Arial"/>
          <w:color w:val="000000"/>
          <w:sz w:val="24"/>
          <w:szCs w:val="24"/>
        </w:rPr>
        <w:t xml:space="preserve">Quinn </w:t>
      </w:r>
      <w:r w:rsidRPr="0057377A">
        <w:rPr>
          <w:rFonts w:ascii="Arial" w:hAnsi="Arial" w:cs="Arial"/>
          <w:i/>
          <w:color w:val="000000"/>
          <w:sz w:val="24"/>
          <w:szCs w:val="24"/>
        </w:rPr>
        <w:t xml:space="preserve">et al </w:t>
      </w:r>
      <w:r w:rsidR="00F95434">
        <w:rPr>
          <w:rFonts w:ascii="Arial" w:hAnsi="Arial" w:cs="Arial"/>
          <w:color w:val="000000"/>
          <w:sz w:val="24"/>
          <w:szCs w:val="24"/>
        </w:rPr>
        <w:t xml:space="preserve">(2005) descreveram </w:t>
      </w:r>
      <w:r w:rsidR="00C26A06">
        <w:rPr>
          <w:rFonts w:ascii="Arial" w:hAnsi="Arial" w:cs="Arial"/>
          <w:color w:val="000000"/>
          <w:sz w:val="24"/>
          <w:szCs w:val="24"/>
        </w:rPr>
        <w:t xml:space="preserve">os </w:t>
      </w:r>
      <w:proofErr w:type="spellStart"/>
      <w:r w:rsidR="00C26A06" w:rsidRPr="00C26A06">
        <w:rPr>
          <w:rFonts w:ascii="Arial" w:hAnsi="Arial" w:cs="Arial"/>
          <w:i/>
          <w:color w:val="000000"/>
          <w:sz w:val="24"/>
          <w:szCs w:val="24"/>
        </w:rPr>
        <w:t>Staphylococcus</w:t>
      </w:r>
      <w:proofErr w:type="spellEnd"/>
      <w:r w:rsidR="00C26A06" w:rsidRPr="00C26A06">
        <w:rPr>
          <w:rFonts w:ascii="Arial" w:hAnsi="Arial" w:cs="Arial"/>
          <w:i/>
          <w:color w:val="000000"/>
          <w:sz w:val="24"/>
          <w:szCs w:val="24"/>
        </w:rPr>
        <w:t xml:space="preserve"> </w:t>
      </w:r>
      <w:r w:rsidRPr="0057377A">
        <w:rPr>
          <w:rFonts w:ascii="Arial" w:hAnsi="Arial" w:cs="Arial"/>
          <w:color w:val="000000"/>
          <w:sz w:val="24"/>
          <w:szCs w:val="24"/>
        </w:rPr>
        <w:t>como Gram-positivos</w:t>
      </w:r>
      <w:r w:rsidR="00CA4292">
        <w:rPr>
          <w:rFonts w:ascii="Arial" w:hAnsi="Arial" w:cs="Arial"/>
          <w:color w:val="000000"/>
          <w:sz w:val="24"/>
          <w:szCs w:val="24"/>
        </w:rPr>
        <w:t>,</w:t>
      </w:r>
      <w:r w:rsidRPr="0057377A">
        <w:rPr>
          <w:rFonts w:ascii="Arial" w:hAnsi="Arial" w:cs="Arial"/>
          <w:color w:val="000000"/>
          <w:sz w:val="24"/>
          <w:szCs w:val="24"/>
        </w:rPr>
        <w:t xml:space="preserve"> vistos em arranjos semelhantes a cachos de uva, anaeróbicos facultativos, imóveis, </w:t>
      </w:r>
      <w:proofErr w:type="spellStart"/>
      <w:r w:rsidRPr="0057377A">
        <w:rPr>
          <w:rFonts w:ascii="Arial" w:hAnsi="Arial" w:cs="Arial"/>
          <w:color w:val="000000"/>
          <w:sz w:val="24"/>
          <w:szCs w:val="24"/>
        </w:rPr>
        <w:t>catalase</w:t>
      </w:r>
      <w:proofErr w:type="spellEnd"/>
      <w:r w:rsidRPr="0057377A">
        <w:rPr>
          <w:rFonts w:ascii="Arial" w:hAnsi="Arial" w:cs="Arial"/>
          <w:color w:val="000000"/>
          <w:sz w:val="24"/>
          <w:szCs w:val="24"/>
        </w:rPr>
        <w:t xml:space="preserve">-positivos, não formadores de esporos, comensais de mucosas e da pele e por isso, de acordo com o estado </w:t>
      </w:r>
      <w:r w:rsidR="00CA4292">
        <w:rPr>
          <w:rFonts w:ascii="Arial" w:hAnsi="Arial" w:cs="Arial"/>
          <w:color w:val="000000"/>
          <w:sz w:val="24"/>
          <w:szCs w:val="24"/>
        </w:rPr>
        <w:t xml:space="preserve">imunológico </w:t>
      </w:r>
      <w:r w:rsidRPr="0057377A">
        <w:rPr>
          <w:rFonts w:ascii="Arial" w:hAnsi="Arial" w:cs="Arial"/>
          <w:color w:val="000000"/>
          <w:sz w:val="24"/>
          <w:szCs w:val="24"/>
        </w:rPr>
        <w:t>do hospedeiro, pode</w:t>
      </w:r>
      <w:r w:rsidR="00F95434">
        <w:rPr>
          <w:rFonts w:ascii="Arial" w:hAnsi="Arial" w:cs="Arial"/>
          <w:color w:val="000000"/>
          <w:sz w:val="24"/>
          <w:szCs w:val="24"/>
        </w:rPr>
        <w:t>m</w:t>
      </w:r>
      <w:r w:rsidRPr="0057377A">
        <w:rPr>
          <w:rFonts w:ascii="Arial" w:hAnsi="Arial" w:cs="Arial"/>
          <w:color w:val="000000"/>
          <w:sz w:val="24"/>
          <w:szCs w:val="24"/>
        </w:rPr>
        <w:t xml:space="preserve"> vir a ser oportunista</w:t>
      </w:r>
      <w:r w:rsidR="00F95434">
        <w:rPr>
          <w:rFonts w:ascii="Arial" w:hAnsi="Arial" w:cs="Arial"/>
          <w:color w:val="000000"/>
          <w:sz w:val="24"/>
          <w:szCs w:val="24"/>
        </w:rPr>
        <w:t>s</w:t>
      </w:r>
      <w:r w:rsidRPr="0057377A">
        <w:rPr>
          <w:rFonts w:ascii="Arial" w:hAnsi="Arial" w:cs="Arial"/>
          <w:color w:val="000000"/>
          <w:sz w:val="24"/>
          <w:szCs w:val="24"/>
        </w:rPr>
        <w:t xml:space="preserve"> e causar infecções </w:t>
      </w:r>
      <w:proofErr w:type="spellStart"/>
      <w:r w:rsidRPr="0057377A">
        <w:rPr>
          <w:rFonts w:ascii="Arial" w:hAnsi="Arial" w:cs="Arial"/>
          <w:color w:val="000000"/>
          <w:sz w:val="24"/>
          <w:szCs w:val="24"/>
        </w:rPr>
        <w:t>piogênicas</w:t>
      </w:r>
      <w:proofErr w:type="spellEnd"/>
      <w:r w:rsidRPr="0057377A">
        <w:rPr>
          <w:rFonts w:ascii="Arial" w:hAnsi="Arial" w:cs="Arial"/>
          <w:color w:val="000000"/>
          <w:sz w:val="24"/>
          <w:szCs w:val="24"/>
        </w:rPr>
        <w:t xml:space="preserve">. O </w:t>
      </w:r>
      <w:r w:rsidR="00C26A06">
        <w:rPr>
          <w:rFonts w:ascii="Arial" w:hAnsi="Arial" w:cs="Arial"/>
          <w:i/>
          <w:color w:val="000000"/>
          <w:sz w:val="24"/>
          <w:szCs w:val="24"/>
        </w:rPr>
        <w:t>S.</w:t>
      </w:r>
      <w:r w:rsidRPr="0057377A">
        <w:rPr>
          <w:rFonts w:ascii="Arial" w:hAnsi="Arial" w:cs="Arial"/>
          <w:i/>
          <w:color w:val="000000"/>
          <w:sz w:val="24"/>
          <w:szCs w:val="24"/>
        </w:rPr>
        <w:t xml:space="preserve"> aureus </w:t>
      </w:r>
      <w:r w:rsidRPr="0057377A">
        <w:rPr>
          <w:rFonts w:ascii="Arial" w:hAnsi="Arial" w:cs="Arial"/>
          <w:color w:val="000000"/>
          <w:sz w:val="24"/>
          <w:szCs w:val="24"/>
        </w:rPr>
        <w:t>produz colônias douradas</w:t>
      </w:r>
      <w:r w:rsidR="00395E9D" w:rsidRPr="0057377A">
        <w:rPr>
          <w:rFonts w:ascii="Arial" w:hAnsi="Arial" w:cs="Arial"/>
          <w:color w:val="000000"/>
          <w:sz w:val="24"/>
          <w:szCs w:val="24"/>
        </w:rPr>
        <w:t xml:space="preserve"> </w:t>
      </w:r>
      <w:r w:rsidR="00804C1D" w:rsidRPr="0057377A">
        <w:rPr>
          <w:rFonts w:ascii="Arial" w:hAnsi="Arial" w:cs="Arial"/>
          <w:color w:val="000000"/>
          <w:sz w:val="24"/>
          <w:szCs w:val="24"/>
        </w:rPr>
        <w:t>e forma hemólise dupla. Esta espécie é frequentemente associada a mastites e lesões supu</w:t>
      </w:r>
      <w:r w:rsidR="00C51049" w:rsidRPr="0057377A">
        <w:rPr>
          <w:rFonts w:ascii="Arial" w:hAnsi="Arial" w:cs="Arial"/>
          <w:color w:val="000000"/>
          <w:sz w:val="24"/>
          <w:szCs w:val="24"/>
        </w:rPr>
        <w:t xml:space="preserve">rativas predispostas ou não por traumas e imunossupressões, </w:t>
      </w:r>
      <w:r w:rsidR="005221F6" w:rsidRPr="0057377A">
        <w:rPr>
          <w:rFonts w:ascii="Arial" w:hAnsi="Arial" w:cs="Arial"/>
          <w:color w:val="000000"/>
          <w:sz w:val="24"/>
          <w:szCs w:val="24"/>
        </w:rPr>
        <w:t>sendo um importante patógeno dos animais domésticos</w:t>
      </w:r>
      <w:r w:rsidR="00C51049" w:rsidRPr="0057377A">
        <w:rPr>
          <w:rFonts w:ascii="Arial" w:hAnsi="Arial" w:cs="Arial"/>
          <w:color w:val="000000"/>
          <w:sz w:val="24"/>
          <w:szCs w:val="24"/>
        </w:rPr>
        <w:t>.</w:t>
      </w:r>
      <w:r w:rsidR="00C26A06" w:rsidRPr="00C26A06">
        <w:rPr>
          <w:rFonts w:ascii="Arial" w:hAnsi="Arial" w:cs="Arial"/>
          <w:sz w:val="24"/>
          <w:szCs w:val="24"/>
        </w:rPr>
        <w:t xml:space="preserve"> </w:t>
      </w:r>
      <w:r w:rsidR="00C26A06" w:rsidRPr="0057377A">
        <w:rPr>
          <w:rFonts w:ascii="Arial" w:hAnsi="Arial" w:cs="Arial"/>
          <w:sz w:val="24"/>
          <w:szCs w:val="24"/>
        </w:rPr>
        <w:t>L</w:t>
      </w:r>
      <w:r w:rsidR="00C26A06">
        <w:rPr>
          <w:rFonts w:ascii="Arial" w:hAnsi="Arial" w:cs="Arial"/>
          <w:sz w:val="24"/>
          <w:szCs w:val="24"/>
        </w:rPr>
        <w:t xml:space="preserve">ima </w:t>
      </w:r>
      <w:r w:rsidR="00C26A06" w:rsidRPr="005751C5">
        <w:rPr>
          <w:rFonts w:ascii="Arial" w:hAnsi="Arial" w:cs="Arial"/>
          <w:i/>
          <w:sz w:val="24"/>
          <w:szCs w:val="24"/>
        </w:rPr>
        <w:t>et al.</w:t>
      </w:r>
      <w:r w:rsidR="00C26A06">
        <w:rPr>
          <w:rFonts w:ascii="Arial" w:hAnsi="Arial" w:cs="Arial"/>
          <w:sz w:val="24"/>
          <w:szCs w:val="24"/>
        </w:rPr>
        <w:t xml:space="preserve"> (2015)</w:t>
      </w:r>
      <w:r w:rsidR="002B3A74">
        <w:rPr>
          <w:rFonts w:ascii="Arial" w:hAnsi="Arial" w:cs="Arial"/>
          <w:sz w:val="24"/>
          <w:szCs w:val="24"/>
        </w:rPr>
        <w:t>,</w:t>
      </w:r>
      <w:r w:rsidR="00C26A06">
        <w:rPr>
          <w:rFonts w:ascii="Arial" w:hAnsi="Arial" w:cs="Arial"/>
          <w:sz w:val="24"/>
          <w:szCs w:val="24"/>
        </w:rPr>
        <w:t xml:space="preserve"> afirma</w:t>
      </w:r>
      <w:r w:rsidR="00F95434">
        <w:rPr>
          <w:rFonts w:ascii="Arial" w:hAnsi="Arial" w:cs="Arial"/>
          <w:sz w:val="24"/>
          <w:szCs w:val="24"/>
        </w:rPr>
        <w:t>ram</w:t>
      </w:r>
      <w:r w:rsidR="00C26A06">
        <w:rPr>
          <w:rFonts w:ascii="Arial" w:hAnsi="Arial" w:cs="Arial"/>
          <w:sz w:val="24"/>
          <w:szCs w:val="24"/>
        </w:rPr>
        <w:t xml:space="preserve"> que ele</w:t>
      </w:r>
      <w:r w:rsidR="00C26A06" w:rsidRPr="0057377A">
        <w:rPr>
          <w:rFonts w:ascii="Arial" w:hAnsi="Arial" w:cs="Arial"/>
          <w:sz w:val="24"/>
          <w:szCs w:val="24"/>
        </w:rPr>
        <w:t xml:space="preserve"> é um dos mais comuns do gênero, assim como o mais virulento.</w:t>
      </w:r>
    </w:p>
    <w:p w14:paraId="6B57C204" w14:textId="77777777" w:rsidR="00DF4C03" w:rsidRPr="00DF4C03" w:rsidRDefault="00DF4C03" w:rsidP="00DF4C03">
      <w:pPr>
        <w:spacing w:line="360" w:lineRule="auto"/>
        <w:ind w:firstLine="708"/>
        <w:jc w:val="both"/>
        <w:rPr>
          <w:rFonts w:ascii="Arial" w:hAnsi="Arial" w:cs="Arial"/>
          <w:sz w:val="24"/>
          <w:szCs w:val="24"/>
        </w:rPr>
      </w:pPr>
    </w:p>
    <w:p w14:paraId="5A93913F" w14:textId="04A945A9" w:rsidR="001F63D9" w:rsidRDefault="00433440" w:rsidP="00714E04">
      <w:pPr>
        <w:pStyle w:val="Ttulo3"/>
        <w:spacing w:line="360" w:lineRule="auto"/>
        <w:rPr>
          <w:rFonts w:ascii="Arial" w:hAnsi="Arial" w:cs="Arial"/>
          <w:b/>
          <w:color w:val="000000"/>
        </w:rPr>
      </w:pPr>
      <w:bookmarkStart w:id="4" w:name="_Toc519178831"/>
      <w:r>
        <w:rPr>
          <w:rFonts w:ascii="Arial" w:hAnsi="Arial" w:cs="Arial"/>
          <w:b/>
          <w:color w:val="000000"/>
        </w:rPr>
        <w:lastRenderedPageBreak/>
        <w:t xml:space="preserve">2.1.2 </w:t>
      </w:r>
      <w:r w:rsidR="00CA23A8">
        <w:rPr>
          <w:rFonts w:ascii="Arial" w:hAnsi="Arial" w:cs="Arial"/>
          <w:b/>
          <w:color w:val="000000"/>
        </w:rPr>
        <w:t>Contaminação a</w:t>
      </w:r>
      <w:r w:rsidR="001F63D9" w:rsidRPr="002B3A74">
        <w:rPr>
          <w:rFonts w:ascii="Arial" w:hAnsi="Arial" w:cs="Arial"/>
          <w:b/>
          <w:color w:val="000000"/>
        </w:rPr>
        <w:t>mbiental</w:t>
      </w:r>
      <w:bookmarkEnd w:id="4"/>
    </w:p>
    <w:p w14:paraId="09410D8C" w14:textId="77777777" w:rsidR="00433440" w:rsidRDefault="00433440" w:rsidP="009F4ADC">
      <w:pPr>
        <w:spacing w:line="360" w:lineRule="auto"/>
        <w:ind w:firstLine="708"/>
        <w:jc w:val="both"/>
        <w:rPr>
          <w:rFonts w:ascii="Arial" w:hAnsi="Arial" w:cs="Arial"/>
          <w:color w:val="000000"/>
          <w:sz w:val="24"/>
          <w:szCs w:val="24"/>
        </w:rPr>
      </w:pPr>
    </w:p>
    <w:p w14:paraId="70BBDEB8" w14:textId="77777777" w:rsidR="00433440" w:rsidRDefault="00433440" w:rsidP="009F4ADC">
      <w:pPr>
        <w:spacing w:line="360" w:lineRule="auto"/>
        <w:ind w:firstLine="708"/>
        <w:jc w:val="both"/>
        <w:rPr>
          <w:rFonts w:ascii="Arial" w:hAnsi="Arial" w:cs="Arial"/>
          <w:color w:val="000000"/>
          <w:sz w:val="24"/>
          <w:szCs w:val="24"/>
        </w:rPr>
      </w:pPr>
    </w:p>
    <w:p w14:paraId="6A3802BD" w14:textId="13E3AAD3" w:rsidR="00415E67" w:rsidRDefault="00415E67" w:rsidP="00433440">
      <w:pPr>
        <w:spacing w:after="0" w:line="360" w:lineRule="auto"/>
        <w:ind w:firstLine="709"/>
        <w:jc w:val="both"/>
        <w:rPr>
          <w:rFonts w:ascii="Arial" w:hAnsi="Arial" w:cs="Arial"/>
          <w:bCs/>
          <w:color w:val="000000"/>
          <w:sz w:val="24"/>
          <w:szCs w:val="24"/>
        </w:rPr>
      </w:pPr>
      <w:r w:rsidRPr="0057377A">
        <w:rPr>
          <w:rFonts w:ascii="Arial" w:hAnsi="Arial" w:cs="Arial"/>
          <w:color w:val="000000"/>
          <w:sz w:val="24"/>
          <w:szCs w:val="24"/>
        </w:rPr>
        <w:t xml:space="preserve">De acordo com </w:t>
      </w:r>
      <w:r w:rsidR="0086655C" w:rsidRPr="0057377A">
        <w:rPr>
          <w:rFonts w:ascii="Arial" w:hAnsi="Arial" w:cs="Arial"/>
          <w:color w:val="000000"/>
          <w:sz w:val="24"/>
          <w:szCs w:val="24"/>
        </w:rPr>
        <w:t xml:space="preserve">Murray </w:t>
      </w:r>
      <w:r w:rsidR="0086655C" w:rsidRPr="0057377A">
        <w:rPr>
          <w:rFonts w:ascii="Arial" w:hAnsi="Arial" w:cs="Arial"/>
          <w:i/>
          <w:color w:val="000000"/>
          <w:sz w:val="24"/>
          <w:szCs w:val="24"/>
        </w:rPr>
        <w:t>et. al.</w:t>
      </w:r>
      <w:r w:rsidR="0086655C" w:rsidRPr="0057377A">
        <w:rPr>
          <w:rFonts w:ascii="Arial" w:hAnsi="Arial" w:cs="Arial"/>
          <w:color w:val="000000"/>
          <w:sz w:val="24"/>
          <w:szCs w:val="24"/>
        </w:rPr>
        <w:t xml:space="preserve"> (2014)</w:t>
      </w:r>
      <w:r w:rsidR="002B3A74">
        <w:rPr>
          <w:rFonts w:ascii="Arial" w:hAnsi="Arial" w:cs="Arial"/>
          <w:color w:val="000000"/>
          <w:sz w:val="24"/>
          <w:szCs w:val="24"/>
        </w:rPr>
        <w:t>,</w:t>
      </w:r>
      <w:r w:rsidR="0086655C" w:rsidRPr="0057377A">
        <w:rPr>
          <w:rFonts w:ascii="Arial" w:hAnsi="Arial" w:cs="Arial"/>
          <w:color w:val="000000"/>
          <w:sz w:val="24"/>
          <w:szCs w:val="24"/>
        </w:rPr>
        <w:t xml:space="preserve"> </w:t>
      </w:r>
      <w:r w:rsidRPr="0057377A">
        <w:rPr>
          <w:rFonts w:ascii="Arial" w:hAnsi="Arial" w:cs="Arial"/>
          <w:color w:val="000000"/>
          <w:sz w:val="24"/>
          <w:szCs w:val="24"/>
        </w:rPr>
        <w:t xml:space="preserve">os </w:t>
      </w:r>
      <w:r w:rsidRPr="00F95434">
        <w:rPr>
          <w:rFonts w:ascii="Arial" w:hAnsi="Arial" w:cs="Arial"/>
          <w:i/>
          <w:color w:val="000000"/>
          <w:sz w:val="24"/>
          <w:szCs w:val="24"/>
        </w:rPr>
        <w:t>S. aureus</w:t>
      </w:r>
      <w:r w:rsidR="0086655C" w:rsidRPr="0057377A">
        <w:rPr>
          <w:rFonts w:ascii="Arial" w:hAnsi="Arial" w:cs="Arial"/>
          <w:color w:val="000000"/>
          <w:sz w:val="24"/>
          <w:szCs w:val="24"/>
        </w:rPr>
        <w:t xml:space="preserve"> são capazes de crescer em meios salinos, sobrevive</w:t>
      </w:r>
      <w:r w:rsidRPr="0057377A">
        <w:rPr>
          <w:rFonts w:ascii="Arial" w:hAnsi="Arial" w:cs="Arial"/>
          <w:color w:val="000000"/>
          <w:sz w:val="24"/>
          <w:szCs w:val="24"/>
        </w:rPr>
        <w:t>m</w:t>
      </w:r>
      <w:r w:rsidR="0086655C" w:rsidRPr="0057377A">
        <w:rPr>
          <w:rFonts w:ascii="Arial" w:hAnsi="Arial" w:cs="Arial"/>
          <w:color w:val="000000"/>
          <w:sz w:val="24"/>
          <w:szCs w:val="24"/>
        </w:rPr>
        <w:t xml:space="preserve"> durante um longo tempo em superfícies secas e </w:t>
      </w:r>
      <w:r w:rsidR="00C26A06">
        <w:rPr>
          <w:rFonts w:ascii="Arial" w:hAnsi="Arial" w:cs="Arial"/>
          <w:color w:val="000000"/>
          <w:sz w:val="24"/>
          <w:szCs w:val="24"/>
        </w:rPr>
        <w:t xml:space="preserve">são </w:t>
      </w:r>
      <w:proofErr w:type="spellStart"/>
      <w:r w:rsidR="00C26A06">
        <w:rPr>
          <w:rFonts w:ascii="Arial" w:hAnsi="Arial" w:cs="Arial"/>
          <w:color w:val="000000"/>
          <w:sz w:val="24"/>
          <w:szCs w:val="24"/>
        </w:rPr>
        <w:t>termosenssíveis</w:t>
      </w:r>
      <w:proofErr w:type="spellEnd"/>
      <w:r w:rsidR="00C26A06">
        <w:rPr>
          <w:rFonts w:ascii="Arial" w:hAnsi="Arial" w:cs="Arial"/>
          <w:color w:val="000000"/>
          <w:sz w:val="24"/>
          <w:szCs w:val="24"/>
        </w:rPr>
        <w:t>. S</w:t>
      </w:r>
      <w:r w:rsidR="0086655C" w:rsidRPr="0057377A">
        <w:rPr>
          <w:rFonts w:ascii="Arial" w:hAnsi="Arial" w:cs="Arial"/>
          <w:color w:val="000000"/>
          <w:sz w:val="24"/>
          <w:szCs w:val="24"/>
        </w:rPr>
        <w:t>ua temperatur</w:t>
      </w:r>
      <w:r w:rsidR="00CA4292">
        <w:rPr>
          <w:rFonts w:ascii="Arial" w:hAnsi="Arial" w:cs="Arial"/>
          <w:color w:val="000000"/>
          <w:sz w:val="24"/>
          <w:szCs w:val="24"/>
        </w:rPr>
        <w:t>a ótima situa-se de</w:t>
      </w:r>
      <w:r w:rsidR="00C26A06">
        <w:rPr>
          <w:rFonts w:ascii="Arial" w:hAnsi="Arial" w:cs="Arial"/>
          <w:color w:val="000000"/>
          <w:sz w:val="24"/>
          <w:szCs w:val="24"/>
        </w:rPr>
        <w:t xml:space="preserve"> 18°C a 40°C. É</w:t>
      </w:r>
      <w:r w:rsidR="0086655C" w:rsidRPr="0057377A">
        <w:rPr>
          <w:rFonts w:ascii="Arial" w:hAnsi="Arial" w:cs="Arial"/>
          <w:bCs/>
          <w:iCs/>
          <w:color w:val="000000"/>
          <w:sz w:val="24"/>
          <w:szCs w:val="24"/>
        </w:rPr>
        <w:t xml:space="preserve"> conhecido amplamente po</w:t>
      </w:r>
      <w:r w:rsidR="006F24B9" w:rsidRPr="0057377A">
        <w:rPr>
          <w:rFonts w:ascii="Arial" w:hAnsi="Arial" w:cs="Arial"/>
          <w:bCs/>
          <w:iCs/>
          <w:color w:val="000000"/>
          <w:sz w:val="24"/>
          <w:szCs w:val="24"/>
        </w:rPr>
        <w:t xml:space="preserve">r ser o mais virulento e resistente à vários fármacos, dentre eles a </w:t>
      </w:r>
      <w:proofErr w:type="spellStart"/>
      <w:r w:rsidR="0086655C" w:rsidRPr="0057377A">
        <w:rPr>
          <w:rFonts w:ascii="Arial" w:hAnsi="Arial" w:cs="Arial"/>
          <w:bCs/>
          <w:color w:val="000000"/>
          <w:sz w:val="24"/>
          <w:szCs w:val="24"/>
        </w:rPr>
        <w:t>meticilina</w:t>
      </w:r>
      <w:proofErr w:type="spellEnd"/>
      <w:r w:rsidR="0086655C" w:rsidRPr="0057377A">
        <w:rPr>
          <w:rFonts w:ascii="Arial" w:hAnsi="Arial" w:cs="Arial"/>
          <w:bCs/>
          <w:color w:val="000000"/>
          <w:sz w:val="24"/>
          <w:szCs w:val="24"/>
        </w:rPr>
        <w:t xml:space="preserve"> (MRSA)</w:t>
      </w:r>
      <w:r w:rsidR="006F24B9" w:rsidRPr="0057377A">
        <w:rPr>
          <w:rFonts w:ascii="Arial" w:hAnsi="Arial" w:cs="Arial"/>
          <w:bCs/>
          <w:color w:val="000000"/>
          <w:sz w:val="24"/>
          <w:szCs w:val="24"/>
        </w:rPr>
        <w:t>, sendo assim,</w:t>
      </w:r>
      <w:r w:rsidR="0086655C" w:rsidRPr="0057377A">
        <w:rPr>
          <w:rFonts w:ascii="Arial" w:hAnsi="Arial" w:cs="Arial"/>
          <w:bCs/>
          <w:color w:val="000000"/>
          <w:sz w:val="24"/>
          <w:szCs w:val="24"/>
        </w:rPr>
        <w:t xml:space="preserve"> famoso pelas graves infecções provocadas em pacientes internados. </w:t>
      </w:r>
    </w:p>
    <w:p w14:paraId="10D63791" w14:textId="5EC90357" w:rsidR="00766F04" w:rsidRPr="0057377A" w:rsidRDefault="00F95434" w:rsidP="00433440">
      <w:pPr>
        <w:spacing w:after="0" w:line="360" w:lineRule="auto"/>
        <w:ind w:firstLine="709"/>
        <w:jc w:val="both"/>
        <w:rPr>
          <w:rFonts w:ascii="Arial" w:hAnsi="Arial" w:cs="Arial"/>
          <w:bCs/>
          <w:color w:val="000000"/>
          <w:sz w:val="24"/>
          <w:szCs w:val="24"/>
        </w:rPr>
      </w:pPr>
      <w:r>
        <w:rPr>
          <w:rFonts w:ascii="Arial" w:hAnsi="Arial" w:cs="Arial"/>
          <w:bCs/>
          <w:color w:val="000000"/>
          <w:sz w:val="24"/>
          <w:szCs w:val="24"/>
        </w:rPr>
        <w:t>Anvisa (2007) definiu</w:t>
      </w:r>
      <w:r w:rsidR="00766F04">
        <w:rPr>
          <w:rFonts w:ascii="Arial" w:hAnsi="Arial" w:cs="Arial"/>
          <w:bCs/>
          <w:color w:val="000000"/>
          <w:sz w:val="24"/>
          <w:szCs w:val="24"/>
        </w:rPr>
        <w:t xml:space="preserve"> que </w:t>
      </w:r>
      <w:proofErr w:type="spellStart"/>
      <w:r w:rsidR="00766F04" w:rsidRPr="00766F04">
        <w:rPr>
          <w:rFonts w:ascii="Arial" w:hAnsi="Arial" w:cs="Arial"/>
          <w:bCs/>
          <w:i/>
          <w:color w:val="000000"/>
          <w:sz w:val="24"/>
          <w:szCs w:val="24"/>
        </w:rPr>
        <w:t>Staphylococcus</w:t>
      </w:r>
      <w:proofErr w:type="spellEnd"/>
      <w:r w:rsidR="00766F04" w:rsidRPr="00766F04">
        <w:rPr>
          <w:rFonts w:ascii="Arial" w:hAnsi="Arial" w:cs="Arial"/>
          <w:bCs/>
          <w:i/>
          <w:color w:val="000000"/>
          <w:sz w:val="24"/>
          <w:szCs w:val="24"/>
        </w:rPr>
        <w:t xml:space="preserve"> aureus</w:t>
      </w:r>
      <w:r w:rsidR="00766F04">
        <w:rPr>
          <w:rFonts w:ascii="Arial" w:hAnsi="Arial" w:cs="Arial"/>
          <w:bCs/>
          <w:color w:val="000000"/>
          <w:sz w:val="24"/>
          <w:szCs w:val="24"/>
        </w:rPr>
        <w:t xml:space="preserve"> resistentes à </w:t>
      </w:r>
      <w:proofErr w:type="spellStart"/>
      <w:r w:rsidR="00766F04">
        <w:rPr>
          <w:rFonts w:ascii="Arial" w:hAnsi="Arial" w:cs="Arial"/>
          <w:bCs/>
          <w:color w:val="000000"/>
          <w:sz w:val="24"/>
          <w:szCs w:val="24"/>
        </w:rPr>
        <w:t>meticilina</w:t>
      </w:r>
      <w:proofErr w:type="spellEnd"/>
      <w:r w:rsidR="00766F04">
        <w:rPr>
          <w:rFonts w:ascii="Arial" w:hAnsi="Arial" w:cs="Arial"/>
          <w:bCs/>
          <w:color w:val="000000"/>
          <w:sz w:val="24"/>
          <w:szCs w:val="24"/>
        </w:rPr>
        <w:t xml:space="preserve"> (MRSA), são aqueles que, além da </w:t>
      </w:r>
      <w:proofErr w:type="spellStart"/>
      <w:r w:rsidR="00766F04">
        <w:rPr>
          <w:rFonts w:ascii="Arial" w:hAnsi="Arial" w:cs="Arial"/>
          <w:bCs/>
          <w:color w:val="000000"/>
          <w:sz w:val="24"/>
          <w:szCs w:val="24"/>
        </w:rPr>
        <w:t>meticilina</w:t>
      </w:r>
      <w:proofErr w:type="spellEnd"/>
      <w:r w:rsidR="00766F04">
        <w:rPr>
          <w:rFonts w:ascii="Arial" w:hAnsi="Arial" w:cs="Arial"/>
          <w:bCs/>
          <w:color w:val="000000"/>
          <w:sz w:val="24"/>
          <w:szCs w:val="24"/>
        </w:rPr>
        <w:t xml:space="preserve">, resistem também aos fármacos </w:t>
      </w:r>
      <w:proofErr w:type="spellStart"/>
      <w:r w:rsidR="00766F04" w:rsidRPr="00766F04">
        <w:rPr>
          <w:rFonts w:ascii="Arial" w:hAnsi="Arial" w:cs="Arial"/>
          <w:bCs/>
          <w:color w:val="000000"/>
          <w:sz w:val="24"/>
          <w:szCs w:val="24"/>
        </w:rPr>
        <w:t>oxacili</w:t>
      </w:r>
      <w:r w:rsidR="00CA4292">
        <w:rPr>
          <w:rFonts w:ascii="Arial" w:hAnsi="Arial" w:cs="Arial"/>
          <w:bCs/>
          <w:color w:val="000000"/>
          <w:sz w:val="24"/>
          <w:szCs w:val="24"/>
        </w:rPr>
        <w:t>na</w:t>
      </w:r>
      <w:proofErr w:type="spellEnd"/>
      <w:r w:rsidR="00CA4292">
        <w:rPr>
          <w:rFonts w:ascii="Arial" w:hAnsi="Arial" w:cs="Arial"/>
          <w:bCs/>
          <w:color w:val="000000"/>
          <w:sz w:val="24"/>
          <w:szCs w:val="24"/>
        </w:rPr>
        <w:t xml:space="preserve">, </w:t>
      </w:r>
      <w:proofErr w:type="spellStart"/>
      <w:r w:rsidR="00CA4292">
        <w:rPr>
          <w:rFonts w:ascii="Arial" w:hAnsi="Arial" w:cs="Arial"/>
          <w:bCs/>
          <w:color w:val="000000"/>
          <w:sz w:val="24"/>
          <w:szCs w:val="24"/>
        </w:rPr>
        <w:t>cefalosporinas</w:t>
      </w:r>
      <w:proofErr w:type="spellEnd"/>
      <w:r w:rsidR="00CA4292">
        <w:rPr>
          <w:rFonts w:ascii="Arial" w:hAnsi="Arial" w:cs="Arial"/>
          <w:bCs/>
          <w:color w:val="000000"/>
          <w:sz w:val="24"/>
          <w:szCs w:val="24"/>
        </w:rPr>
        <w:t xml:space="preserve">, </w:t>
      </w:r>
      <w:proofErr w:type="spellStart"/>
      <w:r w:rsidR="00CA4292">
        <w:rPr>
          <w:rFonts w:ascii="Arial" w:hAnsi="Arial" w:cs="Arial"/>
          <w:bCs/>
          <w:color w:val="000000"/>
          <w:sz w:val="24"/>
          <w:szCs w:val="24"/>
        </w:rPr>
        <w:t>imipenem</w:t>
      </w:r>
      <w:proofErr w:type="spellEnd"/>
      <w:r w:rsidR="00CA4292">
        <w:rPr>
          <w:rFonts w:ascii="Arial" w:hAnsi="Arial" w:cs="Arial"/>
          <w:bCs/>
          <w:color w:val="000000"/>
          <w:sz w:val="24"/>
          <w:szCs w:val="24"/>
        </w:rPr>
        <w:t xml:space="preserve"> e</w:t>
      </w:r>
      <w:r w:rsidR="00766F04" w:rsidRPr="00766F04">
        <w:rPr>
          <w:rFonts w:ascii="Arial" w:hAnsi="Arial" w:cs="Arial"/>
          <w:bCs/>
          <w:color w:val="000000"/>
          <w:sz w:val="24"/>
          <w:szCs w:val="24"/>
        </w:rPr>
        <w:t xml:space="preserve"> </w:t>
      </w:r>
      <w:proofErr w:type="spellStart"/>
      <w:r w:rsidR="00766F04" w:rsidRPr="00766F04">
        <w:rPr>
          <w:rFonts w:ascii="Arial" w:hAnsi="Arial" w:cs="Arial"/>
          <w:bCs/>
          <w:color w:val="000000"/>
          <w:sz w:val="24"/>
          <w:szCs w:val="24"/>
        </w:rPr>
        <w:t>aminoglicosídeos</w:t>
      </w:r>
      <w:proofErr w:type="spellEnd"/>
      <w:r w:rsidR="00766F04" w:rsidRPr="00766F04">
        <w:rPr>
          <w:rFonts w:ascii="Arial" w:hAnsi="Arial" w:cs="Arial"/>
          <w:bCs/>
          <w:color w:val="000000"/>
          <w:sz w:val="24"/>
          <w:szCs w:val="24"/>
        </w:rPr>
        <w:t>.</w:t>
      </w:r>
    </w:p>
    <w:p w14:paraId="01CDF93C" w14:textId="5FB405DF" w:rsidR="001F63D9" w:rsidRDefault="0086655C" w:rsidP="00433440">
      <w:pPr>
        <w:spacing w:after="0" w:line="360" w:lineRule="auto"/>
        <w:ind w:firstLine="709"/>
        <w:jc w:val="both"/>
        <w:rPr>
          <w:rFonts w:ascii="Arial" w:hAnsi="Arial" w:cs="Arial"/>
          <w:bCs/>
          <w:color w:val="000000"/>
          <w:sz w:val="24"/>
          <w:szCs w:val="24"/>
        </w:rPr>
      </w:pPr>
      <w:r w:rsidRPr="0057377A">
        <w:rPr>
          <w:rFonts w:ascii="Arial" w:hAnsi="Arial" w:cs="Arial"/>
          <w:bCs/>
          <w:color w:val="000000"/>
          <w:sz w:val="24"/>
          <w:szCs w:val="24"/>
        </w:rPr>
        <w:t>Produz doença mediada por tox</w:t>
      </w:r>
      <w:r w:rsidR="00CA4292">
        <w:rPr>
          <w:rFonts w:ascii="Arial" w:hAnsi="Arial" w:cs="Arial"/>
          <w:bCs/>
          <w:color w:val="000000"/>
          <w:sz w:val="24"/>
          <w:szCs w:val="24"/>
        </w:rPr>
        <w:t>inas que podem vir a se tornarem</w:t>
      </w:r>
      <w:r w:rsidRPr="0057377A">
        <w:rPr>
          <w:rFonts w:ascii="Arial" w:hAnsi="Arial" w:cs="Arial"/>
          <w:bCs/>
          <w:color w:val="000000"/>
          <w:sz w:val="24"/>
          <w:szCs w:val="24"/>
        </w:rPr>
        <w:t xml:space="preserve"> sistêmicas. São elas: toxina alfa, causa doença em humanos; toxina beta, atinge seres humanos e animais; toxina delta, afeta principalmente componentes celulares e sanguíneos de mamíferos e alguns componentes intracelulares; toxina gama, produzida por quase todas as cepas de </w:t>
      </w:r>
      <w:r w:rsidRPr="0057377A">
        <w:rPr>
          <w:rFonts w:ascii="Arial" w:hAnsi="Arial" w:cs="Arial"/>
          <w:bCs/>
          <w:i/>
          <w:color w:val="000000"/>
          <w:sz w:val="24"/>
          <w:szCs w:val="24"/>
        </w:rPr>
        <w:t>S. aureus</w:t>
      </w:r>
      <w:r w:rsidRPr="0057377A">
        <w:rPr>
          <w:rFonts w:ascii="Arial" w:hAnsi="Arial" w:cs="Arial"/>
          <w:bCs/>
          <w:color w:val="000000"/>
          <w:sz w:val="24"/>
          <w:szCs w:val="24"/>
        </w:rPr>
        <w:t xml:space="preserve"> e as </w:t>
      </w:r>
      <w:proofErr w:type="spellStart"/>
      <w:r w:rsidRPr="0057377A">
        <w:rPr>
          <w:rFonts w:ascii="Arial" w:hAnsi="Arial" w:cs="Arial"/>
          <w:bCs/>
          <w:color w:val="000000"/>
          <w:sz w:val="24"/>
          <w:szCs w:val="24"/>
        </w:rPr>
        <w:t>enterotoxinas</w:t>
      </w:r>
      <w:proofErr w:type="spellEnd"/>
      <w:r w:rsidRPr="0057377A">
        <w:rPr>
          <w:rFonts w:ascii="Arial" w:hAnsi="Arial" w:cs="Arial"/>
          <w:bCs/>
          <w:color w:val="000000"/>
          <w:sz w:val="24"/>
          <w:szCs w:val="24"/>
        </w:rPr>
        <w:t xml:space="preserve"> </w:t>
      </w:r>
      <w:proofErr w:type="spellStart"/>
      <w:r w:rsidRPr="0057377A">
        <w:rPr>
          <w:rFonts w:ascii="Arial" w:hAnsi="Arial" w:cs="Arial"/>
          <w:bCs/>
          <w:color w:val="000000"/>
          <w:sz w:val="24"/>
          <w:szCs w:val="24"/>
        </w:rPr>
        <w:t>estafilocócicas</w:t>
      </w:r>
      <w:proofErr w:type="spellEnd"/>
      <w:r w:rsidRPr="0057377A">
        <w:rPr>
          <w:rFonts w:ascii="Arial" w:hAnsi="Arial" w:cs="Arial"/>
          <w:bCs/>
          <w:color w:val="000000"/>
          <w:sz w:val="24"/>
          <w:szCs w:val="24"/>
        </w:rPr>
        <w:t xml:space="preserve"> que são comumente encontradas em casos de intoxicação alimentar.</w:t>
      </w:r>
    </w:p>
    <w:p w14:paraId="570CF5C5" w14:textId="48A10689" w:rsidR="003D7E3F" w:rsidRDefault="009438C3" w:rsidP="00433440">
      <w:pPr>
        <w:spacing w:after="0" w:line="360" w:lineRule="auto"/>
        <w:ind w:firstLine="709"/>
        <w:jc w:val="both"/>
        <w:rPr>
          <w:rFonts w:ascii="Arial" w:hAnsi="Arial" w:cs="Arial"/>
          <w:bCs/>
          <w:color w:val="000000"/>
          <w:sz w:val="24"/>
          <w:szCs w:val="24"/>
        </w:rPr>
      </w:pPr>
      <w:r>
        <w:rPr>
          <w:rFonts w:ascii="Arial" w:hAnsi="Arial" w:cs="Arial"/>
          <w:bCs/>
          <w:color w:val="000000"/>
          <w:sz w:val="24"/>
          <w:szCs w:val="24"/>
        </w:rPr>
        <w:t>Um surto de intoxica</w:t>
      </w:r>
      <w:r w:rsidR="00CA4292">
        <w:rPr>
          <w:rFonts w:ascii="Arial" w:hAnsi="Arial" w:cs="Arial"/>
          <w:bCs/>
          <w:color w:val="000000"/>
          <w:sz w:val="24"/>
          <w:szCs w:val="24"/>
        </w:rPr>
        <w:t xml:space="preserve">ção alimentar </w:t>
      </w:r>
      <w:proofErr w:type="spellStart"/>
      <w:r w:rsidR="00CA4292">
        <w:rPr>
          <w:rFonts w:ascii="Arial" w:hAnsi="Arial" w:cs="Arial"/>
          <w:bCs/>
          <w:color w:val="000000"/>
          <w:sz w:val="24"/>
          <w:szCs w:val="24"/>
        </w:rPr>
        <w:t>estafilocócica</w:t>
      </w:r>
      <w:proofErr w:type="spellEnd"/>
      <w:r w:rsidR="00CA4292">
        <w:rPr>
          <w:rFonts w:ascii="Arial" w:hAnsi="Arial" w:cs="Arial"/>
          <w:bCs/>
          <w:color w:val="000000"/>
          <w:sz w:val="24"/>
          <w:szCs w:val="24"/>
        </w:rPr>
        <w:t>,</w:t>
      </w:r>
      <w:r>
        <w:rPr>
          <w:rFonts w:ascii="Arial" w:hAnsi="Arial" w:cs="Arial"/>
          <w:bCs/>
          <w:color w:val="000000"/>
          <w:sz w:val="24"/>
          <w:szCs w:val="24"/>
        </w:rPr>
        <w:t xml:space="preserve"> atingiu 56 pessoas de um grupo de 88 em um restaurante na cidade de Pelotas</w:t>
      </w:r>
      <w:r w:rsidR="00B809BB">
        <w:rPr>
          <w:rFonts w:ascii="Arial" w:hAnsi="Arial" w:cs="Arial"/>
          <w:bCs/>
          <w:color w:val="000000"/>
          <w:sz w:val="24"/>
          <w:szCs w:val="24"/>
        </w:rPr>
        <w:t>-RS</w:t>
      </w:r>
      <w:r w:rsidR="00CA4292">
        <w:rPr>
          <w:rFonts w:ascii="Arial" w:hAnsi="Arial" w:cs="Arial"/>
          <w:bCs/>
          <w:color w:val="000000"/>
          <w:sz w:val="24"/>
          <w:szCs w:val="24"/>
        </w:rPr>
        <w:t>,</w:t>
      </w:r>
      <w:r w:rsidR="00B809BB">
        <w:rPr>
          <w:rFonts w:ascii="Arial" w:hAnsi="Arial" w:cs="Arial"/>
          <w:bCs/>
          <w:color w:val="000000"/>
          <w:sz w:val="24"/>
          <w:szCs w:val="24"/>
        </w:rPr>
        <w:t xml:space="preserve"> </w:t>
      </w:r>
      <w:r>
        <w:rPr>
          <w:rFonts w:ascii="Arial" w:hAnsi="Arial" w:cs="Arial"/>
          <w:bCs/>
          <w:color w:val="000000"/>
          <w:sz w:val="24"/>
          <w:szCs w:val="24"/>
        </w:rPr>
        <w:t xml:space="preserve">através da ingestão de um sanduiche de frango com isolados comprovados de estafilococos secretores de </w:t>
      </w:r>
      <w:proofErr w:type="spellStart"/>
      <w:r w:rsidR="00B809BB">
        <w:rPr>
          <w:rFonts w:ascii="Arial" w:hAnsi="Arial" w:cs="Arial"/>
          <w:bCs/>
          <w:color w:val="000000"/>
          <w:sz w:val="24"/>
          <w:szCs w:val="24"/>
        </w:rPr>
        <w:t>entero</w:t>
      </w:r>
      <w:r>
        <w:rPr>
          <w:rFonts w:ascii="Arial" w:hAnsi="Arial" w:cs="Arial"/>
          <w:bCs/>
          <w:color w:val="000000"/>
          <w:sz w:val="24"/>
          <w:szCs w:val="24"/>
        </w:rPr>
        <w:t>toxina</w:t>
      </w:r>
      <w:proofErr w:type="spellEnd"/>
      <w:r>
        <w:rPr>
          <w:rFonts w:ascii="Arial" w:hAnsi="Arial" w:cs="Arial"/>
          <w:bCs/>
          <w:color w:val="000000"/>
          <w:sz w:val="24"/>
          <w:szCs w:val="24"/>
        </w:rPr>
        <w:t xml:space="preserve"> A</w:t>
      </w:r>
      <w:r w:rsidR="00B809BB">
        <w:rPr>
          <w:rFonts w:ascii="Arial" w:hAnsi="Arial" w:cs="Arial"/>
          <w:bCs/>
          <w:color w:val="000000"/>
          <w:sz w:val="24"/>
          <w:szCs w:val="24"/>
        </w:rPr>
        <w:t>,</w:t>
      </w:r>
      <w:r w:rsidR="00A25CC6">
        <w:rPr>
          <w:rFonts w:ascii="Arial" w:hAnsi="Arial" w:cs="Arial"/>
          <w:bCs/>
          <w:color w:val="000000"/>
          <w:sz w:val="24"/>
          <w:szCs w:val="24"/>
        </w:rPr>
        <w:t xml:space="preserve"> de acordo com </w:t>
      </w:r>
      <w:r w:rsidR="00CA4292">
        <w:rPr>
          <w:rFonts w:ascii="Arial" w:hAnsi="Arial" w:cs="Arial"/>
          <w:bCs/>
          <w:color w:val="000000"/>
          <w:sz w:val="24"/>
          <w:szCs w:val="24"/>
        </w:rPr>
        <w:t>os resultados do teste de ELISA. Este</w:t>
      </w:r>
      <w:r w:rsidR="00B809BB">
        <w:rPr>
          <w:rFonts w:ascii="Arial" w:hAnsi="Arial" w:cs="Arial"/>
          <w:bCs/>
          <w:color w:val="000000"/>
          <w:sz w:val="24"/>
          <w:szCs w:val="24"/>
        </w:rPr>
        <w:t xml:space="preserve"> terminou e</w:t>
      </w:r>
      <w:r>
        <w:rPr>
          <w:rFonts w:ascii="Arial" w:hAnsi="Arial" w:cs="Arial"/>
          <w:bCs/>
          <w:color w:val="000000"/>
          <w:sz w:val="24"/>
          <w:szCs w:val="24"/>
        </w:rPr>
        <w:t xml:space="preserve">m </w:t>
      </w:r>
      <w:r w:rsidR="00B809BB">
        <w:rPr>
          <w:rFonts w:ascii="Arial" w:hAnsi="Arial" w:cs="Arial"/>
          <w:bCs/>
          <w:color w:val="000000"/>
          <w:sz w:val="24"/>
          <w:szCs w:val="24"/>
        </w:rPr>
        <w:t>vômito, diarreia, cefaleia, p</w:t>
      </w:r>
      <w:r w:rsidR="00CA4292">
        <w:rPr>
          <w:rFonts w:ascii="Arial" w:hAnsi="Arial" w:cs="Arial"/>
          <w:bCs/>
          <w:color w:val="000000"/>
          <w:sz w:val="24"/>
          <w:szCs w:val="24"/>
        </w:rPr>
        <w:t xml:space="preserve">rostração e dores abdominais, </w:t>
      </w:r>
      <w:r w:rsidR="00B809BB">
        <w:rPr>
          <w:rFonts w:ascii="Arial" w:hAnsi="Arial" w:cs="Arial"/>
          <w:bCs/>
          <w:color w:val="000000"/>
          <w:sz w:val="24"/>
          <w:szCs w:val="24"/>
        </w:rPr>
        <w:t>iniciando uma hora e meia após o consumo</w:t>
      </w:r>
      <w:r>
        <w:rPr>
          <w:rFonts w:ascii="Arial" w:hAnsi="Arial" w:cs="Arial"/>
          <w:bCs/>
          <w:color w:val="000000"/>
          <w:sz w:val="24"/>
          <w:szCs w:val="24"/>
        </w:rPr>
        <w:t xml:space="preserve"> </w:t>
      </w:r>
      <w:r w:rsidR="00433440">
        <w:rPr>
          <w:rFonts w:ascii="Arial" w:hAnsi="Arial" w:cs="Arial"/>
          <w:bCs/>
          <w:color w:val="000000"/>
          <w:sz w:val="24"/>
          <w:szCs w:val="24"/>
        </w:rPr>
        <w:t>(RODRIGUES,</w:t>
      </w:r>
      <w:r w:rsidR="003D7E3F">
        <w:rPr>
          <w:rFonts w:ascii="Arial" w:hAnsi="Arial" w:cs="Arial"/>
          <w:bCs/>
          <w:color w:val="000000"/>
          <w:sz w:val="24"/>
          <w:szCs w:val="24"/>
        </w:rPr>
        <w:t xml:space="preserve"> </w:t>
      </w:r>
      <w:r w:rsidR="003D7E3F" w:rsidRPr="005751C5">
        <w:rPr>
          <w:rFonts w:ascii="Arial" w:hAnsi="Arial" w:cs="Arial"/>
          <w:bCs/>
          <w:i/>
          <w:color w:val="000000"/>
          <w:sz w:val="24"/>
          <w:szCs w:val="24"/>
        </w:rPr>
        <w:t>et al</w:t>
      </w:r>
      <w:r w:rsidR="005751C5">
        <w:rPr>
          <w:rFonts w:ascii="Arial" w:hAnsi="Arial" w:cs="Arial"/>
          <w:bCs/>
          <w:i/>
          <w:color w:val="000000"/>
          <w:sz w:val="24"/>
          <w:szCs w:val="24"/>
        </w:rPr>
        <w:t>.</w:t>
      </w:r>
      <w:r w:rsidR="003D7E3F">
        <w:rPr>
          <w:rFonts w:ascii="Arial" w:hAnsi="Arial" w:cs="Arial"/>
          <w:bCs/>
          <w:color w:val="000000"/>
          <w:sz w:val="24"/>
          <w:szCs w:val="24"/>
        </w:rPr>
        <w:t xml:space="preserve"> 2004).</w:t>
      </w:r>
    </w:p>
    <w:p w14:paraId="55DF2DD7" w14:textId="3A04552A" w:rsidR="001F63D9" w:rsidRDefault="00064CEC" w:rsidP="009F4ADC">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Levando a uma sintomatologia mais grave e até </w:t>
      </w:r>
      <w:r w:rsidR="00CA4292">
        <w:rPr>
          <w:rFonts w:ascii="Arial" w:hAnsi="Arial" w:cs="Arial"/>
          <w:bCs/>
          <w:color w:val="000000"/>
          <w:sz w:val="24"/>
          <w:szCs w:val="24"/>
        </w:rPr>
        <w:t>a</w:t>
      </w:r>
      <w:r>
        <w:rPr>
          <w:rFonts w:ascii="Arial" w:hAnsi="Arial" w:cs="Arial"/>
          <w:bCs/>
          <w:color w:val="000000"/>
          <w:sz w:val="24"/>
          <w:szCs w:val="24"/>
        </w:rPr>
        <w:t xml:space="preserve"> óbito os mais jovens e idosos, esta toxina não é destruída pelas outras etapas de processamento</w:t>
      </w:r>
      <w:r w:rsidR="00CA4292">
        <w:rPr>
          <w:rFonts w:ascii="Arial" w:hAnsi="Arial" w:cs="Arial"/>
          <w:bCs/>
          <w:color w:val="000000"/>
          <w:sz w:val="24"/>
          <w:szCs w:val="24"/>
        </w:rPr>
        <w:t>,</w:t>
      </w:r>
      <w:r>
        <w:rPr>
          <w:rFonts w:ascii="Arial" w:hAnsi="Arial" w:cs="Arial"/>
          <w:bCs/>
          <w:color w:val="000000"/>
          <w:sz w:val="24"/>
          <w:szCs w:val="24"/>
        </w:rPr>
        <w:t xml:space="preserve"> que virão a ser sofridas pelo alimento de acordo com o desejo do consumidor e sua entrada se dá por má higienização d</w:t>
      </w:r>
      <w:r w:rsidR="002B3A74">
        <w:rPr>
          <w:rFonts w:ascii="Arial" w:hAnsi="Arial" w:cs="Arial"/>
          <w:bCs/>
          <w:color w:val="000000"/>
          <w:sz w:val="24"/>
          <w:szCs w:val="24"/>
        </w:rPr>
        <w:t>as mãos e utensílios (FDA, 2011</w:t>
      </w:r>
      <w:r>
        <w:rPr>
          <w:rFonts w:ascii="Arial" w:hAnsi="Arial" w:cs="Arial"/>
          <w:bCs/>
          <w:color w:val="000000"/>
          <w:sz w:val="24"/>
          <w:szCs w:val="24"/>
        </w:rPr>
        <w:t>).</w:t>
      </w:r>
    </w:p>
    <w:p w14:paraId="34D5C065" w14:textId="240DAC54" w:rsidR="00433440" w:rsidRDefault="00433440" w:rsidP="009F4ADC">
      <w:pPr>
        <w:spacing w:line="360" w:lineRule="auto"/>
        <w:ind w:firstLine="708"/>
        <w:jc w:val="both"/>
        <w:rPr>
          <w:rFonts w:ascii="Arial" w:hAnsi="Arial" w:cs="Arial"/>
          <w:color w:val="000000"/>
          <w:sz w:val="24"/>
          <w:szCs w:val="24"/>
        </w:rPr>
      </w:pPr>
    </w:p>
    <w:p w14:paraId="69F69943" w14:textId="77777777" w:rsidR="00DF4C03" w:rsidRDefault="00DF4C03" w:rsidP="009F4ADC">
      <w:pPr>
        <w:spacing w:line="360" w:lineRule="auto"/>
        <w:ind w:firstLine="708"/>
        <w:jc w:val="both"/>
        <w:rPr>
          <w:rFonts w:ascii="Arial" w:hAnsi="Arial" w:cs="Arial"/>
          <w:color w:val="000000"/>
          <w:sz w:val="24"/>
          <w:szCs w:val="24"/>
        </w:rPr>
      </w:pPr>
    </w:p>
    <w:p w14:paraId="3B98D49A" w14:textId="77777777" w:rsidR="00433440" w:rsidRPr="0057377A" w:rsidRDefault="00433440" w:rsidP="009F4ADC">
      <w:pPr>
        <w:spacing w:line="360" w:lineRule="auto"/>
        <w:ind w:firstLine="708"/>
        <w:jc w:val="both"/>
        <w:rPr>
          <w:rFonts w:ascii="Arial" w:hAnsi="Arial" w:cs="Arial"/>
          <w:color w:val="000000"/>
          <w:sz w:val="24"/>
          <w:szCs w:val="24"/>
        </w:rPr>
      </w:pPr>
    </w:p>
    <w:p w14:paraId="6DEE700A" w14:textId="534406C5" w:rsidR="001F63D9" w:rsidRDefault="00CA23A8" w:rsidP="00CA4292">
      <w:pPr>
        <w:pStyle w:val="Ttulo3"/>
        <w:numPr>
          <w:ilvl w:val="2"/>
          <w:numId w:val="7"/>
        </w:numPr>
        <w:spacing w:line="360" w:lineRule="auto"/>
        <w:ind w:left="0" w:firstLine="0"/>
        <w:rPr>
          <w:rFonts w:ascii="Arial" w:hAnsi="Arial" w:cs="Arial"/>
          <w:b/>
          <w:color w:val="000000"/>
        </w:rPr>
      </w:pPr>
      <w:bookmarkStart w:id="5" w:name="_Toc519178832"/>
      <w:r>
        <w:rPr>
          <w:rFonts w:ascii="Arial" w:hAnsi="Arial" w:cs="Arial"/>
          <w:b/>
          <w:color w:val="000000"/>
        </w:rPr>
        <w:lastRenderedPageBreak/>
        <w:t>Importância c</w:t>
      </w:r>
      <w:r w:rsidR="001F63D9" w:rsidRPr="002B3A74">
        <w:rPr>
          <w:rFonts w:ascii="Arial" w:hAnsi="Arial" w:cs="Arial"/>
          <w:b/>
          <w:color w:val="000000"/>
        </w:rPr>
        <w:t>línica</w:t>
      </w:r>
      <w:r w:rsidR="00CA4292">
        <w:rPr>
          <w:rFonts w:ascii="Arial" w:hAnsi="Arial" w:cs="Arial"/>
          <w:b/>
          <w:color w:val="000000"/>
        </w:rPr>
        <w:t xml:space="preserve"> da </w:t>
      </w:r>
      <w:proofErr w:type="spellStart"/>
      <w:r w:rsidR="00CA4292">
        <w:rPr>
          <w:rFonts w:ascii="Arial" w:hAnsi="Arial" w:cs="Arial"/>
          <w:b/>
          <w:color w:val="000000"/>
        </w:rPr>
        <w:t>antibioticoterapia</w:t>
      </w:r>
      <w:bookmarkEnd w:id="5"/>
      <w:proofErr w:type="spellEnd"/>
    </w:p>
    <w:p w14:paraId="69EB5163" w14:textId="77777777" w:rsidR="00433440" w:rsidRDefault="00433440" w:rsidP="009F4ADC">
      <w:pPr>
        <w:spacing w:line="360" w:lineRule="auto"/>
        <w:jc w:val="both"/>
        <w:rPr>
          <w:rFonts w:ascii="Arial" w:hAnsi="Arial" w:cs="Arial"/>
          <w:color w:val="000000"/>
          <w:sz w:val="24"/>
          <w:szCs w:val="18"/>
        </w:rPr>
      </w:pPr>
    </w:p>
    <w:p w14:paraId="55EAEC22" w14:textId="77777777" w:rsidR="00433440" w:rsidRDefault="00433440" w:rsidP="009F4ADC">
      <w:pPr>
        <w:spacing w:line="360" w:lineRule="auto"/>
        <w:jc w:val="both"/>
        <w:rPr>
          <w:rFonts w:ascii="Arial" w:hAnsi="Arial" w:cs="Arial"/>
          <w:color w:val="000000"/>
          <w:sz w:val="24"/>
          <w:szCs w:val="18"/>
        </w:rPr>
      </w:pPr>
    </w:p>
    <w:p w14:paraId="6F4D25CB" w14:textId="3221B29B" w:rsidR="007E0CE4" w:rsidRDefault="001D1DB9" w:rsidP="00433440">
      <w:pPr>
        <w:spacing w:after="0" w:line="360" w:lineRule="auto"/>
        <w:ind w:firstLine="709"/>
        <w:jc w:val="both"/>
        <w:rPr>
          <w:rFonts w:ascii="Arial" w:hAnsi="Arial" w:cs="Arial"/>
          <w:color w:val="000000"/>
          <w:sz w:val="24"/>
          <w:szCs w:val="18"/>
        </w:rPr>
      </w:pPr>
      <w:r>
        <w:rPr>
          <w:rFonts w:ascii="Arial" w:hAnsi="Arial" w:cs="Arial"/>
          <w:color w:val="000000"/>
          <w:sz w:val="24"/>
          <w:szCs w:val="18"/>
        </w:rPr>
        <w:t>Segundo Oliveira e Toledo (2012), o</w:t>
      </w:r>
      <w:r w:rsidR="007E0CE4">
        <w:rPr>
          <w:rFonts w:ascii="Arial" w:hAnsi="Arial" w:cs="Arial"/>
          <w:color w:val="000000"/>
          <w:sz w:val="24"/>
          <w:szCs w:val="18"/>
        </w:rPr>
        <w:t>s antimi</w:t>
      </w:r>
      <w:r w:rsidR="002B7270">
        <w:rPr>
          <w:rFonts w:ascii="Arial" w:hAnsi="Arial" w:cs="Arial"/>
          <w:color w:val="000000"/>
          <w:sz w:val="24"/>
          <w:szCs w:val="18"/>
        </w:rPr>
        <w:t>crobianos são quimioterápicos constantemente utilizados na rotina clínica por danificarem a estrutura, o metabolismo e/ou a reprodução dos microrganismos, estabelecendo um pilar com o sistema imune com o intuito de debelar e reprimir com efic</w:t>
      </w:r>
      <w:r>
        <w:rPr>
          <w:rFonts w:ascii="Arial" w:hAnsi="Arial" w:cs="Arial"/>
          <w:color w:val="000000"/>
          <w:sz w:val="24"/>
          <w:szCs w:val="18"/>
        </w:rPr>
        <w:t>ácia o avanço dos mesmos.</w:t>
      </w:r>
      <w:r w:rsidR="002B7270">
        <w:rPr>
          <w:rFonts w:ascii="Arial" w:hAnsi="Arial" w:cs="Arial"/>
          <w:color w:val="000000"/>
          <w:sz w:val="24"/>
          <w:szCs w:val="18"/>
        </w:rPr>
        <w:t xml:space="preserve"> </w:t>
      </w:r>
    </w:p>
    <w:p w14:paraId="0C401B7D" w14:textId="155EC7D2" w:rsidR="00433440" w:rsidRDefault="00385B4D" w:rsidP="00433440">
      <w:pPr>
        <w:spacing w:after="0" w:line="360" w:lineRule="auto"/>
        <w:ind w:firstLine="709"/>
        <w:jc w:val="both"/>
        <w:rPr>
          <w:rFonts w:ascii="Arial" w:hAnsi="Arial" w:cs="Arial"/>
          <w:color w:val="000000"/>
          <w:sz w:val="24"/>
          <w:szCs w:val="18"/>
        </w:rPr>
      </w:pPr>
      <w:r>
        <w:rPr>
          <w:rFonts w:ascii="Arial" w:hAnsi="Arial" w:cs="Arial"/>
          <w:color w:val="000000"/>
          <w:sz w:val="24"/>
          <w:szCs w:val="18"/>
        </w:rPr>
        <w:t xml:space="preserve">Costa </w:t>
      </w:r>
      <w:r w:rsidRPr="00395E9D">
        <w:rPr>
          <w:rFonts w:ascii="Arial" w:hAnsi="Arial" w:cs="Arial"/>
          <w:i/>
          <w:color w:val="000000"/>
          <w:sz w:val="24"/>
          <w:szCs w:val="18"/>
        </w:rPr>
        <w:t>et al.</w:t>
      </w:r>
      <w:r>
        <w:rPr>
          <w:rFonts w:ascii="Arial" w:hAnsi="Arial" w:cs="Arial"/>
          <w:color w:val="000000"/>
          <w:sz w:val="24"/>
          <w:szCs w:val="18"/>
        </w:rPr>
        <w:t xml:space="preserve"> (2013)</w:t>
      </w:r>
      <w:r w:rsidR="002B3A74">
        <w:rPr>
          <w:rFonts w:ascii="Arial" w:hAnsi="Arial" w:cs="Arial"/>
          <w:color w:val="000000"/>
          <w:sz w:val="24"/>
          <w:szCs w:val="18"/>
        </w:rPr>
        <w:t>,</w:t>
      </w:r>
      <w:r>
        <w:rPr>
          <w:rFonts w:ascii="Arial" w:hAnsi="Arial" w:cs="Arial"/>
          <w:color w:val="000000"/>
          <w:sz w:val="24"/>
          <w:szCs w:val="18"/>
        </w:rPr>
        <w:t xml:space="preserve"> afirma</w:t>
      </w:r>
      <w:r w:rsidR="00F95434">
        <w:rPr>
          <w:rFonts w:ascii="Arial" w:hAnsi="Arial" w:cs="Arial"/>
          <w:color w:val="000000"/>
          <w:sz w:val="24"/>
          <w:szCs w:val="18"/>
        </w:rPr>
        <w:t>ra</w:t>
      </w:r>
      <w:r w:rsidR="001D1DB9">
        <w:rPr>
          <w:rFonts w:ascii="Arial" w:hAnsi="Arial" w:cs="Arial"/>
          <w:color w:val="000000"/>
          <w:sz w:val="24"/>
          <w:szCs w:val="18"/>
        </w:rPr>
        <w:t>m</w:t>
      </w:r>
      <w:r>
        <w:rPr>
          <w:rFonts w:ascii="Arial" w:hAnsi="Arial" w:cs="Arial"/>
          <w:color w:val="000000"/>
          <w:sz w:val="24"/>
          <w:szCs w:val="18"/>
        </w:rPr>
        <w:t xml:space="preserve"> que o </w:t>
      </w:r>
      <w:r w:rsidR="008A0264">
        <w:rPr>
          <w:rFonts w:ascii="Arial" w:hAnsi="Arial" w:cs="Arial"/>
          <w:color w:val="000000"/>
          <w:sz w:val="24"/>
          <w:szCs w:val="18"/>
        </w:rPr>
        <w:t>constante uso irracional de antimicrobianos promove</w:t>
      </w:r>
      <w:r w:rsidR="001D1DB9">
        <w:rPr>
          <w:rFonts w:ascii="Arial" w:hAnsi="Arial" w:cs="Arial"/>
          <w:color w:val="000000"/>
          <w:sz w:val="24"/>
          <w:szCs w:val="18"/>
        </w:rPr>
        <w:t>m</w:t>
      </w:r>
      <w:r w:rsidR="008A0264">
        <w:rPr>
          <w:rFonts w:ascii="Arial" w:hAnsi="Arial" w:cs="Arial"/>
          <w:color w:val="000000"/>
          <w:sz w:val="24"/>
          <w:szCs w:val="18"/>
        </w:rPr>
        <w:t xml:space="preserve"> o aumen</w:t>
      </w:r>
      <w:r>
        <w:rPr>
          <w:rFonts w:ascii="Arial" w:hAnsi="Arial" w:cs="Arial"/>
          <w:color w:val="000000"/>
          <w:sz w:val="24"/>
          <w:szCs w:val="18"/>
        </w:rPr>
        <w:t>to da</w:t>
      </w:r>
      <w:r w:rsidR="008A0264">
        <w:rPr>
          <w:rFonts w:ascii="Arial" w:hAnsi="Arial" w:cs="Arial"/>
          <w:color w:val="000000"/>
          <w:sz w:val="24"/>
          <w:szCs w:val="18"/>
        </w:rPr>
        <w:t xml:space="preserve"> taxa de resistência de vários m</w:t>
      </w:r>
      <w:r w:rsidR="00CA4292">
        <w:rPr>
          <w:rFonts w:ascii="Arial" w:hAnsi="Arial" w:cs="Arial"/>
          <w:color w:val="000000"/>
          <w:sz w:val="24"/>
          <w:szCs w:val="18"/>
        </w:rPr>
        <w:t>icrorganismos, assim, resulta</w:t>
      </w:r>
      <w:r w:rsidR="008A0264">
        <w:rPr>
          <w:rFonts w:ascii="Arial" w:hAnsi="Arial" w:cs="Arial"/>
          <w:color w:val="000000"/>
          <w:sz w:val="24"/>
          <w:szCs w:val="18"/>
        </w:rPr>
        <w:t xml:space="preserve"> em falha nos tratamentos e aumento nos gastos</w:t>
      </w:r>
      <w:r>
        <w:rPr>
          <w:rFonts w:ascii="Arial" w:hAnsi="Arial" w:cs="Arial"/>
          <w:color w:val="000000"/>
          <w:sz w:val="24"/>
          <w:szCs w:val="18"/>
        </w:rPr>
        <w:t>, sendo este um problema cotidiano nos campos da medicina humana e veterinária.</w:t>
      </w:r>
    </w:p>
    <w:p w14:paraId="5B918C7E" w14:textId="7393E834" w:rsidR="00B6124A" w:rsidRDefault="00B6124A" w:rsidP="00433440">
      <w:pPr>
        <w:spacing w:after="0" w:line="360" w:lineRule="auto"/>
        <w:ind w:firstLine="709"/>
        <w:jc w:val="both"/>
        <w:rPr>
          <w:rFonts w:ascii="Arial" w:hAnsi="Arial" w:cs="Arial"/>
          <w:color w:val="000000"/>
          <w:sz w:val="24"/>
          <w:szCs w:val="18"/>
        </w:rPr>
      </w:pPr>
      <w:r>
        <w:rPr>
          <w:rFonts w:ascii="Arial" w:hAnsi="Arial" w:cs="Arial"/>
          <w:color w:val="000000"/>
          <w:sz w:val="24"/>
          <w:szCs w:val="18"/>
        </w:rPr>
        <w:t>Tavares (2000)</w:t>
      </w:r>
      <w:r w:rsidR="002B3A74">
        <w:rPr>
          <w:rFonts w:ascii="Arial" w:hAnsi="Arial" w:cs="Arial"/>
          <w:color w:val="000000"/>
          <w:sz w:val="24"/>
          <w:szCs w:val="18"/>
        </w:rPr>
        <w:t>,</w:t>
      </w:r>
      <w:r>
        <w:rPr>
          <w:rFonts w:ascii="Arial" w:hAnsi="Arial" w:cs="Arial"/>
          <w:color w:val="000000"/>
          <w:sz w:val="24"/>
          <w:szCs w:val="18"/>
        </w:rPr>
        <w:t xml:space="preserve"> discorre</w:t>
      </w:r>
      <w:r w:rsidR="000C13B4">
        <w:rPr>
          <w:rFonts w:ascii="Arial" w:hAnsi="Arial" w:cs="Arial"/>
          <w:color w:val="000000"/>
          <w:sz w:val="24"/>
          <w:szCs w:val="18"/>
        </w:rPr>
        <w:t>u</w:t>
      </w:r>
      <w:r>
        <w:rPr>
          <w:rFonts w:ascii="Arial" w:hAnsi="Arial" w:cs="Arial"/>
          <w:color w:val="000000"/>
          <w:sz w:val="24"/>
          <w:szCs w:val="18"/>
        </w:rPr>
        <w:t xml:space="preserve"> que, após a chegada da </w:t>
      </w:r>
      <w:proofErr w:type="spellStart"/>
      <w:r>
        <w:rPr>
          <w:rFonts w:ascii="Arial" w:hAnsi="Arial" w:cs="Arial"/>
          <w:color w:val="000000"/>
          <w:sz w:val="24"/>
          <w:szCs w:val="18"/>
        </w:rPr>
        <w:t>sulfonamida</w:t>
      </w:r>
      <w:proofErr w:type="spellEnd"/>
      <w:r>
        <w:rPr>
          <w:rFonts w:ascii="Arial" w:hAnsi="Arial" w:cs="Arial"/>
          <w:color w:val="000000"/>
          <w:sz w:val="24"/>
          <w:szCs w:val="18"/>
        </w:rPr>
        <w:t xml:space="preserve"> em 1993 e o constante uso da penicilina no ano de 1941, foi averiguado que a resistência aos antibióticos ba</w:t>
      </w:r>
      <w:r w:rsidR="0057377A">
        <w:rPr>
          <w:rFonts w:ascii="Arial" w:hAnsi="Arial" w:cs="Arial"/>
          <w:color w:val="000000"/>
          <w:sz w:val="24"/>
          <w:szCs w:val="18"/>
        </w:rPr>
        <w:t>ctericidas poderia ser alcançada</w:t>
      </w:r>
      <w:r>
        <w:rPr>
          <w:rFonts w:ascii="Arial" w:hAnsi="Arial" w:cs="Arial"/>
          <w:color w:val="000000"/>
          <w:sz w:val="24"/>
          <w:szCs w:val="18"/>
        </w:rPr>
        <w:t xml:space="preserve"> por cepas dentro de um conjunto de indivíduos ou até mesmo ser decorrente de uma peculiaridade inerente àquele indivíduo específico.</w:t>
      </w:r>
    </w:p>
    <w:p w14:paraId="79C7A971" w14:textId="58DC816C" w:rsidR="001F63D9" w:rsidRDefault="00DF4C03" w:rsidP="009F4ADC">
      <w:pPr>
        <w:spacing w:line="360" w:lineRule="auto"/>
        <w:jc w:val="both"/>
        <w:rPr>
          <w:rFonts w:ascii="Arial" w:hAnsi="Arial" w:cs="Arial"/>
          <w:color w:val="000000"/>
          <w:sz w:val="24"/>
          <w:szCs w:val="18"/>
        </w:rPr>
      </w:pPr>
      <w:r>
        <w:rPr>
          <w:rFonts w:ascii="Arial" w:hAnsi="Arial" w:cs="Arial"/>
          <w:color w:val="000000"/>
          <w:sz w:val="24"/>
          <w:szCs w:val="18"/>
        </w:rPr>
        <w:t xml:space="preserve">  </w:t>
      </w:r>
    </w:p>
    <w:p w14:paraId="4E637717" w14:textId="77777777" w:rsidR="00DF4C03" w:rsidRPr="001F63D9" w:rsidRDefault="00DF4C03" w:rsidP="009F4ADC">
      <w:pPr>
        <w:spacing w:line="360" w:lineRule="auto"/>
        <w:jc w:val="both"/>
        <w:rPr>
          <w:rFonts w:ascii="Arial" w:hAnsi="Arial" w:cs="Arial"/>
          <w:color w:val="000000"/>
          <w:sz w:val="24"/>
          <w:szCs w:val="18"/>
        </w:rPr>
      </w:pPr>
    </w:p>
    <w:p w14:paraId="3FC4775A" w14:textId="47D206ED" w:rsidR="00957E0D" w:rsidRDefault="00CA23A8" w:rsidP="00433440">
      <w:pPr>
        <w:pStyle w:val="Ttulo3"/>
        <w:numPr>
          <w:ilvl w:val="2"/>
          <w:numId w:val="7"/>
        </w:numPr>
        <w:spacing w:line="360" w:lineRule="auto"/>
        <w:ind w:left="0" w:firstLine="0"/>
        <w:rPr>
          <w:rFonts w:ascii="Arial" w:hAnsi="Arial" w:cs="Arial"/>
          <w:b/>
          <w:color w:val="000000"/>
          <w:szCs w:val="18"/>
        </w:rPr>
      </w:pPr>
      <w:bookmarkStart w:id="6" w:name="_Toc519178833"/>
      <w:r>
        <w:rPr>
          <w:rFonts w:ascii="Arial" w:hAnsi="Arial" w:cs="Arial"/>
          <w:b/>
          <w:color w:val="000000"/>
          <w:szCs w:val="18"/>
        </w:rPr>
        <w:t>Controle b</w:t>
      </w:r>
      <w:r w:rsidR="001F63D9" w:rsidRPr="002B3A74">
        <w:rPr>
          <w:rFonts w:ascii="Arial" w:hAnsi="Arial" w:cs="Arial"/>
          <w:b/>
          <w:color w:val="000000"/>
          <w:szCs w:val="18"/>
        </w:rPr>
        <w:t>acteriano</w:t>
      </w:r>
      <w:bookmarkEnd w:id="6"/>
    </w:p>
    <w:p w14:paraId="7B3EDE45" w14:textId="77777777" w:rsidR="00957E0D" w:rsidRPr="00957E0D" w:rsidRDefault="00957E0D" w:rsidP="009F4ADC">
      <w:pPr>
        <w:pStyle w:val="PargrafodaLista"/>
        <w:spacing w:line="360" w:lineRule="auto"/>
        <w:ind w:left="1800"/>
      </w:pPr>
    </w:p>
    <w:p w14:paraId="598BF5E6" w14:textId="77777777" w:rsidR="00433440" w:rsidRDefault="00433440" w:rsidP="006F559C">
      <w:pPr>
        <w:spacing w:line="360" w:lineRule="auto"/>
        <w:ind w:firstLine="708"/>
        <w:jc w:val="both"/>
        <w:rPr>
          <w:rFonts w:ascii="Arial" w:hAnsi="Arial" w:cs="Arial"/>
          <w:sz w:val="24"/>
          <w:szCs w:val="18"/>
        </w:rPr>
      </w:pPr>
    </w:p>
    <w:p w14:paraId="6BAEAA30" w14:textId="77777777" w:rsidR="00433440" w:rsidRDefault="006F559C" w:rsidP="00433440">
      <w:pPr>
        <w:spacing w:after="0" w:line="360" w:lineRule="auto"/>
        <w:ind w:firstLine="709"/>
        <w:jc w:val="both"/>
        <w:rPr>
          <w:rFonts w:ascii="Arial" w:hAnsi="Arial" w:cs="Arial"/>
          <w:sz w:val="24"/>
          <w:szCs w:val="18"/>
        </w:rPr>
      </w:pPr>
      <w:r>
        <w:rPr>
          <w:rFonts w:ascii="Arial" w:hAnsi="Arial" w:cs="Arial"/>
          <w:sz w:val="24"/>
          <w:szCs w:val="18"/>
        </w:rPr>
        <w:t>Segundo a ANVISA,</w:t>
      </w:r>
      <w:r w:rsidRPr="006F559C">
        <w:t xml:space="preserve"> </w:t>
      </w:r>
      <w:r>
        <w:rPr>
          <w:rFonts w:ascii="Arial" w:hAnsi="Arial" w:cs="Arial"/>
          <w:sz w:val="24"/>
          <w:szCs w:val="18"/>
        </w:rPr>
        <w:t>o desinfetante é</w:t>
      </w:r>
      <w:r w:rsidRPr="006F559C">
        <w:rPr>
          <w:rFonts w:ascii="Arial" w:hAnsi="Arial" w:cs="Arial"/>
          <w:sz w:val="24"/>
          <w:szCs w:val="18"/>
        </w:rPr>
        <w:t xml:space="preserve"> </w:t>
      </w:r>
      <w:r>
        <w:rPr>
          <w:rFonts w:ascii="Arial" w:hAnsi="Arial" w:cs="Arial"/>
          <w:sz w:val="24"/>
          <w:szCs w:val="18"/>
        </w:rPr>
        <w:t>“</w:t>
      </w:r>
      <w:r w:rsidRPr="006F559C">
        <w:rPr>
          <w:rFonts w:ascii="Arial" w:hAnsi="Arial" w:cs="Arial"/>
          <w:sz w:val="24"/>
          <w:szCs w:val="18"/>
        </w:rPr>
        <w:t>um produto que mata todo</w:t>
      </w:r>
      <w:r>
        <w:rPr>
          <w:rFonts w:ascii="Arial" w:hAnsi="Arial" w:cs="Arial"/>
          <w:sz w:val="24"/>
          <w:szCs w:val="18"/>
        </w:rPr>
        <w:t xml:space="preserve">s os microrganismos </w:t>
      </w:r>
      <w:proofErr w:type="gramStart"/>
      <w:r>
        <w:rPr>
          <w:rFonts w:ascii="Arial" w:hAnsi="Arial" w:cs="Arial"/>
          <w:sz w:val="24"/>
          <w:szCs w:val="18"/>
        </w:rPr>
        <w:t>patogênicos</w:t>
      </w:r>
      <w:proofErr w:type="gramEnd"/>
      <w:r>
        <w:rPr>
          <w:rFonts w:ascii="Arial" w:hAnsi="Arial" w:cs="Arial"/>
          <w:sz w:val="24"/>
          <w:szCs w:val="18"/>
        </w:rPr>
        <w:t xml:space="preserve"> </w:t>
      </w:r>
      <w:r w:rsidRPr="006F559C">
        <w:rPr>
          <w:rFonts w:ascii="Arial" w:hAnsi="Arial" w:cs="Arial"/>
          <w:sz w:val="24"/>
          <w:szCs w:val="18"/>
        </w:rPr>
        <w:t>mas não necessariamente todas as fo</w:t>
      </w:r>
      <w:r>
        <w:rPr>
          <w:rFonts w:ascii="Arial" w:hAnsi="Arial" w:cs="Arial"/>
          <w:sz w:val="24"/>
          <w:szCs w:val="18"/>
        </w:rPr>
        <w:t>rmas microbianas esporuladas em objetos e superfícies inanimadas” (BRASIL, 2007).</w:t>
      </w:r>
    </w:p>
    <w:p w14:paraId="28BCB3B7" w14:textId="25AD4BEF" w:rsidR="00433440" w:rsidRDefault="009A19F0" w:rsidP="00433440">
      <w:pPr>
        <w:spacing w:after="0" w:line="360" w:lineRule="auto"/>
        <w:ind w:firstLine="709"/>
        <w:jc w:val="both"/>
        <w:rPr>
          <w:rFonts w:ascii="Arial" w:hAnsi="Arial" w:cs="Arial"/>
          <w:sz w:val="24"/>
          <w:szCs w:val="18"/>
        </w:rPr>
      </w:pPr>
      <w:r>
        <w:rPr>
          <w:rFonts w:ascii="Arial" w:hAnsi="Arial" w:cs="Arial"/>
          <w:sz w:val="24"/>
          <w:szCs w:val="18"/>
        </w:rPr>
        <w:t>B</w:t>
      </w:r>
      <w:r w:rsidR="00433440">
        <w:rPr>
          <w:rFonts w:ascii="Arial" w:hAnsi="Arial" w:cs="Arial"/>
          <w:sz w:val="24"/>
          <w:szCs w:val="18"/>
        </w:rPr>
        <w:t>rasil (</w:t>
      </w:r>
      <w:r w:rsidR="00D90B06" w:rsidRPr="00D90B06">
        <w:rPr>
          <w:rFonts w:ascii="Arial" w:hAnsi="Arial" w:cs="Arial"/>
          <w:sz w:val="24"/>
          <w:szCs w:val="18"/>
        </w:rPr>
        <w:t>2013</w:t>
      </w:r>
      <w:r w:rsidR="00DB36E9" w:rsidRPr="00D90B06">
        <w:rPr>
          <w:rFonts w:ascii="Arial" w:hAnsi="Arial" w:cs="Arial"/>
          <w:sz w:val="24"/>
          <w:szCs w:val="18"/>
        </w:rPr>
        <w:t>)</w:t>
      </w:r>
      <w:r w:rsidR="00DB36E9">
        <w:rPr>
          <w:rFonts w:ascii="Arial" w:hAnsi="Arial" w:cs="Arial"/>
          <w:sz w:val="24"/>
          <w:szCs w:val="18"/>
        </w:rPr>
        <w:t xml:space="preserve"> </w:t>
      </w:r>
      <w:r w:rsidR="00DB36E9" w:rsidRPr="00D90B06">
        <w:rPr>
          <w:rFonts w:ascii="Arial" w:hAnsi="Arial" w:cs="Arial"/>
          <w:sz w:val="24"/>
          <w:szCs w:val="18"/>
        </w:rPr>
        <w:t>afirmou</w:t>
      </w:r>
      <w:r w:rsidR="001D1DB9" w:rsidRPr="005C641E">
        <w:rPr>
          <w:rFonts w:ascii="Arial" w:hAnsi="Arial" w:cs="Arial"/>
          <w:color w:val="000000" w:themeColor="text1"/>
          <w:sz w:val="24"/>
          <w:szCs w:val="18"/>
        </w:rPr>
        <w:t xml:space="preserve"> que o </w:t>
      </w:r>
      <w:r w:rsidR="00CA5374">
        <w:rPr>
          <w:rFonts w:ascii="Arial" w:hAnsi="Arial" w:cs="Arial"/>
          <w:sz w:val="24"/>
          <w:szCs w:val="18"/>
        </w:rPr>
        <w:t xml:space="preserve">desinfetante é um elaborado criado com o intuito de aniquilar microrganismos </w:t>
      </w:r>
      <w:r w:rsidR="001D1DB9">
        <w:rPr>
          <w:rFonts w:ascii="Arial" w:hAnsi="Arial" w:cs="Arial"/>
          <w:sz w:val="24"/>
          <w:szCs w:val="18"/>
        </w:rPr>
        <w:t>mórbidos</w:t>
      </w:r>
      <w:r w:rsidR="00CA5374">
        <w:rPr>
          <w:rFonts w:ascii="Arial" w:hAnsi="Arial" w:cs="Arial"/>
          <w:sz w:val="24"/>
          <w:szCs w:val="18"/>
        </w:rPr>
        <w:t xml:space="preserve"> tanto em superfícies ou objetos em geral. Aqueles de uso geral são destinados para a descontaminação de áreas de uso público e domiciliadas, além de instrumentos que não seja</w:t>
      </w:r>
      <w:r w:rsidR="001D1DB9">
        <w:rPr>
          <w:rFonts w:ascii="Arial" w:hAnsi="Arial" w:cs="Arial"/>
          <w:sz w:val="24"/>
          <w:szCs w:val="18"/>
        </w:rPr>
        <w:t>m</w:t>
      </w:r>
      <w:r w:rsidR="00CA5374">
        <w:rPr>
          <w:rFonts w:ascii="Arial" w:hAnsi="Arial" w:cs="Arial"/>
          <w:sz w:val="24"/>
          <w:szCs w:val="18"/>
        </w:rPr>
        <w:t xml:space="preserve"> u</w:t>
      </w:r>
      <w:r w:rsidR="001D1DB9">
        <w:rPr>
          <w:rFonts w:ascii="Arial" w:hAnsi="Arial" w:cs="Arial"/>
          <w:sz w:val="24"/>
          <w:szCs w:val="18"/>
        </w:rPr>
        <w:t>tilizados</w:t>
      </w:r>
      <w:r w:rsidR="00CA5374">
        <w:rPr>
          <w:rFonts w:ascii="Arial" w:hAnsi="Arial" w:cs="Arial"/>
          <w:sz w:val="24"/>
          <w:szCs w:val="18"/>
        </w:rPr>
        <w:t xml:space="preserve"> para o preparo de alimentos destinado</w:t>
      </w:r>
      <w:r w:rsidR="001D1DB9">
        <w:rPr>
          <w:rFonts w:ascii="Arial" w:hAnsi="Arial" w:cs="Arial"/>
          <w:sz w:val="24"/>
          <w:szCs w:val="18"/>
        </w:rPr>
        <w:t>s</w:t>
      </w:r>
      <w:r w:rsidR="00CA5374">
        <w:rPr>
          <w:rFonts w:ascii="Arial" w:hAnsi="Arial" w:cs="Arial"/>
          <w:sz w:val="24"/>
          <w:szCs w:val="18"/>
        </w:rPr>
        <w:t xml:space="preserve"> ao consumo. </w:t>
      </w:r>
    </w:p>
    <w:p w14:paraId="62AABC5A" w14:textId="77777777" w:rsidR="00457D95" w:rsidRDefault="00CA5374" w:rsidP="00433440">
      <w:pPr>
        <w:spacing w:after="0" w:line="360" w:lineRule="auto"/>
        <w:ind w:firstLine="709"/>
        <w:jc w:val="both"/>
        <w:rPr>
          <w:rFonts w:ascii="TimesNewRoman" w:hAnsi="TimesNewRoman" w:cs="TimesNewRoman"/>
          <w:sz w:val="24"/>
          <w:szCs w:val="24"/>
        </w:rPr>
      </w:pPr>
      <w:r>
        <w:rPr>
          <w:rFonts w:ascii="Arial" w:hAnsi="Arial" w:cs="Arial"/>
          <w:sz w:val="24"/>
          <w:szCs w:val="18"/>
        </w:rPr>
        <w:t xml:space="preserve">Por ser um produto acessível; barato e amplamente distribuído no comércio, </w:t>
      </w:r>
      <w:r w:rsidR="002B3A74" w:rsidRPr="00511F74">
        <w:rPr>
          <w:rFonts w:ascii="Arial" w:hAnsi="Arial" w:cs="Arial"/>
          <w:sz w:val="24"/>
          <w:szCs w:val="18"/>
        </w:rPr>
        <w:t xml:space="preserve">Braga </w:t>
      </w:r>
      <w:r w:rsidR="002B3A74" w:rsidRPr="00AB787F">
        <w:rPr>
          <w:rFonts w:ascii="Arial" w:hAnsi="Arial" w:cs="Arial"/>
          <w:i/>
          <w:sz w:val="24"/>
          <w:szCs w:val="18"/>
        </w:rPr>
        <w:t>et al</w:t>
      </w:r>
      <w:r w:rsidR="002B3A74" w:rsidRPr="00511F74">
        <w:rPr>
          <w:rFonts w:ascii="Arial" w:hAnsi="Arial" w:cs="Arial"/>
          <w:sz w:val="24"/>
          <w:szCs w:val="18"/>
        </w:rPr>
        <w:t xml:space="preserve"> (2010) </w:t>
      </w:r>
      <w:r w:rsidR="002B3A74">
        <w:rPr>
          <w:rFonts w:ascii="Arial" w:hAnsi="Arial" w:cs="Arial"/>
          <w:sz w:val="24"/>
          <w:szCs w:val="18"/>
        </w:rPr>
        <w:t>consideraram</w:t>
      </w:r>
      <w:r w:rsidR="00E7479D">
        <w:rPr>
          <w:rFonts w:ascii="Arial" w:hAnsi="Arial" w:cs="Arial"/>
          <w:sz w:val="24"/>
          <w:szCs w:val="18"/>
        </w:rPr>
        <w:t xml:space="preserve"> que </w:t>
      </w:r>
      <w:r>
        <w:rPr>
          <w:rFonts w:ascii="Arial" w:hAnsi="Arial" w:cs="Arial"/>
          <w:sz w:val="24"/>
          <w:szCs w:val="18"/>
        </w:rPr>
        <w:t xml:space="preserve">o desinfetante é escolhido pelo aroma e muitas </w:t>
      </w:r>
      <w:r>
        <w:rPr>
          <w:rFonts w:ascii="Arial" w:hAnsi="Arial" w:cs="Arial"/>
          <w:sz w:val="24"/>
          <w:szCs w:val="18"/>
        </w:rPr>
        <w:lastRenderedPageBreak/>
        <w:t xml:space="preserve">vezes é usado de forma incorreta, sem </w:t>
      </w:r>
      <w:r w:rsidR="00E7479D">
        <w:rPr>
          <w:rFonts w:ascii="Arial" w:hAnsi="Arial" w:cs="Arial"/>
          <w:sz w:val="24"/>
          <w:szCs w:val="18"/>
        </w:rPr>
        <w:t xml:space="preserve">atentar </w:t>
      </w:r>
      <w:r w:rsidR="001D1DB9">
        <w:rPr>
          <w:rFonts w:ascii="Arial" w:hAnsi="Arial" w:cs="Arial"/>
          <w:sz w:val="24"/>
          <w:szCs w:val="18"/>
        </w:rPr>
        <w:t xml:space="preserve">para </w:t>
      </w:r>
      <w:r w:rsidR="00E7479D">
        <w:rPr>
          <w:rFonts w:ascii="Arial" w:hAnsi="Arial" w:cs="Arial"/>
          <w:sz w:val="24"/>
          <w:szCs w:val="18"/>
        </w:rPr>
        <w:t>as recomendações do fabricante quanto ao tempo</w:t>
      </w:r>
      <w:r w:rsidR="007E448E">
        <w:rPr>
          <w:rFonts w:ascii="Arial" w:hAnsi="Arial" w:cs="Arial"/>
          <w:sz w:val="24"/>
          <w:szCs w:val="18"/>
        </w:rPr>
        <w:t xml:space="preserve"> de ação</w:t>
      </w:r>
      <w:r w:rsidR="00E7479D">
        <w:rPr>
          <w:rFonts w:ascii="Arial" w:hAnsi="Arial" w:cs="Arial"/>
          <w:sz w:val="24"/>
          <w:szCs w:val="18"/>
        </w:rPr>
        <w:t xml:space="preserve"> e diluição.</w:t>
      </w:r>
      <w:r w:rsidR="00D3602D" w:rsidRPr="00D3602D">
        <w:rPr>
          <w:rFonts w:ascii="TimesNewRoman" w:hAnsi="TimesNewRoman" w:cs="TimesNewRoman"/>
          <w:sz w:val="24"/>
          <w:szCs w:val="24"/>
        </w:rPr>
        <w:t xml:space="preserve"> </w:t>
      </w:r>
    </w:p>
    <w:p w14:paraId="08DF6A01" w14:textId="4B08AB13" w:rsidR="00D3602D" w:rsidRDefault="00CD030E" w:rsidP="00433440">
      <w:pPr>
        <w:spacing w:after="0" w:line="360" w:lineRule="auto"/>
        <w:ind w:firstLine="709"/>
        <w:jc w:val="both"/>
        <w:rPr>
          <w:rFonts w:ascii="TimesNewRoman" w:hAnsi="TimesNewRoman" w:cs="TimesNewRoman"/>
          <w:sz w:val="24"/>
          <w:szCs w:val="24"/>
        </w:rPr>
      </w:pPr>
      <w:r>
        <w:rPr>
          <w:rFonts w:ascii="TimesNewRoman" w:hAnsi="TimesNewRoman" w:cs="TimesNewRoman"/>
          <w:sz w:val="24"/>
          <w:szCs w:val="24"/>
        </w:rPr>
        <w:t xml:space="preserve">De acordo com o estudo de </w:t>
      </w:r>
      <w:proofErr w:type="spellStart"/>
      <w:r>
        <w:rPr>
          <w:rFonts w:ascii="TimesNewRoman" w:hAnsi="TimesNewRoman" w:cs="TimesNewRoman"/>
          <w:sz w:val="24"/>
          <w:szCs w:val="24"/>
        </w:rPr>
        <w:t>Aksoy</w:t>
      </w:r>
      <w:proofErr w:type="spellEnd"/>
      <w:r>
        <w:rPr>
          <w:rFonts w:ascii="TimesNewRoman" w:hAnsi="TimesNewRoman" w:cs="TimesNewRoman"/>
          <w:sz w:val="24"/>
          <w:szCs w:val="24"/>
        </w:rPr>
        <w:t xml:space="preserve"> </w:t>
      </w:r>
      <w:r w:rsidR="002B3A74" w:rsidRPr="005751C5">
        <w:rPr>
          <w:rFonts w:ascii="TimesNewRoman" w:hAnsi="TimesNewRoman" w:cs="TimesNewRoman"/>
          <w:i/>
          <w:sz w:val="24"/>
          <w:szCs w:val="24"/>
        </w:rPr>
        <w:t>et al</w:t>
      </w:r>
      <w:r w:rsidR="002B3A74">
        <w:rPr>
          <w:rFonts w:ascii="TimesNewRoman" w:hAnsi="TimesNewRoman" w:cs="TimesNewRoman"/>
          <w:sz w:val="24"/>
          <w:szCs w:val="24"/>
        </w:rPr>
        <w:t xml:space="preserve"> </w:t>
      </w:r>
      <w:r>
        <w:rPr>
          <w:rFonts w:ascii="TimesNewRoman" w:hAnsi="TimesNewRoman" w:cs="TimesNewRoman"/>
          <w:sz w:val="24"/>
          <w:szCs w:val="24"/>
        </w:rPr>
        <w:t xml:space="preserve">(2010), de terça a sexta-feira as amostras analisadas </w:t>
      </w:r>
      <w:r w:rsidR="000C13B4">
        <w:rPr>
          <w:rFonts w:ascii="TimesNewRoman" w:hAnsi="TimesNewRoman" w:cs="TimesNewRoman"/>
          <w:sz w:val="24"/>
          <w:szCs w:val="24"/>
        </w:rPr>
        <w:t xml:space="preserve">em hospitais </w:t>
      </w:r>
      <w:r>
        <w:rPr>
          <w:rFonts w:ascii="TimesNewRoman" w:hAnsi="TimesNewRoman" w:cs="TimesNewRoman"/>
          <w:sz w:val="24"/>
          <w:szCs w:val="24"/>
        </w:rPr>
        <w:t>tiveram cinco vezes mais unidades formadoras de colônias (UFC) do que as amostras da segunda-feira. Acredita-se que este fato se deve ao maior tempo disponível para as tarefas de higienização e manutenção dos ambientes hospitalares</w:t>
      </w:r>
      <w:r w:rsidR="007E2002">
        <w:rPr>
          <w:rFonts w:ascii="TimesNewRoman" w:hAnsi="TimesNewRoman" w:cs="TimesNewRoman"/>
          <w:sz w:val="24"/>
          <w:szCs w:val="24"/>
        </w:rPr>
        <w:t xml:space="preserve"> durante o fim de semana</w:t>
      </w:r>
      <w:r>
        <w:rPr>
          <w:rFonts w:ascii="TimesNewRoman" w:hAnsi="TimesNewRoman" w:cs="TimesNewRoman"/>
          <w:sz w:val="24"/>
          <w:szCs w:val="24"/>
        </w:rPr>
        <w:t xml:space="preserve">. </w:t>
      </w:r>
    </w:p>
    <w:p w14:paraId="18E753E7" w14:textId="6C7DA764" w:rsidR="00387CC5" w:rsidRDefault="00387CC5" w:rsidP="00AB787F">
      <w:pPr>
        <w:spacing w:after="0" w:line="360" w:lineRule="auto"/>
        <w:ind w:firstLine="709"/>
        <w:jc w:val="both"/>
        <w:rPr>
          <w:rFonts w:ascii="TimesNewRoman" w:hAnsi="TimesNewRoman" w:cs="TimesNewRoman"/>
          <w:sz w:val="24"/>
          <w:szCs w:val="24"/>
        </w:rPr>
      </w:pPr>
      <w:r w:rsidRPr="00387CC5">
        <w:rPr>
          <w:rFonts w:ascii="TimesNewRoman" w:hAnsi="TimesNewRoman" w:cs="TimesNewRoman"/>
          <w:sz w:val="24"/>
          <w:szCs w:val="24"/>
        </w:rPr>
        <w:t xml:space="preserve">Baseado nos resultados de Avancini e Both (2017), o hipoclorito de sódio, o </w:t>
      </w:r>
      <w:proofErr w:type="spellStart"/>
      <w:r w:rsidRPr="00387CC5">
        <w:rPr>
          <w:rFonts w:ascii="TimesNewRoman" w:hAnsi="TimesNewRoman" w:cs="TimesNewRoman"/>
          <w:sz w:val="24"/>
          <w:szCs w:val="24"/>
        </w:rPr>
        <w:t>iodó</w:t>
      </w:r>
      <w:r w:rsidR="005C641E">
        <w:rPr>
          <w:rFonts w:ascii="TimesNewRoman" w:hAnsi="TimesNewRoman" w:cs="TimesNewRoman"/>
          <w:sz w:val="24"/>
          <w:szCs w:val="24"/>
        </w:rPr>
        <w:t>for</w:t>
      </w:r>
      <w:r w:rsidR="002B62B8">
        <w:rPr>
          <w:rFonts w:ascii="TimesNewRoman" w:hAnsi="TimesNewRoman" w:cs="TimesNewRoman"/>
          <w:sz w:val="24"/>
          <w:szCs w:val="24"/>
        </w:rPr>
        <w:t>o</w:t>
      </w:r>
      <w:proofErr w:type="spellEnd"/>
      <w:r w:rsidR="002B62B8">
        <w:rPr>
          <w:rFonts w:ascii="TimesNewRoman" w:hAnsi="TimesNewRoman" w:cs="TimesNewRoman"/>
          <w:sz w:val="24"/>
          <w:szCs w:val="24"/>
        </w:rPr>
        <w:t xml:space="preserve"> e um qua</w:t>
      </w:r>
      <w:r w:rsidR="005C641E">
        <w:rPr>
          <w:rFonts w:ascii="TimesNewRoman" w:hAnsi="TimesNewRoman" w:cs="TimesNewRoman"/>
          <w:sz w:val="24"/>
          <w:szCs w:val="24"/>
        </w:rPr>
        <w:t>te</w:t>
      </w:r>
      <w:r w:rsidR="00245E7A">
        <w:rPr>
          <w:rFonts w:ascii="TimesNewRoman" w:hAnsi="TimesNewRoman" w:cs="TimesNewRoman"/>
          <w:sz w:val="24"/>
          <w:szCs w:val="24"/>
        </w:rPr>
        <w:t>r</w:t>
      </w:r>
      <w:r w:rsidR="005C641E">
        <w:rPr>
          <w:rFonts w:ascii="TimesNewRoman" w:hAnsi="TimesNewRoman" w:cs="TimesNewRoman"/>
          <w:sz w:val="24"/>
          <w:szCs w:val="24"/>
        </w:rPr>
        <w:t>nário de amônio,</w:t>
      </w:r>
      <w:r w:rsidRPr="00387CC5">
        <w:rPr>
          <w:rFonts w:ascii="TimesNewRoman" w:hAnsi="TimesNewRoman" w:cs="TimesNewRoman"/>
          <w:sz w:val="24"/>
          <w:szCs w:val="24"/>
        </w:rPr>
        <w:t xml:space="preserve"> são apropriados para o controle dos MRSA, mesmo</w:t>
      </w:r>
      <w:r w:rsidR="000C13B4">
        <w:rPr>
          <w:rFonts w:ascii="TimesNewRoman" w:hAnsi="TimesNewRoman" w:cs="TimesNewRoman"/>
          <w:sz w:val="24"/>
          <w:szCs w:val="24"/>
        </w:rPr>
        <w:t xml:space="preserve"> sendo</w:t>
      </w:r>
      <w:r w:rsidRPr="00387CC5">
        <w:rPr>
          <w:rFonts w:ascii="TimesNewRoman" w:hAnsi="TimesNewRoman" w:cs="TimesNewRoman"/>
          <w:sz w:val="24"/>
          <w:szCs w:val="24"/>
        </w:rPr>
        <w:t xml:space="preserve"> utilizado em diferentes concentrações</w:t>
      </w:r>
      <w:r w:rsidR="00457D95">
        <w:rPr>
          <w:rFonts w:ascii="TimesNewRoman" w:hAnsi="TimesNewRoman" w:cs="TimesNewRoman"/>
          <w:sz w:val="24"/>
          <w:szCs w:val="24"/>
        </w:rPr>
        <w:t>, p</w:t>
      </w:r>
      <w:r w:rsidRPr="00387CC5">
        <w:rPr>
          <w:rFonts w:ascii="TimesNewRoman" w:hAnsi="TimesNewRoman" w:cs="TimesNewRoman"/>
          <w:sz w:val="24"/>
          <w:szCs w:val="24"/>
        </w:rPr>
        <w:t>ara melhor representar a limpeza feita no dia a dia que é seguida de desinfecção e que resulta na diluição do produto pela água re</w:t>
      </w:r>
      <w:r w:rsidR="00457D95">
        <w:rPr>
          <w:rFonts w:ascii="TimesNewRoman" w:hAnsi="TimesNewRoman" w:cs="TimesNewRoman"/>
          <w:sz w:val="24"/>
          <w:szCs w:val="24"/>
        </w:rPr>
        <w:t>stante do procedimento inicial. A</w:t>
      </w:r>
      <w:r w:rsidRPr="00387CC5">
        <w:rPr>
          <w:rFonts w:ascii="TimesNewRoman" w:hAnsi="TimesNewRoman" w:cs="TimesNewRoman"/>
          <w:sz w:val="24"/>
          <w:szCs w:val="24"/>
        </w:rPr>
        <w:t xml:space="preserve">inda assim, todos os 21 isolados de </w:t>
      </w:r>
      <w:r w:rsidRPr="002B3A74">
        <w:rPr>
          <w:rFonts w:ascii="TimesNewRoman" w:hAnsi="TimesNewRoman" w:cs="TimesNewRoman"/>
          <w:i/>
          <w:sz w:val="24"/>
          <w:szCs w:val="24"/>
        </w:rPr>
        <w:t>S. aureus</w:t>
      </w:r>
      <w:r w:rsidRPr="00387CC5">
        <w:rPr>
          <w:rFonts w:ascii="TimesNewRoman" w:hAnsi="TimesNewRoman" w:cs="TimesNewRoman"/>
          <w:sz w:val="24"/>
          <w:szCs w:val="24"/>
        </w:rPr>
        <w:t xml:space="preserve"> estu</w:t>
      </w:r>
      <w:r w:rsidR="00457D95">
        <w:rPr>
          <w:rFonts w:ascii="TimesNewRoman" w:hAnsi="TimesNewRoman" w:cs="TimesNewRoman"/>
          <w:sz w:val="24"/>
          <w:szCs w:val="24"/>
        </w:rPr>
        <w:t>dados foram inativados nos tempos de avaliação de 5, 15 e 30 minutos</w:t>
      </w:r>
      <w:r w:rsidRPr="00387CC5">
        <w:rPr>
          <w:rFonts w:ascii="TimesNewRoman" w:hAnsi="TimesNewRoman" w:cs="TimesNewRoman"/>
          <w:sz w:val="24"/>
          <w:szCs w:val="24"/>
        </w:rPr>
        <w:t>, demonstrando sua eficá</w:t>
      </w:r>
      <w:r>
        <w:rPr>
          <w:rFonts w:ascii="TimesNewRoman" w:hAnsi="TimesNewRoman" w:cs="TimesNewRoman"/>
          <w:sz w:val="24"/>
          <w:szCs w:val="24"/>
        </w:rPr>
        <w:t xml:space="preserve">cia frente a esse microrganismo e sendo estes considerados de escolha, </w:t>
      </w:r>
      <w:r w:rsidR="009A19F0">
        <w:rPr>
          <w:rFonts w:ascii="TimesNewRoman" w:hAnsi="TimesNewRoman" w:cs="TimesNewRoman"/>
          <w:sz w:val="24"/>
          <w:szCs w:val="24"/>
        </w:rPr>
        <w:t>frente a</w:t>
      </w:r>
      <w:r>
        <w:rPr>
          <w:rFonts w:ascii="TimesNewRoman" w:hAnsi="TimesNewRoman" w:cs="TimesNewRoman"/>
          <w:sz w:val="24"/>
          <w:szCs w:val="24"/>
        </w:rPr>
        <w:t xml:space="preserve"> situações problemas, como riscos de infecções hospitalares. </w:t>
      </w:r>
    </w:p>
    <w:p w14:paraId="4B66BA11" w14:textId="6F26266B" w:rsidR="005C641E" w:rsidRDefault="005C641E" w:rsidP="00AB787F">
      <w:pPr>
        <w:spacing w:after="0" w:line="360" w:lineRule="auto"/>
        <w:ind w:firstLine="709"/>
        <w:jc w:val="both"/>
        <w:rPr>
          <w:rFonts w:ascii="TimesNewRoman" w:hAnsi="TimesNewRoman" w:cs="TimesNewRoman"/>
          <w:sz w:val="24"/>
          <w:szCs w:val="24"/>
        </w:rPr>
      </w:pPr>
      <w:r w:rsidRPr="005C641E">
        <w:rPr>
          <w:rFonts w:ascii="TimesNewRoman" w:hAnsi="TimesNewRoman" w:cs="TimesNewRoman"/>
          <w:sz w:val="24"/>
          <w:szCs w:val="24"/>
        </w:rPr>
        <w:t>De acordo com estudos de Avancini e Gonzáles (2014), a descontaminação, quando único procedimento de higienização das superfícies comuns entre veterinários e pacientes, não é considerada segura para proteger a saúde dos animais e dos profissionais envolvidos, sendo necessária limpeza e principalmente retirada de qualquer matéria orgânica restante, para impedir a desa</w:t>
      </w:r>
      <w:r w:rsidR="000C13B4">
        <w:rPr>
          <w:rFonts w:ascii="TimesNewRoman" w:hAnsi="TimesNewRoman" w:cs="TimesNewRoman"/>
          <w:sz w:val="24"/>
          <w:szCs w:val="24"/>
        </w:rPr>
        <w:t>tivação dos desinfetantes utilizados</w:t>
      </w:r>
      <w:r w:rsidRPr="005C641E">
        <w:rPr>
          <w:rFonts w:ascii="TimesNewRoman" w:hAnsi="TimesNewRoman" w:cs="TimesNewRoman"/>
          <w:sz w:val="24"/>
          <w:szCs w:val="24"/>
        </w:rPr>
        <w:t>.</w:t>
      </w:r>
    </w:p>
    <w:p w14:paraId="7DF25A90" w14:textId="66E04F92" w:rsidR="001D1DB9" w:rsidRDefault="00D3602D" w:rsidP="00AB787F">
      <w:pPr>
        <w:spacing w:after="0" w:line="360" w:lineRule="auto"/>
        <w:ind w:firstLine="709"/>
        <w:jc w:val="both"/>
        <w:rPr>
          <w:rFonts w:ascii="Arial" w:hAnsi="Arial" w:cs="Arial"/>
          <w:sz w:val="24"/>
          <w:szCs w:val="18"/>
        </w:rPr>
      </w:pPr>
      <w:r>
        <w:rPr>
          <w:rFonts w:ascii="Arial" w:hAnsi="Arial" w:cs="Arial"/>
          <w:sz w:val="24"/>
          <w:szCs w:val="18"/>
        </w:rPr>
        <w:t xml:space="preserve">A infecção hospitalar é principalmente causada pelo mau </w:t>
      </w:r>
      <w:r w:rsidR="003605DF">
        <w:rPr>
          <w:rFonts w:ascii="Arial" w:hAnsi="Arial" w:cs="Arial"/>
          <w:sz w:val="24"/>
          <w:szCs w:val="18"/>
        </w:rPr>
        <w:t xml:space="preserve">uso da </w:t>
      </w:r>
      <w:proofErr w:type="spellStart"/>
      <w:r w:rsidR="003605DF">
        <w:rPr>
          <w:rFonts w:ascii="Arial" w:hAnsi="Arial" w:cs="Arial"/>
          <w:sz w:val="24"/>
          <w:szCs w:val="18"/>
        </w:rPr>
        <w:t>antibioticoterapia</w:t>
      </w:r>
      <w:proofErr w:type="spellEnd"/>
      <w:r w:rsidR="003605DF">
        <w:rPr>
          <w:rFonts w:ascii="Arial" w:hAnsi="Arial" w:cs="Arial"/>
          <w:sz w:val="24"/>
          <w:szCs w:val="18"/>
        </w:rPr>
        <w:t xml:space="preserve">, </w:t>
      </w:r>
      <w:r w:rsidR="000C13B4">
        <w:rPr>
          <w:rFonts w:ascii="Arial" w:hAnsi="Arial" w:cs="Arial"/>
          <w:sz w:val="24"/>
          <w:szCs w:val="18"/>
        </w:rPr>
        <w:t>pel</w:t>
      </w:r>
      <w:r w:rsidR="003605DF">
        <w:rPr>
          <w:rFonts w:ascii="Arial" w:hAnsi="Arial" w:cs="Arial"/>
          <w:sz w:val="24"/>
          <w:szCs w:val="18"/>
        </w:rPr>
        <w:t xml:space="preserve">o grande número de pacientes hospitalizados susceptíveis à infecção, </w:t>
      </w:r>
      <w:r w:rsidR="000C13B4">
        <w:rPr>
          <w:rFonts w:ascii="Arial" w:hAnsi="Arial" w:cs="Arial"/>
          <w:sz w:val="24"/>
          <w:szCs w:val="18"/>
        </w:rPr>
        <w:t>pel</w:t>
      </w:r>
      <w:r w:rsidR="003605DF">
        <w:rPr>
          <w:rFonts w:ascii="Arial" w:hAnsi="Arial" w:cs="Arial"/>
          <w:sz w:val="24"/>
          <w:szCs w:val="18"/>
        </w:rPr>
        <w:t xml:space="preserve">o grande número de pessoas lidando com o mesmo paciente e circulando dentro do hospital, </w:t>
      </w:r>
      <w:r w:rsidR="000C13B4">
        <w:rPr>
          <w:rFonts w:ascii="Arial" w:hAnsi="Arial" w:cs="Arial"/>
          <w:sz w:val="24"/>
          <w:szCs w:val="18"/>
        </w:rPr>
        <w:t xml:space="preserve">devido à </w:t>
      </w:r>
      <w:r w:rsidR="003605DF">
        <w:rPr>
          <w:rFonts w:ascii="Arial" w:hAnsi="Arial" w:cs="Arial"/>
          <w:sz w:val="24"/>
          <w:szCs w:val="18"/>
        </w:rPr>
        <w:t xml:space="preserve">falta de treinamento e condições impróprias envolvendo arquitetura e sanidade </w:t>
      </w:r>
      <w:r>
        <w:rPr>
          <w:rFonts w:ascii="Arial" w:hAnsi="Arial" w:cs="Arial"/>
          <w:sz w:val="24"/>
          <w:szCs w:val="18"/>
        </w:rPr>
        <w:t xml:space="preserve">(ANDRADE </w:t>
      </w:r>
      <w:r w:rsidRPr="00AB787F">
        <w:rPr>
          <w:rFonts w:ascii="Arial" w:hAnsi="Arial" w:cs="Arial"/>
          <w:i/>
          <w:sz w:val="24"/>
          <w:szCs w:val="18"/>
        </w:rPr>
        <w:t>et al.,</w:t>
      </w:r>
      <w:r w:rsidRPr="00D3602D">
        <w:rPr>
          <w:rFonts w:ascii="Arial" w:hAnsi="Arial" w:cs="Arial"/>
          <w:sz w:val="24"/>
          <w:szCs w:val="18"/>
        </w:rPr>
        <w:t xml:space="preserve"> 1992)</w:t>
      </w:r>
      <w:r w:rsidR="003605DF">
        <w:rPr>
          <w:rFonts w:ascii="Arial" w:hAnsi="Arial" w:cs="Arial"/>
          <w:sz w:val="24"/>
          <w:szCs w:val="18"/>
        </w:rPr>
        <w:t>.</w:t>
      </w:r>
    </w:p>
    <w:p w14:paraId="558951F8" w14:textId="28E54846" w:rsidR="00654D2E" w:rsidRDefault="007E448E" w:rsidP="00AB787F">
      <w:pPr>
        <w:spacing w:after="0" w:line="360" w:lineRule="auto"/>
        <w:ind w:firstLine="709"/>
        <w:jc w:val="both"/>
        <w:rPr>
          <w:rFonts w:ascii="Arial" w:hAnsi="Arial" w:cs="Arial"/>
          <w:sz w:val="24"/>
          <w:szCs w:val="18"/>
        </w:rPr>
      </w:pPr>
      <w:r>
        <w:rPr>
          <w:rFonts w:ascii="Arial" w:hAnsi="Arial" w:cs="Arial"/>
          <w:sz w:val="24"/>
          <w:szCs w:val="18"/>
        </w:rPr>
        <w:t xml:space="preserve"> Já a</w:t>
      </w:r>
      <w:r w:rsidR="00654D2E">
        <w:rPr>
          <w:rFonts w:ascii="Arial" w:hAnsi="Arial" w:cs="Arial"/>
          <w:sz w:val="24"/>
          <w:szCs w:val="18"/>
        </w:rPr>
        <w:t xml:space="preserve"> elevada taxa de resistência se relaciona com a prescrição de antimicrobianos de amplo espectro sem necessidade para o combate de doenças, visto que não </w:t>
      </w:r>
      <w:r w:rsidR="00457D95">
        <w:rPr>
          <w:rFonts w:ascii="Arial" w:hAnsi="Arial" w:cs="Arial"/>
          <w:sz w:val="24"/>
          <w:szCs w:val="18"/>
        </w:rPr>
        <w:t>h</w:t>
      </w:r>
      <w:r w:rsidR="00654D2E">
        <w:rPr>
          <w:rFonts w:ascii="Arial" w:hAnsi="Arial" w:cs="Arial"/>
          <w:sz w:val="24"/>
          <w:szCs w:val="18"/>
        </w:rPr>
        <w:t xml:space="preserve">ouve identificação do patógeno causador e menos ainda conhecimento sobre quais princípios ativos o mesmo tem sensibilidade </w:t>
      </w:r>
      <w:r w:rsidR="003E04CC" w:rsidRPr="00112323">
        <w:rPr>
          <w:rFonts w:ascii="Arial" w:hAnsi="Arial" w:cs="Arial"/>
          <w:sz w:val="24"/>
          <w:szCs w:val="18"/>
        </w:rPr>
        <w:t>(G</w:t>
      </w:r>
      <w:r w:rsidR="00CC2384" w:rsidRPr="00112323">
        <w:rPr>
          <w:rFonts w:ascii="Arial" w:hAnsi="Arial" w:cs="Arial"/>
          <w:sz w:val="24"/>
          <w:szCs w:val="18"/>
        </w:rPr>
        <w:t xml:space="preserve">UARDABASSI </w:t>
      </w:r>
      <w:r w:rsidR="003E04CC" w:rsidRPr="00112323">
        <w:rPr>
          <w:rFonts w:ascii="Arial" w:hAnsi="Arial" w:cs="Arial"/>
          <w:i/>
          <w:sz w:val="24"/>
          <w:szCs w:val="18"/>
        </w:rPr>
        <w:t>et al.</w:t>
      </w:r>
      <w:r w:rsidR="003E04CC" w:rsidRPr="00112323">
        <w:rPr>
          <w:rFonts w:ascii="Arial" w:hAnsi="Arial" w:cs="Arial"/>
          <w:sz w:val="24"/>
          <w:szCs w:val="18"/>
        </w:rPr>
        <w:t xml:space="preserve"> 2004, </w:t>
      </w:r>
      <w:r w:rsidR="00CC2384" w:rsidRPr="00112323">
        <w:rPr>
          <w:rFonts w:ascii="Arial" w:hAnsi="Arial" w:cs="Arial"/>
          <w:sz w:val="24"/>
          <w:szCs w:val="18"/>
        </w:rPr>
        <w:t xml:space="preserve">GUARDABASSI </w:t>
      </w:r>
      <w:r w:rsidR="00654D2E" w:rsidRPr="00112323">
        <w:rPr>
          <w:rFonts w:ascii="Arial" w:hAnsi="Arial" w:cs="Arial"/>
          <w:i/>
          <w:sz w:val="24"/>
          <w:szCs w:val="18"/>
        </w:rPr>
        <w:t>et al.</w:t>
      </w:r>
      <w:r w:rsidR="00654D2E" w:rsidRPr="00112323">
        <w:rPr>
          <w:rFonts w:ascii="Arial" w:hAnsi="Arial" w:cs="Arial"/>
          <w:sz w:val="24"/>
          <w:szCs w:val="18"/>
        </w:rPr>
        <w:t xml:space="preserve"> 2008).</w:t>
      </w:r>
    </w:p>
    <w:p w14:paraId="57B93DAB" w14:textId="002B53F6" w:rsidR="00033359" w:rsidRDefault="009A19F0" w:rsidP="00DF4C03">
      <w:pPr>
        <w:spacing w:line="360" w:lineRule="auto"/>
        <w:ind w:firstLine="708"/>
        <w:jc w:val="both"/>
        <w:rPr>
          <w:rFonts w:ascii="Arial" w:hAnsi="Arial" w:cs="Arial"/>
          <w:sz w:val="24"/>
          <w:szCs w:val="18"/>
        </w:rPr>
      </w:pPr>
      <w:r>
        <w:rPr>
          <w:rFonts w:ascii="Arial" w:hAnsi="Arial" w:cs="Arial"/>
          <w:sz w:val="24"/>
          <w:szCs w:val="18"/>
        </w:rPr>
        <w:t>Segundo B</w:t>
      </w:r>
      <w:r w:rsidR="00AB787F">
        <w:rPr>
          <w:rFonts w:ascii="Arial" w:hAnsi="Arial" w:cs="Arial"/>
          <w:sz w:val="24"/>
          <w:szCs w:val="18"/>
        </w:rPr>
        <w:t xml:space="preserve">rasil </w:t>
      </w:r>
      <w:r w:rsidR="00463B5D">
        <w:rPr>
          <w:rFonts w:ascii="Arial" w:hAnsi="Arial" w:cs="Arial"/>
          <w:sz w:val="24"/>
          <w:szCs w:val="18"/>
        </w:rPr>
        <w:t xml:space="preserve">(2007), são pacientes de risco por infecção por </w:t>
      </w:r>
      <w:r w:rsidR="00463B5D" w:rsidRPr="00463B5D">
        <w:rPr>
          <w:rFonts w:ascii="Arial" w:hAnsi="Arial" w:cs="Arial"/>
          <w:i/>
          <w:sz w:val="24"/>
          <w:szCs w:val="18"/>
        </w:rPr>
        <w:t>S. aureus</w:t>
      </w:r>
      <w:r w:rsidR="00463B5D">
        <w:rPr>
          <w:rFonts w:ascii="Arial" w:hAnsi="Arial" w:cs="Arial"/>
          <w:i/>
          <w:sz w:val="24"/>
          <w:szCs w:val="18"/>
        </w:rPr>
        <w:t xml:space="preserve"> </w:t>
      </w:r>
      <w:r w:rsidR="00463B5D">
        <w:rPr>
          <w:rFonts w:ascii="Arial" w:hAnsi="Arial" w:cs="Arial"/>
          <w:sz w:val="24"/>
          <w:szCs w:val="18"/>
        </w:rPr>
        <w:t xml:space="preserve">MRSA: aqueles internados por longos períodos, que usaram antibióticos de amplo </w:t>
      </w:r>
      <w:r w:rsidR="00766F04">
        <w:rPr>
          <w:rFonts w:ascii="Arial" w:hAnsi="Arial" w:cs="Arial"/>
          <w:sz w:val="24"/>
          <w:szCs w:val="18"/>
        </w:rPr>
        <w:lastRenderedPageBreak/>
        <w:t>espectro</w:t>
      </w:r>
      <w:r w:rsidR="00463B5D">
        <w:rPr>
          <w:rFonts w:ascii="Arial" w:hAnsi="Arial" w:cs="Arial"/>
          <w:sz w:val="24"/>
          <w:szCs w:val="18"/>
        </w:rPr>
        <w:t xml:space="preserve"> previamente, enfermos de UTI, podendo ou não ser colocado</w:t>
      </w:r>
      <w:r w:rsidR="00457D95">
        <w:rPr>
          <w:rFonts w:ascii="Arial" w:hAnsi="Arial" w:cs="Arial"/>
          <w:sz w:val="24"/>
          <w:szCs w:val="18"/>
        </w:rPr>
        <w:t>s</w:t>
      </w:r>
      <w:r w:rsidR="00463B5D">
        <w:rPr>
          <w:rFonts w:ascii="Arial" w:hAnsi="Arial" w:cs="Arial"/>
          <w:sz w:val="24"/>
          <w:szCs w:val="18"/>
        </w:rPr>
        <w:t xml:space="preserve"> ao lado de colonizado</w:t>
      </w:r>
      <w:r w:rsidR="000C13B4">
        <w:rPr>
          <w:rFonts w:ascii="Arial" w:hAnsi="Arial" w:cs="Arial"/>
          <w:sz w:val="24"/>
          <w:szCs w:val="18"/>
        </w:rPr>
        <w:t>s</w:t>
      </w:r>
      <w:r w:rsidR="00463B5D">
        <w:rPr>
          <w:rFonts w:ascii="Arial" w:hAnsi="Arial" w:cs="Arial"/>
          <w:sz w:val="24"/>
          <w:szCs w:val="18"/>
        </w:rPr>
        <w:t xml:space="preserve"> ou infectado</w:t>
      </w:r>
      <w:r w:rsidR="000C13B4">
        <w:rPr>
          <w:rFonts w:ascii="Arial" w:hAnsi="Arial" w:cs="Arial"/>
          <w:sz w:val="24"/>
          <w:szCs w:val="18"/>
        </w:rPr>
        <w:t>s</w:t>
      </w:r>
      <w:r w:rsidR="00463B5D">
        <w:rPr>
          <w:rFonts w:ascii="Arial" w:hAnsi="Arial" w:cs="Arial"/>
          <w:sz w:val="24"/>
          <w:szCs w:val="18"/>
        </w:rPr>
        <w:t xml:space="preserve"> por MRSA</w:t>
      </w:r>
      <w:r w:rsidR="00457D95">
        <w:rPr>
          <w:rFonts w:ascii="Arial" w:hAnsi="Arial" w:cs="Arial"/>
          <w:sz w:val="24"/>
          <w:szCs w:val="18"/>
        </w:rPr>
        <w:t>,</w:t>
      </w:r>
      <w:r w:rsidR="00463B5D">
        <w:rPr>
          <w:rFonts w:ascii="Arial" w:hAnsi="Arial" w:cs="Arial"/>
          <w:sz w:val="24"/>
          <w:szCs w:val="18"/>
        </w:rPr>
        <w:t xml:space="preserve"> e aqueles com infecções de área cirúrgica. </w:t>
      </w:r>
    </w:p>
    <w:p w14:paraId="1940C722" w14:textId="77777777" w:rsidR="00457D95" w:rsidRDefault="00457D95" w:rsidP="00DF4C03">
      <w:pPr>
        <w:spacing w:line="360" w:lineRule="auto"/>
        <w:ind w:firstLine="708"/>
        <w:jc w:val="both"/>
        <w:rPr>
          <w:rFonts w:ascii="Arial" w:hAnsi="Arial" w:cs="Arial"/>
          <w:sz w:val="24"/>
          <w:szCs w:val="18"/>
        </w:rPr>
      </w:pPr>
    </w:p>
    <w:p w14:paraId="101A77FB" w14:textId="75606BA7" w:rsidR="00781A8D" w:rsidRPr="00C2705B" w:rsidRDefault="00CA23A8" w:rsidP="009F4ADC">
      <w:pPr>
        <w:pStyle w:val="Ttulo3"/>
        <w:spacing w:line="360" w:lineRule="auto"/>
        <w:rPr>
          <w:rFonts w:ascii="Arial" w:hAnsi="Arial" w:cs="Arial"/>
          <w:b/>
          <w:color w:val="000000"/>
        </w:rPr>
      </w:pPr>
      <w:bookmarkStart w:id="7" w:name="_Toc519178834"/>
      <w:r>
        <w:rPr>
          <w:rFonts w:ascii="Arial" w:hAnsi="Arial" w:cs="Arial"/>
          <w:b/>
          <w:color w:val="000000"/>
        </w:rPr>
        <w:t>2.1.5</w:t>
      </w:r>
      <w:r>
        <w:rPr>
          <w:rFonts w:ascii="Arial" w:hAnsi="Arial" w:cs="Arial"/>
          <w:b/>
          <w:color w:val="000000"/>
        </w:rPr>
        <w:tab/>
        <w:t>Diagnóstico l</w:t>
      </w:r>
      <w:r w:rsidR="001F63D9" w:rsidRPr="00C2705B">
        <w:rPr>
          <w:rFonts w:ascii="Arial" w:hAnsi="Arial" w:cs="Arial"/>
          <w:b/>
          <w:color w:val="000000"/>
        </w:rPr>
        <w:t>aboratorial</w:t>
      </w:r>
      <w:bookmarkEnd w:id="7"/>
    </w:p>
    <w:p w14:paraId="38B6A0B3" w14:textId="77777777" w:rsidR="00AB787F" w:rsidRDefault="00AB787F" w:rsidP="009F4ADC">
      <w:pPr>
        <w:spacing w:line="360" w:lineRule="auto"/>
        <w:rPr>
          <w:rFonts w:ascii="Arial" w:hAnsi="Arial" w:cs="Arial"/>
          <w:sz w:val="24"/>
          <w:szCs w:val="24"/>
        </w:rPr>
      </w:pPr>
    </w:p>
    <w:p w14:paraId="526E08B7" w14:textId="77777777" w:rsidR="00AB787F" w:rsidRDefault="00AB787F" w:rsidP="009F4ADC">
      <w:pPr>
        <w:spacing w:line="360" w:lineRule="auto"/>
        <w:rPr>
          <w:rFonts w:ascii="Arial" w:hAnsi="Arial" w:cs="Arial"/>
          <w:sz w:val="24"/>
          <w:szCs w:val="24"/>
        </w:rPr>
      </w:pPr>
    </w:p>
    <w:p w14:paraId="0BE9262C" w14:textId="0AECEC92" w:rsidR="00AB787F" w:rsidRDefault="00C2705B" w:rsidP="00AB787F">
      <w:pPr>
        <w:spacing w:after="0" w:line="360" w:lineRule="auto"/>
        <w:ind w:firstLine="709"/>
        <w:jc w:val="both"/>
        <w:rPr>
          <w:rFonts w:ascii="Arial" w:hAnsi="Arial" w:cs="Arial"/>
          <w:sz w:val="24"/>
          <w:szCs w:val="24"/>
        </w:rPr>
      </w:pPr>
      <w:r w:rsidRPr="00C2705B">
        <w:rPr>
          <w:rFonts w:ascii="Arial" w:hAnsi="Arial" w:cs="Arial"/>
          <w:sz w:val="24"/>
          <w:szCs w:val="24"/>
        </w:rPr>
        <w:t xml:space="preserve">Para </w:t>
      </w:r>
      <w:r>
        <w:rPr>
          <w:rFonts w:ascii="Arial" w:hAnsi="Arial" w:cs="Arial"/>
          <w:sz w:val="24"/>
          <w:szCs w:val="24"/>
        </w:rPr>
        <w:t xml:space="preserve">favorecer condições ideais aos </w:t>
      </w:r>
      <w:r w:rsidR="00093233">
        <w:rPr>
          <w:rFonts w:ascii="Arial" w:hAnsi="Arial" w:cs="Arial"/>
          <w:sz w:val="24"/>
          <w:szCs w:val="24"/>
        </w:rPr>
        <w:t>microrganismos</w:t>
      </w:r>
      <w:r>
        <w:rPr>
          <w:rFonts w:ascii="Arial" w:hAnsi="Arial" w:cs="Arial"/>
          <w:sz w:val="24"/>
          <w:szCs w:val="24"/>
        </w:rPr>
        <w:t>, usamos meios de separação ou isolamento, fazendo com que o</w:t>
      </w:r>
      <w:r w:rsidR="00EE57C1">
        <w:rPr>
          <w:rFonts w:ascii="Arial" w:hAnsi="Arial" w:cs="Arial"/>
          <w:sz w:val="24"/>
          <w:szCs w:val="24"/>
        </w:rPr>
        <w:t>s</w:t>
      </w:r>
      <w:r>
        <w:rPr>
          <w:rFonts w:ascii="Arial" w:hAnsi="Arial" w:cs="Arial"/>
          <w:sz w:val="24"/>
          <w:szCs w:val="24"/>
        </w:rPr>
        <w:t xml:space="preserve"> mesmo</w:t>
      </w:r>
      <w:r w:rsidR="00EE57C1">
        <w:rPr>
          <w:rFonts w:ascii="Arial" w:hAnsi="Arial" w:cs="Arial"/>
          <w:sz w:val="24"/>
          <w:szCs w:val="24"/>
        </w:rPr>
        <w:t>s</w:t>
      </w:r>
      <w:r>
        <w:rPr>
          <w:rFonts w:ascii="Arial" w:hAnsi="Arial" w:cs="Arial"/>
          <w:sz w:val="24"/>
          <w:szCs w:val="24"/>
        </w:rPr>
        <w:t xml:space="preserve"> seja</w:t>
      </w:r>
      <w:r w:rsidR="00EE57C1">
        <w:rPr>
          <w:rFonts w:ascii="Arial" w:hAnsi="Arial" w:cs="Arial"/>
          <w:sz w:val="24"/>
          <w:szCs w:val="24"/>
        </w:rPr>
        <w:t>m</w:t>
      </w:r>
      <w:r>
        <w:rPr>
          <w:rFonts w:ascii="Arial" w:hAnsi="Arial" w:cs="Arial"/>
          <w:sz w:val="24"/>
          <w:szCs w:val="24"/>
        </w:rPr>
        <w:t xml:space="preserve"> id</w:t>
      </w:r>
      <w:r w:rsidR="007E448E">
        <w:rPr>
          <w:rFonts w:ascii="Arial" w:hAnsi="Arial" w:cs="Arial"/>
          <w:sz w:val="24"/>
          <w:szCs w:val="24"/>
        </w:rPr>
        <w:t>entificado</w:t>
      </w:r>
      <w:r w:rsidR="00EE57C1">
        <w:rPr>
          <w:rFonts w:ascii="Arial" w:hAnsi="Arial" w:cs="Arial"/>
          <w:sz w:val="24"/>
          <w:szCs w:val="24"/>
        </w:rPr>
        <w:t>s</w:t>
      </w:r>
      <w:r w:rsidR="007E448E">
        <w:rPr>
          <w:rFonts w:ascii="Arial" w:hAnsi="Arial" w:cs="Arial"/>
          <w:sz w:val="24"/>
          <w:szCs w:val="24"/>
        </w:rPr>
        <w:t>. Alguns meios que também podem ser usados</w:t>
      </w:r>
      <w:r>
        <w:rPr>
          <w:rFonts w:ascii="Arial" w:hAnsi="Arial" w:cs="Arial"/>
          <w:sz w:val="24"/>
          <w:szCs w:val="24"/>
        </w:rPr>
        <w:t xml:space="preserve"> </w:t>
      </w:r>
      <w:r w:rsidRPr="00C2705B">
        <w:rPr>
          <w:rFonts w:ascii="Arial" w:hAnsi="Arial" w:cs="Arial"/>
          <w:sz w:val="24"/>
          <w:szCs w:val="24"/>
        </w:rPr>
        <w:t xml:space="preserve">são o </w:t>
      </w:r>
      <w:r>
        <w:rPr>
          <w:rFonts w:ascii="Arial" w:hAnsi="Arial" w:cs="Arial"/>
          <w:sz w:val="24"/>
          <w:szCs w:val="24"/>
        </w:rPr>
        <w:t xml:space="preserve">ágar sangue, o ágar </w:t>
      </w:r>
      <w:proofErr w:type="spellStart"/>
      <w:r>
        <w:rPr>
          <w:rFonts w:ascii="Arial" w:hAnsi="Arial" w:cs="Arial"/>
          <w:sz w:val="24"/>
          <w:szCs w:val="24"/>
        </w:rPr>
        <w:t>MacConkey</w:t>
      </w:r>
      <w:proofErr w:type="spellEnd"/>
      <w:r>
        <w:rPr>
          <w:rFonts w:ascii="Arial" w:hAnsi="Arial" w:cs="Arial"/>
          <w:sz w:val="24"/>
          <w:szCs w:val="24"/>
        </w:rPr>
        <w:t xml:space="preserve">, </w:t>
      </w:r>
      <w:r w:rsidR="00433834">
        <w:rPr>
          <w:rFonts w:ascii="Arial" w:hAnsi="Arial" w:cs="Arial"/>
          <w:sz w:val="24"/>
          <w:szCs w:val="24"/>
        </w:rPr>
        <w:t xml:space="preserve">ágar chocolate e </w:t>
      </w:r>
      <w:r>
        <w:rPr>
          <w:rFonts w:ascii="Arial" w:hAnsi="Arial" w:cs="Arial"/>
          <w:sz w:val="24"/>
          <w:szCs w:val="24"/>
        </w:rPr>
        <w:t>o ágar</w:t>
      </w:r>
      <w:r w:rsidR="00433834">
        <w:rPr>
          <w:rFonts w:ascii="Arial" w:hAnsi="Arial" w:cs="Arial"/>
          <w:sz w:val="24"/>
          <w:szCs w:val="24"/>
        </w:rPr>
        <w:t xml:space="preserve"> </w:t>
      </w:r>
      <w:proofErr w:type="spellStart"/>
      <w:r w:rsidR="00433834">
        <w:rPr>
          <w:rFonts w:ascii="Arial" w:hAnsi="Arial" w:cs="Arial"/>
          <w:sz w:val="24"/>
          <w:szCs w:val="24"/>
        </w:rPr>
        <w:t>Hektoen</w:t>
      </w:r>
      <w:proofErr w:type="spellEnd"/>
      <w:r w:rsidR="00433834">
        <w:rPr>
          <w:rFonts w:ascii="Arial" w:hAnsi="Arial" w:cs="Arial"/>
          <w:sz w:val="24"/>
          <w:szCs w:val="24"/>
        </w:rPr>
        <w:t xml:space="preserve"> entérico (SANTOS; XAVIER, 2018)</w:t>
      </w:r>
      <w:r w:rsidR="00AB787F">
        <w:rPr>
          <w:rFonts w:ascii="Arial" w:hAnsi="Arial" w:cs="Arial"/>
          <w:sz w:val="24"/>
          <w:szCs w:val="24"/>
        </w:rPr>
        <w:t>.</w:t>
      </w:r>
    </w:p>
    <w:p w14:paraId="52D41336" w14:textId="1F6F4E88" w:rsidR="00EE57C1" w:rsidRDefault="009363C1" w:rsidP="00EE57C1">
      <w:pPr>
        <w:spacing w:after="0" w:line="360" w:lineRule="auto"/>
        <w:ind w:firstLine="709"/>
        <w:jc w:val="both"/>
        <w:rPr>
          <w:rFonts w:ascii="Arial" w:hAnsi="Arial" w:cs="Arial"/>
          <w:bCs/>
          <w:sz w:val="24"/>
          <w:szCs w:val="24"/>
          <w:shd w:val="clear" w:color="auto" w:fill="FFFFFF"/>
        </w:rPr>
      </w:pPr>
      <w:r w:rsidRPr="009363C1">
        <w:rPr>
          <w:rFonts w:ascii="Arial" w:hAnsi="Arial" w:cs="Arial"/>
          <w:bCs/>
          <w:sz w:val="24"/>
          <w:szCs w:val="24"/>
          <w:shd w:val="clear" w:color="auto" w:fill="FFFFFF"/>
        </w:rPr>
        <w:t>A</w:t>
      </w:r>
      <w:r>
        <w:rPr>
          <w:rFonts w:ascii="Arial" w:hAnsi="Arial" w:cs="Arial"/>
          <w:b/>
          <w:bCs/>
          <w:color w:val="FF0000"/>
          <w:sz w:val="24"/>
          <w:szCs w:val="24"/>
          <w:shd w:val="clear" w:color="auto" w:fill="FFFFFF"/>
        </w:rPr>
        <w:t xml:space="preserve"> </w:t>
      </w:r>
      <w:r w:rsidRPr="009363C1">
        <w:rPr>
          <w:rFonts w:ascii="Arial" w:hAnsi="Arial" w:cs="Arial"/>
          <w:bCs/>
          <w:sz w:val="24"/>
          <w:szCs w:val="24"/>
          <w:shd w:val="clear" w:color="auto" w:fill="FFFFFF"/>
        </w:rPr>
        <w:t>identificação</w:t>
      </w:r>
      <w:r>
        <w:rPr>
          <w:rFonts w:ascii="Arial" w:hAnsi="Arial" w:cs="Arial"/>
          <w:bCs/>
          <w:sz w:val="24"/>
          <w:szCs w:val="24"/>
          <w:shd w:val="clear" w:color="auto" w:fill="FFFFFF"/>
        </w:rPr>
        <w:t xml:space="preserve"> começa diferenciando estreptococos dos estafilococus. Ao ser inoculado em ágar sangue de carneiro, colônias de estafilococus serão maiores variando do branco ao amarelo, produtores ou não de hemólise. O </w:t>
      </w:r>
      <w:r w:rsidRPr="0019001E">
        <w:rPr>
          <w:rFonts w:ascii="Arial" w:hAnsi="Arial" w:cs="Arial"/>
          <w:bCs/>
          <w:i/>
          <w:sz w:val="24"/>
          <w:szCs w:val="24"/>
          <w:shd w:val="clear" w:color="auto" w:fill="FFFFFF"/>
        </w:rPr>
        <w:t>S. aureus</w:t>
      </w:r>
      <w:r>
        <w:rPr>
          <w:rFonts w:ascii="Arial" w:hAnsi="Arial" w:cs="Arial"/>
          <w:bCs/>
          <w:sz w:val="24"/>
          <w:szCs w:val="24"/>
          <w:shd w:val="clear" w:color="auto" w:fill="FFFFFF"/>
        </w:rPr>
        <w:t xml:space="preserve"> apresentará sua cor amarelada </w:t>
      </w:r>
      <w:r w:rsidR="002328DB">
        <w:rPr>
          <w:rFonts w:ascii="Arial" w:hAnsi="Arial" w:cs="Arial"/>
          <w:bCs/>
          <w:sz w:val="24"/>
          <w:szCs w:val="24"/>
          <w:shd w:val="clear" w:color="auto" w:fill="FFFFFF"/>
        </w:rPr>
        <w:t xml:space="preserve">típica </w:t>
      </w:r>
      <w:r>
        <w:rPr>
          <w:rFonts w:ascii="Arial" w:hAnsi="Arial" w:cs="Arial"/>
          <w:bCs/>
          <w:sz w:val="24"/>
          <w:szCs w:val="24"/>
          <w:shd w:val="clear" w:color="auto" w:fill="FFFFFF"/>
        </w:rPr>
        <w:t xml:space="preserve">por volta de </w:t>
      </w:r>
      <w:r w:rsidR="000C13B4">
        <w:rPr>
          <w:rFonts w:ascii="Arial" w:hAnsi="Arial" w:cs="Arial"/>
          <w:bCs/>
          <w:sz w:val="24"/>
          <w:szCs w:val="24"/>
          <w:shd w:val="clear" w:color="auto" w:fill="FFFFFF"/>
        </w:rPr>
        <w:t>72 horas de inc</w:t>
      </w:r>
      <w:r w:rsidR="002328DB">
        <w:rPr>
          <w:rFonts w:ascii="Arial" w:hAnsi="Arial" w:cs="Arial"/>
          <w:bCs/>
          <w:sz w:val="24"/>
          <w:szCs w:val="24"/>
          <w:shd w:val="clear" w:color="auto" w:fill="FFFFFF"/>
        </w:rPr>
        <w:t>ubação quando em temperatura ambiente. Por outro lado, os estreptococos serão menores, havendo halos de hemólise total e parcial. Seguramente, usa-se a p</w:t>
      </w:r>
      <w:r w:rsidR="000C13B4">
        <w:rPr>
          <w:rFonts w:ascii="Arial" w:hAnsi="Arial" w:cs="Arial"/>
          <w:bCs/>
          <w:sz w:val="24"/>
          <w:szCs w:val="24"/>
          <w:shd w:val="clear" w:color="auto" w:fill="FFFFFF"/>
        </w:rPr>
        <w:t xml:space="preserve">rova da </w:t>
      </w:r>
      <w:proofErr w:type="spellStart"/>
      <w:r w:rsidR="000C13B4">
        <w:rPr>
          <w:rFonts w:ascii="Arial" w:hAnsi="Arial" w:cs="Arial"/>
          <w:bCs/>
          <w:sz w:val="24"/>
          <w:szCs w:val="24"/>
          <w:shd w:val="clear" w:color="auto" w:fill="FFFFFF"/>
        </w:rPr>
        <w:t>catalase</w:t>
      </w:r>
      <w:proofErr w:type="spellEnd"/>
      <w:r w:rsidR="000C13B4">
        <w:rPr>
          <w:rFonts w:ascii="Arial" w:hAnsi="Arial" w:cs="Arial"/>
          <w:bCs/>
          <w:sz w:val="24"/>
          <w:szCs w:val="24"/>
          <w:shd w:val="clear" w:color="auto" w:fill="FFFFFF"/>
        </w:rPr>
        <w:t xml:space="preserve"> para </w:t>
      </w:r>
      <w:proofErr w:type="spellStart"/>
      <w:r w:rsidR="000C13B4">
        <w:rPr>
          <w:rFonts w:ascii="Arial" w:hAnsi="Arial" w:cs="Arial"/>
          <w:bCs/>
          <w:sz w:val="24"/>
          <w:szCs w:val="24"/>
          <w:shd w:val="clear" w:color="auto" w:fill="FFFFFF"/>
        </w:rPr>
        <w:t>contra-prova</w:t>
      </w:r>
      <w:proofErr w:type="spellEnd"/>
      <w:r w:rsidR="002328DB">
        <w:rPr>
          <w:rFonts w:ascii="Arial" w:hAnsi="Arial" w:cs="Arial"/>
          <w:bCs/>
          <w:sz w:val="24"/>
          <w:szCs w:val="24"/>
          <w:shd w:val="clear" w:color="auto" w:fill="FFFFFF"/>
        </w:rPr>
        <w:t xml:space="preserve"> </w:t>
      </w:r>
      <w:r w:rsidR="00064CEC">
        <w:rPr>
          <w:rFonts w:ascii="Arial" w:hAnsi="Arial" w:cs="Arial"/>
          <w:bCs/>
          <w:sz w:val="24"/>
          <w:szCs w:val="24"/>
          <w:shd w:val="clear" w:color="auto" w:fill="FFFFFF"/>
        </w:rPr>
        <w:t>(BRASIL,</w:t>
      </w:r>
      <w:r w:rsidR="00766F04" w:rsidRPr="00766F04">
        <w:rPr>
          <w:rFonts w:ascii="Arial" w:hAnsi="Arial" w:cs="Arial"/>
          <w:bCs/>
          <w:sz w:val="24"/>
          <w:szCs w:val="24"/>
          <w:shd w:val="clear" w:color="auto" w:fill="FFFFFF"/>
        </w:rPr>
        <w:t xml:space="preserve"> 2013</w:t>
      </w:r>
      <w:r w:rsidR="002328DB" w:rsidRPr="00766F04">
        <w:rPr>
          <w:rFonts w:ascii="Arial" w:hAnsi="Arial" w:cs="Arial"/>
          <w:bCs/>
          <w:sz w:val="24"/>
          <w:szCs w:val="24"/>
          <w:shd w:val="clear" w:color="auto" w:fill="FFFFFF"/>
        </w:rPr>
        <w:t>).</w:t>
      </w:r>
      <w:r w:rsidR="00EE57C1">
        <w:rPr>
          <w:rFonts w:ascii="Arial" w:hAnsi="Arial" w:cs="Arial"/>
          <w:sz w:val="24"/>
          <w:szCs w:val="24"/>
        </w:rPr>
        <w:t xml:space="preserve"> </w:t>
      </w:r>
      <w:r w:rsidR="002328DB">
        <w:rPr>
          <w:rFonts w:ascii="Arial" w:hAnsi="Arial" w:cs="Arial"/>
          <w:bCs/>
          <w:sz w:val="24"/>
          <w:szCs w:val="24"/>
          <w:shd w:val="clear" w:color="auto" w:fill="FFFFFF"/>
        </w:rPr>
        <w:t>N</w:t>
      </w:r>
      <w:r w:rsidR="002328DB" w:rsidRPr="002328DB">
        <w:rPr>
          <w:rFonts w:ascii="Arial" w:hAnsi="Arial" w:cs="Arial"/>
          <w:bCs/>
          <w:sz w:val="24"/>
          <w:szCs w:val="24"/>
          <w:shd w:val="clear" w:color="auto" w:fill="FFFFFF"/>
        </w:rPr>
        <w:t xml:space="preserve">o teste da </w:t>
      </w:r>
      <w:proofErr w:type="spellStart"/>
      <w:r w:rsidR="002328DB" w:rsidRPr="002328DB">
        <w:rPr>
          <w:rFonts w:ascii="Arial" w:hAnsi="Arial" w:cs="Arial"/>
          <w:bCs/>
          <w:sz w:val="24"/>
          <w:szCs w:val="24"/>
          <w:shd w:val="clear" w:color="auto" w:fill="FFFFFF"/>
        </w:rPr>
        <w:t>catalase</w:t>
      </w:r>
      <w:proofErr w:type="spellEnd"/>
      <w:r w:rsidR="002328DB" w:rsidRPr="002328DB">
        <w:rPr>
          <w:rFonts w:ascii="Arial" w:hAnsi="Arial" w:cs="Arial"/>
          <w:bCs/>
          <w:sz w:val="24"/>
          <w:szCs w:val="24"/>
          <w:shd w:val="clear" w:color="auto" w:fill="FFFFFF"/>
        </w:rPr>
        <w:t>, onde adiciona-se peróxido de hidrogênio 3% nas colônias em placa de ágar</w:t>
      </w:r>
      <w:r w:rsidR="00EE57C1">
        <w:rPr>
          <w:rFonts w:ascii="Arial" w:hAnsi="Arial" w:cs="Arial"/>
          <w:bCs/>
          <w:sz w:val="24"/>
          <w:szCs w:val="24"/>
          <w:shd w:val="clear" w:color="auto" w:fill="FFFFFF"/>
        </w:rPr>
        <w:t>, verificando-se que</w:t>
      </w:r>
      <w:r w:rsidR="002328DB" w:rsidRPr="002328DB">
        <w:rPr>
          <w:rFonts w:ascii="Arial" w:hAnsi="Arial" w:cs="Arial"/>
          <w:bCs/>
          <w:sz w:val="24"/>
          <w:szCs w:val="24"/>
          <w:shd w:val="clear" w:color="auto" w:fill="FFFFFF"/>
        </w:rPr>
        <w:t xml:space="preserve"> nas </w:t>
      </w:r>
      <w:proofErr w:type="spellStart"/>
      <w:r w:rsidR="002328DB" w:rsidRPr="002328DB">
        <w:rPr>
          <w:rFonts w:ascii="Arial" w:hAnsi="Arial" w:cs="Arial"/>
          <w:bCs/>
          <w:sz w:val="24"/>
          <w:szCs w:val="24"/>
          <w:shd w:val="clear" w:color="auto" w:fill="FFFFFF"/>
        </w:rPr>
        <w:t>catalase</w:t>
      </w:r>
      <w:proofErr w:type="spellEnd"/>
      <w:r w:rsidR="002328DB" w:rsidRPr="002328DB">
        <w:rPr>
          <w:rFonts w:ascii="Arial" w:hAnsi="Arial" w:cs="Arial"/>
          <w:bCs/>
          <w:sz w:val="24"/>
          <w:szCs w:val="24"/>
          <w:shd w:val="clear" w:color="auto" w:fill="FFFFFF"/>
        </w:rPr>
        <w:t xml:space="preserve">-positivas há formação de bolhas. </w:t>
      </w:r>
      <w:r w:rsidR="002328DB">
        <w:rPr>
          <w:rFonts w:ascii="Arial" w:hAnsi="Arial" w:cs="Arial"/>
          <w:bCs/>
          <w:sz w:val="24"/>
          <w:szCs w:val="24"/>
          <w:shd w:val="clear" w:color="auto" w:fill="FFFFFF"/>
        </w:rPr>
        <w:t xml:space="preserve">É o teste mais importante. </w:t>
      </w:r>
    </w:p>
    <w:p w14:paraId="11C1F357" w14:textId="2CF1E485" w:rsidR="00AB787F" w:rsidRPr="00EE57C1" w:rsidRDefault="009A3236" w:rsidP="00EE57C1">
      <w:pPr>
        <w:spacing w:after="0" w:line="360" w:lineRule="auto"/>
        <w:ind w:firstLine="709"/>
        <w:jc w:val="both"/>
        <w:rPr>
          <w:rFonts w:ascii="Arial" w:hAnsi="Arial" w:cs="Arial"/>
          <w:sz w:val="24"/>
          <w:szCs w:val="24"/>
        </w:rPr>
      </w:pPr>
      <w:r w:rsidRPr="009A3236">
        <w:rPr>
          <w:rFonts w:ascii="Arial" w:hAnsi="Arial" w:cs="Arial"/>
          <w:bCs/>
          <w:sz w:val="24"/>
          <w:szCs w:val="24"/>
          <w:shd w:val="clear" w:color="auto" w:fill="FFFFFF"/>
        </w:rPr>
        <w:t>Existe</w:t>
      </w:r>
      <w:r w:rsidR="002328DB">
        <w:rPr>
          <w:rFonts w:ascii="Arial" w:hAnsi="Arial" w:cs="Arial"/>
          <w:bCs/>
          <w:sz w:val="24"/>
          <w:szCs w:val="24"/>
          <w:shd w:val="clear" w:color="auto" w:fill="FFFFFF"/>
        </w:rPr>
        <w:t>m também vários outros</w:t>
      </w:r>
      <w:r>
        <w:rPr>
          <w:rFonts w:ascii="Arial" w:hAnsi="Arial" w:cs="Arial"/>
          <w:bCs/>
          <w:sz w:val="24"/>
          <w:szCs w:val="24"/>
          <w:shd w:val="clear" w:color="auto" w:fill="FFFFFF"/>
        </w:rPr>
        <w:t xml:space="preserve"> teste</w:t>
      </w:r>
      <w:r w:rsidR="000C13B4">
        <w:rPr>
          <w:rFonts w:ascii="Arial" w:hAnsi="Arial" w:cs="Arial"/>
          <w:bCs/>
          <w:sz w:val="24"/>
          <w:szCs w:val="24"/>
          <w:shd w:val="clear" w:color="auto" w:fill="FFFFFF"/>
        </w:rPr>
        <w:t>s</w:t>
      </w:r>
      <w:r>
        <w:rPr>
          <w:rFonts w:ascii="Arial" w:hAnsi="Arial" w:cs="Arial"/>
          <w:bCs/>
          <w:sz w:val="24"/>
          <w:szCs w:val="24"/>
          <w:shd w:val="clear" w:color="auto" w:fill="FFFFFF"/>
        </w:rPr>
        <w:t xml:space="preserve"> envolvidos no diagnóstico </w:t>
      </w:r>
      <w:r w:rsidR="00661242">
        <w:rPr>
          <w:rFonts w:ascii="Arial" w:hAnsi="Arial" w:cs="Arial"/>
          <w:bCs/>
          <w:sz w:val="24"/>
          <w:szCs w:val="24"/>
          <w:shd w:val="clear" w:color="auto" w:fill="FFFFFF"/>
        </w:rPr>
        <w:t>de isolados de</w:t>
      </w:r>
      <w:r>
        <w:rPr>
          <w:rFonts w:ascii="Arial" w:hAnsi="Arial" w:cs="Arial"/>
          <w:bCs/>
          <w:sz w:val="24"/>
          <w:szCs w:val="24"/>
          <w:shd w:val="clear" w:color="auto" w:fill="FFFFFF"/>
        </w:rPr>
        <w:t xml:space="preserve"> </w:t>
      </w:r>
      <w:proofErr w:type="spellStart"/>
      <w:r w:rsidRPr="00661242">
        <w:rPr>
          <w:rFonts w:ascii="Arial" w:hAnsi="Arial" w:cs="Arial"/>
          <w:bCs/>
          <w:i/>
          <w:sz w:val="24"/>
          <w:szCs w:val="24"/>
          <w:shd w:val="clear" w:color="auto" w:fill="FFFFFF"/>
        </w:rPr>
        <w:t>Staphylococcus</w:t>
      </w:r>
      <w:proofErr w:type="spellEnd"/>
      <w:r w:rsidR="00661242" w:rsidRPr="00661242">
        <w:rPr>
          <w:rFonts w:ascii="Arial" w:hAnsi="Arial" w:cs="Arial"/>
          <w:bCs/>
          <w:i/>
          <w:sz w:val="24"/>
          <w:szCs w:val="24"/>
          <w:shd w:val="clear" w:color="auto" w:fill="FFFFFF"/>
        </w:rPr>
        <w:t xml:space="preserve"> aureus</w:t>
      </w:r>
      <w:r w:rsidR="00661242">
        <w:rPr>
          <w:rFonts w:ascii="Arial" w:hAnsi="Arial" w:cs="Arial"/>
          <w:bCs/>
          <w:sz w:val="24"/>
          <w:szCs w:val="24"/>
          <w:shd w:val="clear" w:color="auto" w:fill="FFFFFF"/>
        </w:rPr>
        <w:t xml:space="preserve">. Um deles é o teste </w:t>
      </w:r>
      <w:proofErr w:type="spellStart"/>
      <w:r w:rsidR="00661242">
        <w:rPr>
          <w:rFonts w:ascii="Arial" w:hAnsi="Arial" w:cs="Arial"/>
          <w:bCs/>
          <w:sz w:val="24"/>
          <w:szCs w:val="24"/>
          <w:shd w:val="clear" w:color="auto" w:fill="FFFFFF"/>
        </w:rPr>
        <w:t>coagulase</w:t>
      </w:r>
      <w:proofErr w:type="spellEnd"/>
      <w:r w:rsidR="00661242">
        <w:rPr>
          <w:rFonts w:ascii="Arial" w:hAnsi="Arial" w:cs="Arial"/>
          <w:bCs/>
          <w:sz w:val="24"/>
          <w:szCs w:val="24"/>
          <w:shd w:val="clear" w:color="auto" w:fill="FFFFFF"/>
        </w:rPr>
        <w:t xml:space="preserve">. A </w:t>
      </w:r>
      <w:proofErr w:type="spellStart"/>
      <w:r w:rsidR="00661242">
        <w:rPr>
          <w:rFonts w:ascii="Arial" w:hAnsi="Arial" w:cs="Arial"/>
          <w:bCs/>
          <w:sz w:val="24"/>
          <w:szCs w:val="24"/>
          <w:shd w:val="clear" w:color="auto" w:fill="FFFFFF"/>
        </w:rPr>
        <w:t>coagulase</w:t>
      </w:r>
      <w:proofErr w:type="spellEnd"/>
      <w:r w:rsidR="00661242">
        <w:rPr>
          <w:rFonts w:ascii="Arial" w:hAnsi="Arial" w:cs="Arial"/>
          <w:bCs/>
          <w:sz w:val="24"/>
          <w:szCs w:val="24"/>
          <w:shd w:val="clear" w:color="auto" w:fill="FFFFFF"/>
        </w:rPr>
        <w:t xml:space="preserve"> livre coagula quando incubada a 37ºC e forma um gel, diferenciado daqueles </w:t>
      </w:r>
      <w:proofErr w:type="spellStart"/>
      <w:r w:rsidR="00661242">
        <w:rPr>
          <w:rFonts w:ascii="Arial" w:hAnsi="Arial" w:cs="Arial"/>
          <w:bCs/>
          <w:sz w:val="24"/>
          <w:szCs w:val="24"/>
          <w:shd w:val="clear" w:color="auto" w:fill="FFFFFF"/>
        </w:rPr>
        <w:t>coagulase</w:t>
      </w:r>
      <w:proofErr w:type="spellEnd"/>
      <w:r w:rsidR="00661242">
        <w:rPr>
          <w:rFonts w:ascii="Arial" w:hAnsi="Arial" w:cs="Arial"/>
          <w:bCs/>
          <w:sz w:val="24"/>
          <w:szCs w:val="24"/>
          <w:shd w:val="clear" w:color="auto" w:fill="FFFFFF"/>
        </w:rPr>
        <w:t>-negativos. Outro teste bastante comum é o ágar-sal-manitol, onde pela sua excelente sobrevida em ambientes salinos, crescem deliberadamente, tornando a placa amarela devido a liberação de ácido, produzido pela fermentação do manitol</w:t>
      </w:r>
      <w:r w:rsidR="008947F6">
        <w:rPr>
          <w:rFonts w:ascii="Arial" w:hAnsi="Arial" w:cs="Arial"/>
          <w:bCs/>
          <w:sz w:val="24"/>
          <w:szCs w:val="24"/>
          <w:shd w:val="clear" w:color="auto" w:fill="FFFFFF"/>
        </w:rPr>
        <w:t xml:space="preserve"> (ANVISA</w:t>
      </w:r>
      <w:r w:rsidR="00223B9C">
        <w:rPr>
          <w:rFonts w:ascii="Arial" w:hAnsi="Arial" w:cs="Arial"/>
          <w:bCs/>
          <w:sz w:val="24"/>
          <w:szCs w:val="24"/>
          <w:shd w:val="clear" w:color="auto" w:fill="FFFFFF"/>
        </w:rPr>
        <w:t>,</w:t>
      </w:r>
      <w:r w:rsidR="0019001E">
        <w:rPr>
          <w:rFonts w:ascii="Arial" w:hAnsi="Arial" w:cs="Arial"/>
          <w:bCs/>
          <w:sz w:val="24"/>
          <w:szCs w:val="24"/>
          <w:shd w:val="clear" w:color="auto" w:fill="FFFFFF"/>
        </w:rPr>
        <w:t xml:space="preserve"> 2004).</w:t>
      </w:r>
    </w:p>
    <w:p w14:paraId="3A377D99" w14:textId="424700EA" w:rsidR="00CC2384" w:rsidRDefault="00CC2384" w:rsidP="00AB787F">
      <w:pPr>
        <w:spacing w:after="0" w:line="360" w:lineRule="auto"/>
        <w:ind w:firstLine="709"/>
        <w:jc w:val="both"/>
        <w:rPr>
          <w:rFonts w:ascii="Arial" w:hAnsi="Arial" w:cs="Arial"/>
          <w:bCs/>
          <w:sz w:val="24"/>
          <w:szCs w:val="24"/>
          <w:shd w:val="clear" w:color="auto" w:fill="FFFFFF"/>
        </w:rPr>
      </w:pPr>
      <w:r>
        <w:rPr>
          <w:rFonts w:ascii="Arial" w:hAnsi="Arial" w:cs="Arial"/>
          <w:bCs/>
          <w:sz w:val="24"/>
          <w:szCs w:val="24"/>
          <w:shd w:val="clear" w:color="auto" w:fill="FFFFFF"/>
        </w:rPr>
        <w:t>Existem também outros testes</w:t>
      </w:r>
      <w:r w:rsidR="0019001E">
        <w:rPr>
          <w:rFonts w:ascii="Arial" w:hAnsi="Arial" w:cs="Arial"/>
          <w:bCs/>
          <w:sz w:val="24"/>
          <w:szCs w:val="24"/>
          <w:shd w:val="clear" w:color="auto" w:fill="FFFFFF"/>
        </w:rPr>
        <w:t xml:space="preserve"> usados para detecção</w:t>
      </w:r>
      <w:r>
        <w:rPr>
          <w:rFonts w:ascii="Arial" w:hAnsi="Arial" w:cs="Arial"/>
          <w:bCs/>
          <w:sz w:val="24"/>
          <w:szCs w:val="24"/>
          <w:shd w:val="clear" w:color="auto" w:fill="FFFFFF"/>
        </w:rPr>
        <w:t>: aglutinação em látex, sensibilidade à</w:t>
      </w:r>
      <w:r w:rsidR="00223B9C">
        <w:rPr>
          <w:rFonts w:ascii="Arial" w:hAnsi="Arial" w:cs="Arial"/>
          <w:bCs/>
          <w:sz w:val="24"/>
          <w:szCs w:val="24"/>
          <w:shd w:val="clear" w:color="auto" w:fill="FFFFFF"/>
        </w:rPr>
        <w:t xml:space="preserve"> </w:t>
      </w:r>
      <w:proofErr w:type="spellStart"/>
      <w:r w:rsidR="00223B9C">
        <w:rPr>
          <w:rFonts w:ascii="Arial" w:hAnsi="Arial" w:cs="Arial"/>
          <w:bCs/>
          <w:sz w:val="24"/>
          <w:szCs w:val="24"/>
          <w:shd w:val="clear" w:color="auto" w:fill="FFFFFF"/>
        </w:rPr>
        <w:t>polimixina</w:t>
      </w:r>
      <w:proofErr w:type="spellEnd"/>
      <w:r w:rsidR="00223B9C">
        <w:rPr>
          <w:rFonts w:ascii="Arial" w:hAnsi="Arial" w:cs="Arial"/>
          <w:bCs/>
          <w:sz w:val="24"/>
          <w:szCs w:val="24"/>
          <w:shd w:val="clear" w:color="auto" w:fill="FFFFFF"/>
        </w:rPr>
        <w:t xml:space="preserve"> B e </w:t>
      </w:r>
      <w:proofErr w:type="spellStart"/>
      <w:r w:rsidR="00223B9C">
        <w:rPr>
          <w:rFonts w:ascii="Arial" w:hAnsi="Arial" w:cs="Arial"/>
          <w:bCs/>
          <w:sz w:val="24"/>
          <w:szCs w:val="24"/>
          <w:shd w:val="clear" w:color="auto" w:fill="FFFFFF"/>
        </w:rPr>
        <w:t>novobioncina</w:t>
      </w:r>
      <w:proofErr w:type="spellEnd"/>
      <w:r w:rsidR="00223B9C">
        <w:rPr>
          <w:rFonts w:ascii="Arial" w:hAnsi="Arial" w:cs="Arial"/>
          <w:bCs/>
          <w:sz w:val="24"/>
          <w:szCs w:val="24"/>
          <w:shd w:val="clear" w:color="auto" w:fill="FFFFFF"/>
        </w:rPr>
        <w:t xml:space="preserve"> e </w:t>
      </w:r>
      <w:proofErr w:type="spellStart"/>
      <w:r>
        <w:rPr>
          <w:rFonts w:ascii="Arial" w:hAnsi="Arial" w:cs="Arial"/>
          <w:bCs/>
          <w:sz w:val="24"/>
          <w:szCs w:val="24"/>
          <w:shd w:val="clear" w:color="auto" w:fill="FFFFFF"/>
        </w:rPr>
        <w:t>DNases</w:t>
      </w:r>
      <w:proofErr w:type="spellEnd"/>
      <w:r>
        <w:rPr>
          <w:rFonts w:ascii="Arial" w:hAnsi="Arial" w:cs="Arial"/>
          <w:bCs/>
          <w:sz w:val="24"/>
          <w:szCs w:val="24"/>
          <w:shd w:val="clear" w:color="auto" w:fill="FFFFFF"/>
        </w:rPr>
        <w:t xml:space="preserve"> e </w:t>
      </w:r>
      <w:proofErr w:type="spellStart"/>
      <w:r>
        <w:rPr>
          <w:rFonts w:ascii="Arial" w:hAnsi="Arial" w:cs="Arial"/>
          <w:bCs/>
          <w:sz w:val="24"/>
          <w:szCs w:val="24"/>
          <w:shd w:val="clear" w:color="auto" w:fill="FFFFFF"/>
        </w:rPr>
        <w:t>nucleases</w:t>
      </w:r>
      <w:proofErr w:type="spellEnd"/>
      <w:r>
        <w:rPr>
          <w:rFonts w:ascii="Arial" w:hAnsi="Arial" w:cs="Arial"/>
          <w:bCs/>
          <w:sz w:val="24"/>
          <w:szCs w:val="24"/>
          <w:shd w:val="clear" w:color="auto" w:fill="FFFFFF"/>
        </w:rPr>
        <w:t xml:space="preserve"> termoestáveis (ZURITA; MEJÍA; </w:t>
      </w:r>
      <w:r w:rsidR="00F06253">
        <w:rPr>
          <w:rFonts w:ascii="Arial" w:hAnsi="Arial" w:cs="Arial"/>
          <w:bCs/>
          <w:sz w:val="24"/>
          <w:szCs w:val="24"/>
          <w:shd w:val="clear" w:color="auto" w:fill="FFFFFF"/>
        </w:rPr>
        <w:t>GUZMÁN-</w:t>
      </w:r>
      <w:r>
        <w:rPr>
          <w:rFonts w:ascii="Arial" w:hAnsi="Arial" w:cs="Arial"/>
          <w:bCs/>
          <w:sz w:val="24"/>
          <w:szCs w:val="24"/>
          <w:shd w:val="clear" w:color="auto" w:fill="FFFFFF"/>
        </w:rPr>
        <w:t>BLANCO, 2010)</w:t>
      </w:r>
      <w:r w:rsidR="001F4392">
        <w:rPr>
          <w:rFonts w:ascii="Arial" w:hAnsi="Arial" w:cs="Arial"/>
          <w:bCs/>
          <w:sz w:val="24"/>
          <w:szCs w:val="24"/>
          <w:shd w:val="clear" w:color="auto" w:fill="FFFFFF"/>
        </w:rPr>
        <w:t xml:space="preserve">. </w:t>
      </w:r>
    </w:p>
    <w:p w14:paraId="6349E052" w14:textId="5EF7FDDA" w:rsidR="00AB787F" w:rsidRDefault="008947F6" w:rsidP="00AB787F">
      <w:pPr>
        <w:spacing w:after="0" w:line="360" w:lineRule="auto"/>
        <w:ind w:firstLine="709"/>
        <w:jc w:val="both"/>
        <w:rPr>
          <w:rFonts w:ascii="Arial" w:hAnsi="Arial" w:cs="Arial"/>
          <w:bCs/>
          <w:sz w:val="24"/>
          <w:szCs w:val="24"/>
          <w:shd w:val="clear" w:color="auto" w:fill="FFFFFF"/>
        </w:rPr>
      </w:pPr>
      <w:r>
        <w:rPr>
          <w:rFonts w:ascii="Arial" w:hAnsi="Arial" w:cs="Arial"/>
          <w:bCs/>
          <w:sz w:val="24"/>
          <w:szCs w:val="24"/>
          <w:shd w:val="clear" w:color="auto" w:fill="FFFFFF"/>
        </w:rPr>
        <w:t xml:space="preserve">De acordo com </w:t>
      </w:r>
      <w:r w:rsidR="00EE57C1">
        <w:rPr>
          <w:rFonts w:ascii="Arial" w:hAnsi="Arial" w:cs="Arial"/>
          <w:bCs/>
          <w:sz w:val="24"/>
          <w:szCs w:val="24"/>
          <w:shd w:val="clear" w:color="auto" w:fill="FFFFFF"/>
        </w:rPr>
        <w:t>Anvisa</w:t>
      </w:r>
      <w:r w:rsidR="0019001E">
        <w:rPr>
          <w:rFonts w:ascii="Arial" w:hAnsi="Arial" w:cs="Arial"/>
          <w:bCs/>
          <w:sz w:val="24"/>
          <w:szCs w:val="24"/>
          <w:shd w:val="clear" w:color="auto" w:fill="FFFFFF"/>
        </w:rPr>
        <w:t xml:space="preserve"> (2004), o teste de </w:t>
      </w:r>
      <w:proofErr w:type="spellStart"/>
      <w:r w:rsidR="0019001E">
        <w:rPr>
          <w:rFonts w:ascii="Arial" w:hAnsi="Arial" w:cs="Arial"/>
          <w:bCs/>
          <w:sz w:val="24"/>
          <w:szCs w:val="24"/>
          <w:shd w:val="clear" w:color="auto" w:fill="FFFFFF"/>
        </w:rPr>
        <w:t>coagulase</w:t>
      </w:r>
      <w:proofErr w:type="spellEnd"/>
      <w:r w:rsidR="0019001E">
        <w:rPr>
          <w:rFonts w:ascii="Arial" w:hAnsi="Arial" w:cs="Arial"/>
          <w:bCs/>
          <w:sz w:val="24"/>
          <w:szCs w:val="24"/>
          <w:shd w:val="clear" w:color="auto" w:fill="FFFFFF"/>
        </w:rPr>
        <w:t xml:space="preserve"> n</w:t>
      </w:r>
      <w:r w:rsidR="005814D2">
        <w:rPr>
          <w:rFonts w:ascii="Arial" w:hAnsi="Arial" w:cs="Arial"/>
          <w:bCs/>
          <w:sz w:val="24"/>
          <w:szCs w:val="24"/>
          <w:shd w:val="clear" w:color="auto" w:fill="FFFFFF"/>
        </w:rPr>
        <w:t xml:space="preserve">ão </w:t>
      </w:r>
      <w:r w:rsidR="007E448E">
        <w:rPr>
          <w:rFonts w:ascii="Arial" w:hAnsi="Arial" w:cs="Arial"/>
          <w:bCs/>
          <w:sz w:val="24"/>
          <w:szCs w:val="24"/>
          <w:shd w:val="clear" w:color="auto" w:fill="FFFFFF"/>
        </w:rPr>
        <w:t xml:space="preserve">deve </w:t>
      </w:r>
      <w:r w:rsidR="005814D2">
        <w:rPr>
          <w:rFonts w:ascii="Arial" w:hAnsi="Arial" w:cs="Arial"/>
          <w:bCs/>
          <w:sz w:val="24"/>
          <w:szCs w:val="24"/>
          <w:shd w:val="clear" w:color="auto" w:fill="FFFFFF"/>
        </w:rPr>
        <w:t>se</w:t>
      </w:r>
      <w:r w:rsidR="0019001E">
        <w:rPr>
          <w:rFonts w:ascii="Arial" w:hAnsi="Arial" w:cs="Arial"/>
          <w:bCs/>
          <w:sz w:val="24"/>
          <w:szCs w:val="24"/>
          <w:shd w:val="clear" w:color="auto" w:fill="FFFFFF"/>
        </w:rPr>
        <w:t>r</w:t>
      </w:r>
      <w:r w:rsidR="005814D2">
        <w:rPr>
          <w:rFonts w:ascii="Arial" w:hAnsi="Arial" w:cs="Arial"/>
          <w:bCs/>
          <w:sz w:val="24"/>
          <w:szCs w:val="24"/>
          <w:shd w:val="clear" w:color="auto" w:fill="FFFFFF"/>
        </w:rPr>
        <w:t xml:space="preserve"> executa</w:t>
      </w:r>
      <w:r w:rsidR="0019001E">
        <w:rPr>
          <w:rFonts w:ascii="Arial" w:hAnsi="Arial" w:cs="Arial"/>
          <w:bCs/>
          <w:sz w:val="24"/>
          <w:szCs w:val="24"/>
          <w:shd w:val="clear" w:color="auto" w:fill="FFFFFF"/>
        </w:rPr>
        <w:t xml:space="preserve">do </w:t>
      </w:r>
      <w:r w:rsidR="00093233">
        <w:rPr>
          <w:rFonts w:ascii="Arial" w:hAnsi="Arial" w:cs="Arial"/>
          <w:bCs/>
          <w:sz w:val="24"/>
          <w:szCs w:val="24"/>
          <w:shd w:val="clear" w:color="auto" w:fill="FFFFFF"/>
        </w:rPr>
        <w:t>a</w:t>
      </w:r>
      <w:r w:rsidR="0019001E">
        <w:rPr>
          <w:rFonts w:ascii="Arial" w:hAnsi="Arial" w:cs="Arial"/>
          <w:bCs/>
          <w:sz w:val="24"/>
          <w:szCs w:val="24"/>
          <w:shd w:val="clear" w:color="auto" w:fill="FFFFFF"/>
        </w:rPr>
        <w:t xml:space="preserve"> partir de um ágar com grande concentração</w:t>
      </w:r>
      <w:r w:rsidR="005814D2">
        <w:rPr>
          <w:rFonts w:ascii="Arial" w:hAnsi="Arial" w:cs="Arial"/>
          <w:bCs/>
          <w:sz w:val="24"/>
          <w:szCs w:val="24"/>
          <w:shd w:val="clear" w:color="auto" w:fill="FFFFFF"/>
        </w:rPr>
        <w:t xml:space="preserve"> de sal como ágar</w:t>
      </w:r>
      <w:r w:rsidR="007E448E">
        <w:rPr>
          <w:rFonts w:ascii="Arial" w:hAnsi="Arial" w:cs="Arial"/>
          <w:bCs/>
          <w:sz w:val="24"/>
          <w:szCs w:val="24"/>
          <w:shd w:val="clear" w:color="auto" w:fill="FFFFFF"/>
        </w:rPr>
        <w:t xml:space="preserve"> sal</w:t>
      </w:r>
      <w:r w:rsidR="005814D2">
        <w:rPr>
          <w:rFonts w:ascii="Arial" w:hAnsi="Arial" w:cs="Arial"/>
          <w:bCs/>
          <w:sz w:val="24"/>
          <w:szCs w:val="24"/>
          <w:shd w:val="clear" w:color="auto" w:fill="FFFFFF"/>
        </w:rPr>
        <w:t xml:space="preserve"> manitol</w:t>
      </w:r>
      <w:r w:rsidR="0019001E">
        <w:rPr>
          <w:rFonts w:ascii="Arial" w:hAnsi="Arial" w:cs="Arial"/>
          <w:bCs/>
          <w:sz w:val="24"/>
          <w:szCs w:val="24"/>
          <w:shd w:val="clear" w:color="auto" w:fill="FFFFFF"/>
        </w:rPr>
        <w:t>, porém não foi encontrada uma justificativa para tal afirmativa</w:t>
      </w:r>
      <w:r w:rsidR="005814D2">
        <w:rPr>
          <w:rFonts w:ascii="Arial" w:hAnsi="Arial" w:cs="Arial"/>
          <w:bCs/>
          <w:sz w:val="24"/>
          <w:szCs w:val="24"/>
          <w:shd w:val="clear" w:color="auto" w:fill="FFFFFF"/>
        </w:rPr>
        <w:t>.</w:t>
      </w:r>
    </w:p>
    <w:p w14:paraId="25EEDC31" w14:textId="764DF48E" w:rsidR="00433834" w:rsidRDefault="00DB36E9" w:rsidP="009F4ADC">
      <w:pPr>
        <w:spacing w:line="360" w:lineRule="auto"/>
        <w:ind w:firstLine="708"/>
        <w:jc w:val="both"/>
        <w:rPr>
          <w:rFonts w:ascii="Arial" w:hAnsi="Arial" w:cs="Arial"/>
          <w:bCs/>
          <w:color w:val="000000" w:themeColor="text1"/>
          <w:sz w:val="24"/>
          <w:szCs w:val="24"/>
          <w:shd w:val="clear" w:color="auto" w:fill="FFFFFF"/>
        </w:rPr>
      </w:pPr>
      <w:proofErr w:type="spellStart"/>
      <w:r w:rsidRPr="00DB36E9">
        <w:rPr>
          <w:rFonts w:ascii="Arial" w:hAnsi="Arial" w:cs="Arial"/>
          <w:bCs/>
          <w:color w:val="000000" w:themeColor="text1"/>
          <w:sz w:val="24"/>
          <w:szCs w:val="24"/>
          <w:shd w:val="clear" w:color="auto" w:fill="FFFFFF"/>
        </w:rPr>
        <w:lastRenderedPageBreak/>
        <w:t>S</w:t>
      </w:r>
      <w:r>
        <w:rPr>
          <w:rFonts w:ascii="Arial" w:hAnsi="Arial" w:cs="Arial"/>
          <w:bCs/>
          <w:color w:val="000000" w:themeColor="text1"/>
          <w:sz w:val="24"/>
          <w:szCs w:val="24"/>
          <w:shd w:val="clear" w:color="auto" w:fill="FFFFFF"/>
        </w:rPr>
        <w:t>tinghern</w:t>
      </w:r>
      <w:proofErr w:type="spellEnd"/>
      <w:r>
        <w:rPr>
          <w:rFonts w:ascii="Arial" w:hAnsi="Arial" w:cs="Arial"/>
          <w:bCs/>
          <w:color w:val="000000" w:themeColor="text1"/>
          <w:sz w:val="24"/>
          <w:szCs w:val="24"/>
          <w:shd w:val="clear" w:color="auto" w:fill="FFFFFF"/>
        </w:rPr>
        <w:t xml:space="preserve">, </w:t>
      </w:r>
      <w:proofErr w:type="spellStart"/>
      <w:r>
        <w:rPr>
          <w:rFonts w:ascii="Arial" w:hAnsi="Arial" w:cs="Arial"/>
          <w:bCs/>
          <w:color w:val="000000" w:themeColor="text1"/>
          <w:sz w:val="24"/>
          <w:szCs w:val="24"/>
          <w:shd w:val="clear" w:color="auto" w:fill="FFFFFF"/>
        </w:rPr>
        <w:t>Albini</w:t>
      </w:r>
      <w:proofErr w:type="spellEnd"/>
      <w:r>
        <w:rPr>
          <w:rFonts w:ascii="Arial" w:hAnsi="Arial" w:cs="Arial"/>
          <w:bCs/>
          <w:color w:val="000000" w:themeColor="text1"/>
          <w:sz w:val="24"/>
          <w:szCs w:val="24"/>
          <w:shd w:val="clear" w:color="auto" w:fill="FFFFFF"/>
        </w:rPr>
        <w:t xml:space="preserve"> e Souza (2002), discorre</w:t>
      </w:r>
      <w:r w:rsidR="000C13B4">
        <w:rPr>
          <w:rFonts w:ascii="Arial" w:hAnsi="Arial" w:cs="Arial"/>
          <w:bCs/>
          <w:color w:val="000000" w:themeColor="text1"/>
          <w:sz w:val="24"/>
          <w:szCs w:val="24"/>
          <w:shd w:val="clear" w:color="auto" w:fill="FFFFFF"/>
        </w:rPr>
        <w:t>ra</w:t>
      </w:r>
      <w:r>
        <w:rPr>
          <w:rFonts w:ascii="Arial" w:hAnsi="Arial" w:cs="Arial"/>
          <w:bCs/>
          <w:color w:val="000000" w:themeColor="text1"/>
          <w:sz w:val="24"/>
          <w:szCs w:val="24"/>
          <w:shd w:val="clear" w:color="auto" w:fill="FFFFFF"/>
        </w:rPr>
        <w:t>m sobre o s</w:t>
      </w:r>
      <w:r w:rsidR="00B14E4B" w:rsidRPr="00B14E4B">
        <w:rPr>
          <w:rFonts w:ascii="Arial" w:hAnsi="Arial" w:cs="Arial"/>
          <w:bCs/>
          <w:color w:val="000000" w:themeColor="text1"/>
          <w:sz w:val="24"/>
          <w:szCs w:val="24"/>
          <w:shd w:val="clear" w:color="auto" w:fill="FFFFFF"/>
        </w:rPr>
        <w:t>imples, mas não menos importante</w:t>
      </w:r>
      <w:r>
        <w:rPr>
          <w:rFonts w:ascii="Arial" w:hAnsi="Arial" w:cs="Arial"/>
          <w:bCs/>
          <w:color w:val="000000" w:themeColor="text1"/>
          <w:sz w:val="24"/>
          <w:szCs w:val="24"/>
          <w:shd w:val="clear" w:color="auto" w:fill="FFFFFF"/>
        </w:rPr>
        <w:t xml:space="preserve">, </w:t>
      </w:r>
      <w:r w:rsidR="0019001E">
        <w:rPr>
          <w:rFonts w:ascii="Arial" w:hAnsi="Arial" w:cs="Arial"/>
          <w:bCs/>
          <w:color w:val="000000" w:themeColor="text1"/>
          <w:sz w:val="24"/>
          <w:szCs w:val="24"/>
          <w:shd w:val="clear" w:color="auto" w:fill="FFFFFF"/>
        </w:rPr>
        <w:t xml:space="preserve">o teste de </w:t>
      </w:r>
      <w:r w:rsidR="00B14E4B">
        <w:rPr>
          <w:rFonts w:ascii="Arial" w:hAnsi="Arial" w:cs="Arial"/>
          <w:bCs/>
          <w:color w:val="000000" w:themeColor="text1"/>
          <w:sz w:val="24"/>
          <w:szCs w:val="24"/>
          <w:shd w:val="clear" w:color="auto" w:fill="FFFFFF"/>
        </w:rPr>
        <w:t>coloração de Gram</w:t>
      </w:r>
      <w:r w:rsidR="00EE57C1">
        <w:rPr>
          <w:rFonts w:ascii="Arial" w:hAnsi="Arial" w:cs="Arial"/>
          <w:bCs/>
          <w:color w:val="000000" w:themeColor="text1"/>
          <w:sz w:val="24"/>
          <w:szCs w:val="24"/>
          <w:shd w:val="clear" w:color="auto" w:fill="FFFFFF"/>
        </w:rPr>
        <w:t>, no qual se</w:t>
      </w:r>
      <w:r w:rsidR="00C75F78">
        <w:rPr>
          <w:rFonts w:ascii="Arial" w:hAnsi="Arial" w:cs="Arial"/>
          <w:bCs/>
          <w:color w:val="000000" w:themeColor="text1"/>
          <w:sz w:val="24"/>
          <w:szCs w:val="24"/>
          <w:shd w:val="clear" w:color="auto" w:fill="FFFFFF"/>
        </w:rPr>
        <w:t xml:space="preserve"> realiza o </w:t>
      </w:r>
      <w:r w:rsidR="00DA69C8">
        <w:rPr>
          <w:rFonts w:ascii="Arial" w:hAnsi="Arial" w:cs="Arial"/>
          <w:bCs/>
          <w:color w:val="000000" w:themeColor="text1"/>
          <w:sz w:val="24"/>
          <w:szCs w:val="24"/>
          <w:shd w:val="clear" w:color="auto" w:fill="FFFFFF"/>
        </w:rPr>
        <w:t>preparo</w:t>
      </w:r>
      <w:r w:rsidR="00B14E4B">
        <w:rPr>
          <w:rFonts w:ascii="Arial" w:hAnsi="Arial" w:cs="Arial"/>
          <w:bCs/>
          <w:color w:val="000000" w:themeColor="text1"/>
          <w:sz w:val="24"/>
          <w:szCs w:val="24"/>
          <w:shd w:val="clear" w:color="auto" w:fill="FFFFFF"/>
        </w:rPr>
        <w:t xml:space="preserve"> de esfregaços em lâmina que serão</w:t>
      </w:r>
      <w:r>
        <w:rPr>
          <w:rFonts w:ascii="Arial" w:hAnsi="Arial" w:cs="Arial"/>
          <w:bCs/>
          <w:color w:val="000000" w:themeColor="text1"/>
          <w:sz w:val="24"/>
          <w:szCs w:val="24"/>
          <w:shd w:val="clear" w:color="auto" w:fill="FFFFFF"/>
        </w:rPr>
        <w:t xml:space="preserve"> fixadas por calor </w:t>
      </w:r>
      <w:r w:rsidR="002E428E">
        <w:rPr>
          <w:rFonts w:ascii="Arial" w:hAnsi="Arial" w:cs="Arial"/>
          <w:bCs/>
          <w:color w:val="000000" w:themeColor="text1"/>
          <w:sz w:val="24"/>
          <w:szCs w:val="24"/>
          <w:shd w:val="clear" w:color="auto" w:fill="FFFFFF"/>
        </w:rPr>
        <w:t>ou por metanol</w:t>
      </w:r>
      <w:r w:rsidR="00C75F78">
        <w:rPr>
          <w:rFonts w:ascii="Arial" w:hAnsi="Arial" w:cs="Arial"/>
          <w:bCs/>
          <w:color w:val="000000" w:themeColor="text1"/>
          <w:sz w:val="24"/>
          <w:szCs w:val="24"/>
          <w:shd w:val="clear" w:color="auto" w:fill="FFFFFF"/>
        </w:rPr>
        <w:t>,</w:t>
      </w:r>
      <w:r w:rsidR="002E428E">
        <w:rPr>
          <w:rFonts w:ascii="Arial" w:hAnsi="Arial" w:cs="Arial"/>
          <w:bCs/>
          <w:color w:val="000000" w:themeColor="text1"/>
          <w:sz w:val="24"/>
          <w:szCs w:val="24"/>
          <w:shd w:val="clear" w:color="auto" w:fill="FFFFFF"/>
        </w:rPr>
        <w:t xml:space="preserve"> </w:t>
      </w:r>
      <w:r>
        <w:rPr>
          <w:rFonts w:ascii="Arial" w:hAnsi="Arial" w:cs="Arial"/>
          <w:bCs/>
          <w:color w:val="000000" w:themeColor="text1"/>
          <w:sz w:val="24"/>
          <w:szCs w:val="24"/>
          <w:shd w:val="clear" w:color="auto" w:fill="FFFFFF"/>
        </w:rPr>
        <w:t>e</w:t>
      </w:r>
      <w:r w:rsidR="00B14E4B">
        <w:rPr>
          <w:rFonts w:ascii="Arial" w:hAnsi="Arial" w:cs="Arial"/>
          <w:bCs/>
          <w:color w:val="000000" w:themeColor="text1"/>
          <w:sz w:val="24"/>
          <w:szCs w:val="24"/>
          <w:shd w:val="clear" w:color="auto" w:fill="FFFFFF"/>
        </w:rPr>
        <w:t xml:space="preserve"> posteriormente colori</w:t>
      </w:r>
      <w:r w:rsidR="00DA69C8">
        <w:rPr>
          <w:rFonts w:ascii="Arial" w:hAnsi="Arial" w:cs="Arial"/>
          <w:bCs/>
          <w:color w:val="000000" w:themeColor="text1"/>
          <w:sz w:val="24"/>
          <w:szCs w:val="24"/>
          <w:shd w:val="clear" w:color="auto" w:fill="FFFFFF"/>
        </w:rPr>
        <w:t xml:space="preserve">dos pelo </w:t>
      </w:r>
      <w:r w:rsidR="005755C6">
        <w:rPr>
          <w:rFonts w:ascii="Arial" w:hAnsi="Arial" w:cs="Arial"/>
          <w:bCs/>
          <w:color w:val="000000" w:themeColor="text1"/>
          <w:sz w:val="24"/>
          <w:szCs w:val="24"/>
          <w:shd w:val="clear" w:color="auto" w:fill="FFFFFF"/>
        </w:rPr>
        <w:t xml:space="preserve">cristal </w:t>
      </w:r>
      <w:r w:rsidR="00DA69C8">
        <w:rPr>
          <w:rFonts w:ascii="Arial" w:hAnsi="Arial" w:cs="Arial"/>
          <w:bCs/>
          <w:color w:val="000000" w:themeColor="text1"/>
          <w:sz w:val="24"/>
          <w:szCs w:val="24"/>
          <w:shd w:val="clear" w:color="auto" w:fill="FFFFFF"/>
        </w:rPr>
        <w:t>violeta</w:t>
      </w:r>
      <w:r w:rsidR="00B14E4B">
        <w:rPr>
          <w:rFonts w:ascii="Arial" w:hAnsi="Arial" w:cs="Arial"/>
          <w:bCs/>
          <w:color w:val="000000" w:themeColor="text1"/>
          <w:sz w:val="24"/>
          <w:szCs w:val="24"/>
          <w:shd w:val="clear" w:color="auto" w:fill="FFFFFF"/>
        </w:rPr>
        <w:t xml:space="preserve"> durante</w:t>
      </w:r>
      <w:r w:rsidR="0019001E">
        <w:rPr>
          <w:rFonts w:ascii="Arial" w:hAnsi="Arial" w:cs="Arial"/>
          <w:bCs/>
          <w:color w:val="000000" w:themeColor="text1"/>
          <w:sz w:val="24"/>
          <w:szCs w:val="24"/>
          <w:shd w:val="clear" w:color="auto" w:fill="FFFFFF"/>
        </w:rPr>
        <w:t xml:space="preserve"> </w:t>
      </w:r>
      <w:r w:rsidR="005755C6">
        <w:rPr>
          <w:rFonts w:ascii="Arial" w:hAnsi="Arial" w:cs="Arial"/>
          <w:bCs/>
          <w:color w:val="000000" w:themeColor="text1"/>
          <w:sz w:val="24"/>
          <w:szCs w:val="24"/>
          <w:shd w:val="clear" w:color="auto" w:fill="FFFFFF"/>
        </w:rPr>
        <w:t>15 segundos</w:t>
      </w:r>
      <w:r w:rsidR="00B14E4B">
        <w:rPr>
          <w:rFonts w:ascii="Arial" w:hAnsi="Arial" w:cs="Arial"/>
          <w:bCs/>
          <w:color w:val="000000" w:themeColor="text1"/>
          <w:sz w:val="24"/>
          <w:szCs w:val="24"/>
          <w:shd w:val="clear" w:color="auto" w:fill="FFFFFF"/>
        </w:rPr>
        <w:t>,</w:t>
      </w:r>
      <w:r w:rsidR="005755C6">
        <w:rPr>
          <w:rFonts w:ascii="Arial" w:hAnsi="Arial" w:cs="Arial"/>
          <w:bCs/>
          <w:color w:val="000000" w:themeColor="text1"/>
          <w:sz w:val="24"/>
          <w:szCs w:val="24"/>
          <w:shd w:val="clear" w:color="auto" w:fill="FFFFFF"/>
        </w:rPr>
        <w:t xml:space="preserve"> lava</w:t>
      </w:r>
      <w:r w:rsidR="00C75F78">
        <w:rPr>
          <w:rFonts w:ascii="Arial" w:hAnsi="Arial" w:cs="Arial"/>
          <w:bCs/>
          <w:color w:val="000000" w:themeColor="text1"/>
          <w:sz w:val="24"/>
          <w:szCs w:val="24"/>
          <w:shd w:val="clear" w:color="auto" w:fill="FFFFFF"/>
        </w:rPr>
        <w:t>dos</w:t>
      </w:r>
      <w:r w:rsidR="005755C6">
        <w:rPr>
          <w:rFonts w:ascii="Arial" w:hAnsi="Arial" w:cs="Arial"/>
          <w:bCs/>
          <w:color w:val="000000" w:themeColor="text1"/>
          <w:sz w:val="24"/>
          <w:szCs w:val="24"/>
          <w:shd w:val="clear" w:color="auto" w:fill="FFFFFF"/>
        </w:rPr>
        <w:t xml:space="preserve"> com água e deixa</w:t>
      </w:r>
      <w:r w:rsidR="00C75F78">
        <w:rPr>
          <w:rFonts w:ascii="Arial" w:hAnsi="Arial" w:cs="Arial"/>
          <w:bCs/>
          <w:color w:val="000000" w:themeColor="text1"/>
          <w:sz w:val="24"/>
          <w:szCs w:val="24"/>
          <w:shd w:val="clear" w:color="auto" w:fill="FFFFFF"/>
        </w:rPr>
        <w:t>dos</w:t>
      </w:r>
      <w:r w:rsidR="005755C6">
        <w:rPr>
          <w:rFonts w:ascii="Arial" w:hAnsi="Arial" w:cs="Arial"/>
          <w:bCs/>
          <w:color w:val="000000" w:themeColor="text1"/>
          <w:sz w:val="24"/>
          <w:szCs w:val="24"/>
          <w:shd w:val="clear" w:color="auto" w:fill="FFFFFF"/>
        </w:rPr>
        <w:t xml:space="preserve"> agir por mais 45 segundos.</w:t>
      </w:r>
      <w:r w:rsidR="00B14E4B">
        <w:rPr>
          <w:rFonts w:ascii="Arial" w:hAnsi="Arial" w:cs="Arial"/>
          <w:bCs/>
          <w:color w:val="000000" w:themeColor="text1"/>
          <w:sz w:val="24"/>
          <w:szCs w:val="24"/>
          <w:shd w:val="clear" w:color="auto" w:fill="FFFFFF"/>
        </w:rPr>
        <w:t xml:space="preserve"> </w:t>
      </w:r>
      <w:proofErr w:type="spellStart"/>
      <w:r w:rsidR="005755C6">
        <w:rPr>
          <w:rFonts w:ascii="Arial" w:hAnsi="Arial" w:cs="Arial"/>
          <w:bCs/>
          <w:color w:val="000000" w:themeColor="text1"/>
          <w:sz w:val="24"/>
          <w:szCs w:val="24"/>
          <w:shd w:val="clear" w:color="auto" w:fill="FFFFFF"/>
        </w:rPr>
        <w:t>Cobri</w:t>
      </w:r>
      <w:r w:rsidR="00C75F78">
        <w:rPr>
          <w:rFonts w:ascii="Arial" w:hAnsi="Arial" w:cs="Arial"/>
          <w:bCs/>
          <w:color w:val="000000" w:themeColor="text1"/>
          <w:sz w:val="24"/>
          <w:szCs w:val="24"/>
          <w:shd w:val="clear" w:color="auto" w:fill="FFFFFF"/>
        </w:rPr>
        <w:t>dos</w:t>
      </w:r>
      <w:proofErr w:type="spellEnd"/>
      <w:r w:rsidR="005755C6">
        <w:rPr>
          <w:rFonts w:ascii="Arial" w:hAnsi="Arial" w:cs="Arial"/>
          <w:bCs/>
          <w:color w:val="000000" w:themeColor="text1"/>
          <w:sz w:val="24"/>
          <w:szCs w:val="24"/>
          <w:shd w:val="clear" w:color="auto" w:fill="FFFFFF"/>
        </w:rPr>
        <w:t xml:space="preserve"> com o </w:t>
      </w:r>
      <w:proofErr w:type="spellStart"/>
      <w:r w:rsidR="005755C6">
        <w:rPr>
          <w:rFonts w:ascii="Arial" w:hAnsi="Arial" w:cs="Arial"/>
          <w:bCs/>
          <w:color w:val="000000" w:themeColor="text1"/>
          <w:sz w:val="24"/>
          <w:szCs w:val="24"/>
          <w:shd w:val="clear" w:color="auto" w:fill="FFFFFF"/>
        </w:rPr>
        <w:t>lugol</w:t>
      </w:r>
      <w:proofErr w:type="spellEnd"/>
      <w:r w:rsidR="005755C6">
        <w:rPr>
          <w:rFonts w:ascii="Arial" w:hAnsi="Arial" w:cs="Arial"/>
          <w:bCs/>
          <w:color w:val="000000" w:themeColor="text1"/>
          <w:sz w:val="24"/>
          <w:szCs w:val="24"/>
          <w:shd w:val="clear" w:color="auto" w:fill="FFFFFF"/>
        </w:rPr>
        <w:t xml:space="preserve"> por</w:t>
      </w:r>
      <w:r w:rsidR="00B14E4B">
        <w:rPr>
          <w:rFonts w:ascii="Arial" w:hAnsi="Arial" w:cs="Arial"/>
          <w:bCs/>
          <w:color w:val="000000" w:themeColor="text1"/>
          <w:sz w:val="24"/>
          <w:szCs w:val="24"/>
          <w:shd w:val="clear" w:color="auto" w:fill="FFFFFF"/>
        </w:rPr>
        <w:t xml:space="preserve"> um minuto</w:t>
      </w:r>
      <w:r w:rsidR="005755C6">
        <w:rPr>
          <w:rFonts w:ascii="Arial" w:hAnsi="Arial" w:cs="Arial"/>
          <w:bCs/>
          <w:color w:val="000000" w:themeColor="text1"/>
          <w:sz w:val="24"/>
          <w:szCs w:val="24"/>
          <w:shd w:val="clear" w:color="auto" w:fill="FFFFFF"/>
        </w:rPr>
        <w:t xml:space="preserve"> e lava</w:t>
      </w:r>
      <w:r w:rsidR="00C75F78">
        <w:rPr>
          <w:rFonts w:ascii="Arial" w:hAnsi="Arial" w:cs="Arial"/>
          <w:bCs/>
          <w:color w:val="000000" w:themeColor="text1"/>
          <w:sz w:val="24"/>
          <w:szCs w:val="24"/>
          <w:shd w:val="clear" w:color="auto" w:fill="FFFFFF"/>
        </w:rPr>
        <w:t>dos</w:t>
      </w:r>
      <w:r w:rsidR="005755C6">
        <w:rPr>
          <w:rFonts w:ascii="Arial" w:hAnsi="Arial" w:cs="Arial"/>
          <w:bCs/>
          <w:color w:val="000000" w:themeColor="text1"/>
          <w:sz w:val="24"/>
          <w:szCs w:val="24"/>
          <w:shd w:val="clear" w:color="auto" w:fill="FFFFFF"/>
        </w:rPr>
        <w:t>. D</w:t>
      </w:r>
      <w:r w:rsidR="00C75F78">
        <w:rPr>
          <w:rFonts w:ascii="Arial" w:hAnsi="Arial" w:cs="Arial"/>
          <w:bCs/>
          <w:color w:val="000000" w:themeColor="text1"/>
          <w:sz w:val="24"/>
          <w:szCs w:val="24"/>
          <w:shd w:val="clear" w:color="auto" w:fill="FFFFFF"/>
        </w:rPr>
        <w:t>escorados</w:t>
      </w:r>
      <w:r w:rsidR="00E73D8D">
        <w:rPr>
          <w:rFonts w:ascii="Arial" w:hAnsi="Arial" w:cs="Arial"/>
          <w:bCs/>
          <w:color w:val="000000" w:themeColor="text1"/>
          <w:sz w:val="24"/>
          <w:szCs w:val="24"/>
          <w:shd w:val="clear" w:color="auto" w:fill="FFFFFF"/>
        </w:rPr>
        <w:t xml:space="preserve"> com </w:t>
      </w:r>
      <w:r w:rsidR="002E428E">
        <w:rPr>
          <w:rFonts w:ascii="Arial" w:hAnsi="Arial" w:cs="Arial"/>
          <w:bCs/>
          <w:color w:val="000000" w:themeColor="text1"/>
          <w:sz w:val="24"/>
          <w:szCs w:val="24"/>
          <w:shd w:val="clear" w:color="auto" w:fill="FFFFFF"/>
        </w:rPr>
        <w:t>álcool e</w:t>
      </w:r>
      <w:r w:rsidR="00B14E4B">
        <w:rPr>
          <w:rFonts w:ascii="Arial" w:hAnsi="Arial" w:cs="Arial"/>
          <w:bCs/>
          <w:color w:val="000000" w:themeColor="text1"/>
          <w:sz w:val="24"/>
          <w:szCs w:val="24"/>
          <w:shd w:val="clear" w:color="auto" w:fill="FFFFFF"/>
        </w:rPr>
        <w:t xml:space="preserve"> </w:t>
      </w:r>
      <w:r w:rsidR="005755C6">
        <w:rPr>
          <w:rFonts w:ascii="Arial" w:hAnsi="Arial" w:cs="Arial"/>
          <w:bCs/>
          <w:color w:val="000000" w:themeColor="text1"/>
          <w:sz w:val="24"/>
          <w:szCs w:val="24"/>
          <w:shd w:val="clear" w:color="auto" w:fill="FFFFFF"/>
        </w:rPr>
        <w:t>lava</w:t>
      </w:r>
      <w:r w:rsidR="00C75F78">
        <w:rPr>
          <w:rFonts w:ascii="Arial" w:hAnsi="Arial" w:cs="Arial"/>
          <w:bCs/>
          <w:color w:val="000000" w:themeColor="text1"/>
          <w:sz w:val="24"/>
          <w:szCs w:val="24"/>
          <w:shd w:val="clear" w:color="auto" w:fill="FFFFFF"/>
        </w:rPr>
        <w:t>dos</w:t>
      </w:r>
      <w:r w:rsidR="005755C6">
        <w:rPr>
          <w:rFonts w:ascii="Arial" w:hAnsi="Arial" w:cs="Arial"/>
          <w:bCs/>
          <w:color w:val="000000" w:themeColor="text1"/>
          <w:sz w:val="24"/>
          <w:szCs w:val="24"/>
          <w:shd w:val="clear" w:color="auto" w:fill="FFFFFF"/>
        </w:rPr>
        <w:t xml:space="preserve"> novamente. </w:t>
      </w:r>
      <w:r w:rsidR="00C75F78">
        <w:rPr>
          <w:rFonts w:ascii="Arial" w:hAnsi="Arial" w:cs="Arial"/>
          <w:bCs/>
          <w:color w:val="000000" w:themeColor="text1"/>
          <w:sz w:val="24"/>
          <w:szCs w:val="24"/>
          <w:shd w:val="clear" w:color="auto" w:fill="FFFFFF"/>
        </w:rPr>
        <w:t>Ao final, banhados em</w:t>
      </w:r>
      <w:r w:rsidR="00B14E4B">
        <w:rPr>
          <w:rFonts w:ascii="Arial" w:hAnsi="Arial" w:cs="Arial"/>
          <w:bCs/>
          <w:color w:val="000000" w:themeColor="text1"/>
          <w:sz w:val="24"/>
          <w:szCs w:val="24"/>
          <w:shd w:val="clear" w:color="auto" w:fill="FFFFFF"/>
        </w:rPr>
        <w:t xml:space="preserve"> </w:t>
      </w:r>
      <w:proofErr w:type="spellStart"/>
      <w:r w:rsidR="00DA69C8">
        <w:rPr>
          <w:rFonts w:ascii="Arial" w:hAnsi="Arial" w:cs="Arial"/>
          <w:bCs/>
          <w:color w:val="000000" w:themeColor="text1"/>
          <w:sz w:val="24"/>
          <w:szCs w:val="24"/>
          <w:shd w:val="clear" w:color="auto" w:fill="FFFFFF"/>
        </w:rPr>
        <w:t>saf</w:t>
      </w:r>
      <w:r w:rsidR="001C75AC">
        <w:rPr>
          <w:rFonts w:ascii="Arial" w:hAnsi="Arial" w:cs="Arial"/>
          <w:bCs/>
          <w:color w:val="000000" w:themeColor="text1"/>
          <w:sz w:val="24"/>
          <w:szCs w:val="24"/>
          <w:shd w:val="clear" w:color="auto" w:fill="FFFFFF"/>
        </w:rPr>
        <w:t>r</w:t>
      </w:r>
      <w:r w:rsidR="00DA69C8">
        <w:rPr>
          <w:rFonts w:ascii="Arial" w:hAnsi="Arial" w:cs="Arial"/>
          <w:bCs/>
          <w:color w:val="000000" w:themeColor="text1"/>
          <w:sz w:val="24"/>
          <w:szCs w:val="24"/>
          <w:shd w:val="clear" w:color="auto" w:fill="FFFFFF"/>
        </w:rPr>
        <w:t>a</w:t>
      </w:r>
      <w:r w:rsidR="001C75AC">
        <w:rPr>
          <w:rFonts w:ascii="Arial" w:hAnsi="Arial" w:cs="Arial"/>
          <w:bCs/>
          <w:color w:val="000000" w:themeColor="text1"/>
          <w:sz w:val="24"/>
          <w:szCs w:val="24"/>
          <w:shd w:val="clear" w:color="auto" w:fill="FFFFFF"/>
        </w:rPr>
        <w:t>n</w:t>
      </w:r>
      <w:r w:rsidR="00DA69C8">
        <w:rPr>
          <w:rFonts w:ascii="Arial" w:hAnsi="Arial" w:cs="Arial"/>
          <w:bCs/>
          <w:color w:val="000000" w:themeColor="text1"/>
          <w:sz w:val="24"/>
          <w:szCs w:val="24"/>
          <w:shd w:val="clear" w:color="auto" w:fill="FFFFFF"/>
        </w:rPr>
        <w:t>ina</w:t>
      </w:r>
      <w:proofErr w:type="spellEnd"/>
      <w:r w:rsidR="00DA69C8">
        <w:rPr>
          <w:rFonts w:ascii="Arial" w:hAnsi="Arial" w:cs="Arial"/>
          <w:bCs/>
          <w:color w:val="000000" w:themeColor="text1"/>
          <w:sz w:val="24"/>
          <w:szCs w:val="24"/>
          <w:shd w:val="clear" w:color="auto" w:fill="FFFFFF"/>
        </w:rPr>
        <w:t xml:space="preserve"> </w:t>
      </w:r>
      <w:r w:rsidR="00E73D8D">
        <w:rPr>
          <w:rFonts w:ascii="Arial" w:hAnsi="Arial" w:cs="Arial"/>
          <w:bCs/>
          <w:color w:val="000000" w:themeColor="text1"/>
          <w:sz w:val="24"/>
          <w:szCs w:val="24"/>
          <w:shd w:val="clear" w:color="auto" w:fill="FFFFFF"/>
        </w:rPr>
        <w:t>por 30 segundos</w:t>
      </w:r>
      <w:r w:rsidR="00C75F78">
        <w:rPr>
          <w:rFonts w:ascii="Arial" w:hAnsi="Arial" w:cs="Arial"/>
          <w:bCs/>
          <w:color w:val="000000" w:themeColor="text1"/>
          <w:sz w:val="24"/>
          <w:szCs w:val="24"/>
          <w:shd w:val="clear" w:color="auto" w:fill="FFFFFF"/>
        </w:rPr>
        <w:t xml:space="preserve"> e lavados</w:t>
      </w:r>
      <w:r w:rsidR="005755C6">
        <w:rPr>
          <w:rFonts w:ascii="Arial" w:hAnsi="Arial" w:cs="Arial"/>
          <w:bCs/>
          <w:color w:val="000000" w:themeColor="text1"/>
          <w:sz w:val="24"/>
          <w:szCs w:val="24"/>
          <w:shd w:val="clear" w:color="auto" w:fill="FFFFFF"/>
        </w:rPr>
        <w:t xml:space="preserve"> em seguida. Deixa</w:t>
      </w:r>
      <w:r w:rsidR="00C75F78">
        <w:rPr>
          <w:rFonts w:ascii="Arial" w:hAnsi="Arial" w:cs="Arial"/>
          <w:bCs/>
          <w:color w:val="000000" w:themeColor="text1"/>
          <w:sz w:val="24"/>
          <w:szCs w:val="24"/>
          <w:shd w:val="clear" w:color="auto" w:fill="FFFFFF"/>
        </w:rPr>
        <w:t>dos secar e examinados</w:t>
      </w:r>
      <w:r w:rsidR="005755C6">
        <w:rPr>
          <w:rFonts w:ascii="Arial" w:hAnsi="Arial" w:cs="Arial"/>
          <w:bCs/>
          <w:color w:val="000000" w:themeColor="text1"/>
          <w:sz w:val="24"/>
          <w:szCs w:val="24"/>
          <w:shd w:val="clear" w:color="auto" w:fill="FFFFFF"/>
        </w:rPr>
        <w:t xml:space="preserve"> ao microscópio </w:t>
      </w:r>
      <w:r w:rsidR="007E448E">
        <w:rPr>
          <w:rFonts w:ascii="Arial" w:hAnsi="Arial" w:cs="Arial"/>
          <w:bCs/>
          <w:color w:val="000000" w:themeColor="text1"/>
          <w:sz w:val="24"/>
          <w:szCs w:val="24"/>
          <w:shd w:val="clear" w:color="auto" w:fill="FFFFFF"/>
        </w:rPr>
        <w:t>óptico com objetiva de 100x</w:t>
      </w:r>
      <w:r w:rsidR="00C75F78">
        <w:rPr>
          <w:rFonts w:ascii="Arial" w:hAnsi="Arial" w:cs="Arial"/>
          <w:bCs/>
          <w:color w:val="000000" w:themeColor="text1"/>
          <w:sz w:val="24"/>
          <w:szCs w:val="24"/>
          <w:shd w:val="clear" w:color="auto" w:fill="FFFFFF"/>
        </w:rPr>
        <w:t>,</w:t>
      </w:r>
      <w:r w:rsidR="007E448E">
        <w:rPr>
          <w:rFonts w:ascii="Arial" w:hAnsi="Arial" w:cs="Arial"/>
          <w:bCs/>
          <w:color w:val="000000" w:themeColor="text1"/>
          <w:sz w:val="24"/>
          <w:szCs w:val="24"/>
          <w:shd w:val="clear" w:color="auto" w:fill="FFFFFF"/>
        </w:rPr>
        <w:t xml:space="preserve"> </w:t>
      </w:r>
      <w:r w:rsidR="005755C6">
        <w:rPr>
          <w:rFonts w:ascii="Arial" w:hAnsi="Arial" w:cs="Arial"/>
          <w:bCs/>
          <w:color w:val="000000" w:themeColor="text1"/>
          <w:sz w:val="24"/>
          <w:szCs w:val="24"/>
          <w:shd w:val="clear" w:color="auto" w:fill="FFFFFF"/>
        </w:rPr>
        <w:t>com o auxílio de um</w:t>
      </w:r>
      <w:r w:rsidR="000C13B4">
        <w:rPr>
          <w:rFonts w:ascii="Arial" w:hAnsi="Arial" w:cs="Arial"/>
          <w:bCs/>
          <w:color w:val="000000" w:themeColor="text1"/>
          <w:sz w:val="24"/>
          <w:szCs w:val="24"/>
          <w:shd w:val="clear" w:color="auto" w:fill="FFFFFF"/>
        </w:rPr>
        <w:t>a gota de</w:t>
      </w:r>
      <w:r w:rsidR="007E448E">
        <w:rPr>
          <w:rFonts w:ascii="Arial" w:hAnsi="Arial" w:cs="Arial"/>
          <w:bCs/>
          <w:color w:val="000000" w:themeColor="text1"/>
          <w:sz w:val="24"/>
          <w:szCs w:val="24"/>
          <w:shd w:val="clear" w:color="auto" w:fill="FFFFFF"/>
        </w:rPr>
        <w:t xml:space="preserve"> óleo de imersão.</w:t>
      </w:r>
    </w:p>
    <w:p w14:paraId="69550909" w14:textId="77777777" w:rsidR="00033359" w:rsidRDefault="00033359" w:rsidP="00D45FD5">
      <w:pPr>
        <w:spacing w:line="360" w:lineRule="auto"/>
        <w:jc w:val="both"/>
        <w:rPr>
          <w:rFonts w:ascii="Arial" w:hAnsi="Arial" w:cs="Arial"/>
          <w:bCs/>
          <w:color w:val="000000" w:themeColor="text1"/>
          <w:sz w:val="24"/>
          <w:szCs w:val="24"/>
          <w:shd w:val="clear" w:color="auto" w:fill="FFFFFF"/>
        </w:rPr>
      </w:pPr>
    </w:p>
    <w:p w14:paraId="2BA6E871" w14:textId="77777777" w:rsidR="00D45FD5" w:rsidRDefault="00D45FD5" w:rsidP="00D45FD5">
      <w:pPr>
        <w:spacing w:line="360" w:lineRule="auto"/>
        <w:jc w:val="both"/>
        <w:rPr>
          <w:rFonts w:ascii="Arial" w:hAnsi="Arial" w:cs="Arial"/>
          <w:bCs/>
          <w:color w:val="000000" w:themeColor="text1"/>
          <w:sz w:val="24"/>
          <w:szCs w:val="24"/>
          <w:shd w:val="clear" w:color="auto" w:fill="FFFFFF"/>
        </w:rPr>
      </w:pPr>
    </w:p>
    <w:p w14:paraId="01F32A5A" w14:textId="3E7DB4E5" w:rsidR="00170964" w:rsidRDefault="00DF4C03" w:rsidP="00DF4C03">
      <w:pPr>
        <w:pStyle w:val="Ttulo2"/>
        <w:rPr>
          <w:rFonts w:ascii="Arial" w:hAnsi="Arial" w:cs="Arial"/>
          <w:b/>
          <w:bCs/>
          <w:color w:val="000000" w:themeColor="text1"/>
          <w:sz w:val="24"/>
          <w:szCs w:val="24"/>
          <w:shd w:val="clear" w:color="auto" w:fill="FFFFFF"/>
        </w:rPr>
      </w:pPr>
      <w:bookmarkStart w:id="8" w:name="_Toc519178835"/>
      <w:r>
        <w:rPr>
          <w:rFonts w:ascii="Arial" w:hAnsi="Arial" w:cs="Arial"/>
          <w:b/>
          <w:bCs/>
          <w:color w:val="000000" w:themeColor="text1"/>
          <w:sz w:val="24"/>
          <w:szCs w:val="24"/>
          <w:shd w:val="clear" w:color="auto" w:fill="FFFFFF"/>
        </w:rPr>
        <w:t>2.2</w:t>
      </w:r>
      <w:r w:rsidR="00BF49A5">
        <w:rPr>
          <w:rFonts w:ascii="Arial" w:hAnsi="Arial" w:cs="Arial"/>
          <w:b/>
          <w:bCs/>
          <w:color w:val="000000" w:themeColor="text1"/>
          <w:sz w:val="24"/>
          <w:szCs w:val="24"/>
          <w:shd w:val="clear" w:color="auto" w:fill="FFFFFF"/>
        </w:rPr>
        <w:t xml:space="preserve"> </w:t>
      </w:r>
      <w:r w:rsidR="00170964" w:rsidRPr="0019001E">
        <w:rPr>
          <w:rFonts w:ascii="Arial" w:hAnsi="Arial" w:cs="Arial"/>
          <w:b/>
          <w:bCs/>
          <w:color w:val="000000" w:themeColor="text1"/>
          <w:sz w:val="24"/>
          <w:szCs w:val="24"/>
          <w:shd w:val="clear" w:color="auto" w:fill="FFFFFF"/>
        </w:rPr>
        <w:t>D</w:t>
      </w:r>
      <w:r w:rsidR="00BF49A5">
        <w:rPr>
          <w:rFonts w:ascii="Arial" w:hAnsi="Arial" w:cs="Arial"/>
          <w:b/>
          <w:bCs/>
          <w:color w:val="000000" w:themeColor="text1"/>
          <w:sz w:val="24"/>
          <w:szCs w:val="24"/>
          <w:shd w:val="clear" w:color="auto" w:fill="FFFFFF"/>
        </w:rPr>
        <w:t>esinfetantes</w:t>
      </w:r>
      <w:bookmarkEnd w:id="8"/>
    </w:p>
    <w:p w14:paraId="697A2E84" w14:textId="77777777" w:rsidR="00CA7B83" w:rsidRDefault="00CA7B83" w:rsidP="009F4ADC">
      <w:pPr>
        <w:pStyle w:val="Ttulo2"/>
        <w:spacing w:line="360" w:lineRule="auto"/>
        <w:rPr>
          <w:rFonts w:ascii="Arial" w:hAnsi="Arial" w:cs="Arial"/>
          <w:b/>
          <w:bCs/>
          <w:color w:val="000000" w:themeColor="text1"/>
          <w:sz w:val="24"/>
          <w:szCs w:val="24"/>
          <w:shd w:val="clear" w:color="auto" w:fill="FFFFFF"/>
        </w:rPr>
      </w:pPr>
    </w:p>
    <w:p w14:paraId="313C95B5" w14:textId="77777777" w:rsidR="00CA7B83" w:rsidRDefault="00CA7B83" w:rsidP="009F4ADC">
      <w:pPr>
        <w:pStyle w:val="Ttulo2"/>
        <w:spacing w:line="360" w:lineRule="auto"/>
        <w:rPr>
          <w:rFonts w:ascii="Arial" w:hAnsi="Arial" w:cs="Arial"/>
          <w:b/>
          <w:bCs/>
          <w:color w:val="000000" w:themeColor="text1"/>
          <w:sz w:val="24"/>
          <w:szCs w:val="24"/>
          <w:shd w:val="clear" w:color="auto" w:fill="FFFFFF"/>
        </w:rPr>
      </w:pPr>
    </w:p>
    <w:p w14:paraId="128FB799" w14:textId="6806ADCF" w:rsidR="00170964" w:rsidRDefault="008F50D8" w:rsidP="00BF49A5">
      <w:pPr>
        <w:pStyle w:val="Ttulo3"/>
        <w:rPr>
          <w:rFonts w:ascii="Arial" w:hAnsi="Arial" w:cs="Arial"/>
          <w:b/>
          <w:bCs/>
          <w:color w:val="000000" w:themeColor="text1"/>
          <w:shd w:val="clear" w:color="auto" w:fill="FFFFFF"/>
        </w:rPr>
      </w:pPr>
      <w:bookmarkStart w:id="9" w:name="_Toc519178836"/>
      <w:r>
        <w:rPr>
          <w:rFonts w:ascii="Arial" w:hAnsi="Arial" w:cs="Arial"/>
          <w:b/>
          <w:bCs/>
          <w:color w:val="000000" w:themeColor="text1"/>
          <w:shd w:val="clear" w:color="auto" w:fill="FFFFFF"/>
        </w:rPr>
        <w:t xml:space="preserve">2.2.1 </w:t>
      </w:r>
      <w:r w:rsidR="00170964" w:rsidRPr="0019001E">
        <w:rPr>
          <w:rFonts w:ascii="Arial" w:hAnsi="Arial" w:cs="Arial"/>
          <w:b/>
          <w:bCs/>
          <w:color w:val="000000" w:themeColor="text1"/>
          <w:shd w:val="clear" w:color="auto" w:fill="FFFFFF"/>
        </w:rPr>
        <w:t>Á</w:t>
      </w:r>
      <w:r w:rsidR="00A068B1" w:rsidRPr="0019001E">
        <w:rPr>
          <w:rFonts w:ascii="Arial" w:hAnsi="Arial" w:cs="Arial"/>
          <w:b/>
          <w:bCs/>
          <w:color w:val="000000" w:themeColor="text1"/>
          <w:shd w:val="clear" w:color="auto" w:fill="FFFFFF"/>
        </w:rPr>
        <w:t>lcoois</w:t>
      </w:r>
      <w:bookmarkEnd w:id="9"/>
    </w:p>
    <w:p w14:paraId="52A4A80E" w14:textId="77777777" w:rsidR="00CA7B83" w:rsidRDefault="00CA7B83" w:rsidP="009F4ADC">
      <w:pPr>
        <w:spacing w:line="360" w:lineRule="auto"/>
        <w:ind w:firstLine="708"/>
        <w:jc w:val="both"/>
        <w:rPr>
          <w:rFonts w:ascii="Arial" w:hAnsi="Arial" w:cs="Arial"/>
          <w:sz w:val="24"/>
          <w:szCs w:val="24"/>
        </w:rPr>
      </w:pPr>
    </w:p>
    <w:p w14:paraId="024503A8" w14:textId="77777777" w:rsidR="00CA7B83" w:rsidRDefault="00CA7B83" w:rsidP="009F4ADC">
      <w:pPr>
        <w:spacing w:line="360" w:lineRule="auto"/>
        <w:ind w:firstLine="708"/>
        <w:jc w:val="both"/>
        <w:rPr>
          <w:rFonts w:ascii="Arial" w:hAnsi="Arial" w:cs="Arial"/>
          <w:sz w:val="24"/>
          <w:szCs w:val="24"/>
        </w:rPr>
      </w:pPr>
    </w:p>
    <w:p w14:paraId="2772BA77" w14:textId="77777777" w:rsidR="002D48DF" w:rsidRDefault="0019001E" w:rsidP="002D48DF">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sz w:val="24"/>
          <w:szCs w:val="24"/>
        </w:rPr>
        <w:t xml:space="preserve">De acordo com </w:t>
      </w:r>
      <w:r w:rsidR="002E40AF">
        <w:rPr>
          <w:rFonts w:ascii="Arial" w:hAnsi="Arial" w:cs="Arial"/>
          <w:sz w:val="24"/>
          <w:szCs w:val="24"/>
        </w:rPr>
        <w:t>Brasil (1994)</w:t>
      </w:r>
      <w:r>
        <w:rPr>
          <w:rFonts w:ascii="Arial" w:hAnsi="Arial" w:cs="Arial"/>
          <w:sz w:val="24"/>
          <w:szCs w:val="24"/>
        </w:rPr>
        <w:t>,</w:t>
      </w:r>
      <w:r w:rsidR="002E40AF">
        <w:rPr>
          <w:rFonts w:ascii="Arial" w:hAnsi="Arial" w:cs="Arial"/>
          <w:sz w:val="24"/>
          <w:szCs w:val="24"/>
        </w:rPr>
        <w:t xml:space="preserve"> “</w:t>
      </w:r>
      <w:r w:rsidR="00A068B1" w:rsidRPr="00A068B1">
        <w:rPr>
          <w:rFonts w:ascii="Arial" w:hAnsi="Arial" w:cs="Arial"/>
          <w:sz w:val="24"/>
          <w:szCs w:val="24"/>
        </w:rPr>
        <w:t xml:space="preserve">álcool etílico tem maior atividade germicida, menor custo e toxicidade que o </w:t>
      </w:r>
      <w:proofErr w:type="spellStart"/>
      <w:r w:rsidR="00A068B1" w:rsidRPr="00A068B1">
        <w:rPr>
          <w:rFonts w:ascii="Arial" w:hAnsi="Arial" w:cs="Arial"/>
          <w:sz w:val="24"/>
          <w:szCs w:val="24"/>
        </w:rPr>
        <w:t>isopropílico</w:t>
      </w:r>
      <w:proofErr w:type="spellEnd"/>
      <w:r w:rsidR="00A068B1" w:rsidRPr="00A068B1">
        <w:rPr>
          <w:rFonts w:ascii="Arial" w:hAnsi="Arial" w:cs="Arial"/>
          <w:sz w:val="24"/>
          <w:szCs w:val="24"/>
        </w:rPr>
        <w:t xml:space="preserve">. O álcool </w:t>
      </w:r>
      <w:proofErr w:type="spellStart"/>
      <w:r w:rsidR="00A068B1" w:rsidRPr="00A068B1">
        <w:rPr>
          <w:rFonts w:ascii="Arial" w:hAnsi="Arial" w:cs="Arial"/>
          <w:sz w:val="24"/>
          <w:szCs w:val="24"/>
        </w:rPr>
        <w:t>isopropílico</w:t>
      </w:r>
      <w:proofErr w:type="spellEnd"/>
      <w:r w:rsidR="00A068B1" w:rsidRPr="00A068B1">
        <w:rPr>
          <w:rFonts w:ascii="Arial" w:hAnsi="Arial" w:cs="Arial"/>
          <w:sz w:val="24"/>
          <w:szCs w:val="24"/>
        </w:rPr>
        <w:t xml:space="preserve"> tem ação seletiva para vírus, é mais tóxico e com menor poder germicida que o etílico</w:t>
      </w:r>
      <w:r w:rsidR="002E40AF">
        <w:rPr>
          <w:rFonts w:ascii="Arial" w:hAnsi="Arial" w:cs="Arial"/>
          <w:sz w:val="24"/>
          <w:szCs w:val="24"/>
        </w:rPr>
        <w:t>”</w:t>
      </w:r>
      <w:r w:rsidR="00A068B1" w:rsidRPr="00A068B1">
        <w:rPr>
          <w:rFonts w:ascii="Arial" w:hAnsi="Arial" w:cs="Arial"/>
          <w:sz w:val="24"/>
          <w:szCs w:val="24"/>
        </w:rPr>
        <w:t>.</w:t>
      </w:r>
    </w:p>
    <w:p w14:paraId="3E5A4436" w14:textId="14AA4653" w:rsidR="005F7A0D" w:rsidRDefault="00357FFB" w:rsidP="00357FFB">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Segundo Graziano (2013), </w:t>
      </w:r>
      <w:r w:rsidR="00ED6466">
        <w:rPr>
          <w:rFonts w:ascii="Arial" w:hAnsi="Arial" w:cs="Arial"/>
          <w:bCs/>
          <w:color w:val="000000" w:themeColor="text1"/>
          <w:sz w:val="24"/>
          <w:szCs w:val="24"/>
          <w:shd w:val="clear" w:color="auto" w:fill="FFFFFF"/>
        </w:rPr>
        <w:t>a eficiência na descontaminação de superfícies com álcool 70% (</w:t>
      </w:r>
      <w:proofErr w:type="spellStart"/>
      <w:r w:rsidR="00ED6466">
        <w:rPr>
          <w:rFonts w:ascii="Arial" w:hAnsi="Arial" w:cs="Arial"/>
          <w:bCs/>
          <w:color w:val="000000" w:themeColor="text1"/>
          <w:sz w:val="24"/>
          <w:szCs w:val="24"/>
          <w:shd w:val="clear" w:color="auto" w:fill="FFFFFF"/>
        </w:rPr>
        <w:t>p.v</w:t>
      </w:r>
      <w:proofErr w:type="spellEnd"/>
      <w:r w:rsidR="00ED6466">
        <w:rPr>
          <w:rFonts w:ascii="Arial" w:hAnsi="Arial" w:cs="Arial"/>
          <w:bCs/>
          <w:color w:val="000000" w:themeColor="text1"/>
          <w:sz w:val="24"/>
          <w:szCs w:val="24"/>
          <w:shd w:val="clear" w:color="auto" w:fill="FFFFFF"/>
        </w:rPr>
        <w:t>) sem limpeza prévia e realizada sob fricção.</w:t>
      </w:r>
      <w:r>
        <w:rPr>
          <w:rFonts w:ascii="Arial" w:hAnsi="Arial" w:cs="Arial"/>
          <w:bCs/>
          <w:color w:val="000000" w:themeColor="text1"/>
          <w:sz w:val="24"/>
          <w:szCs w:val="24"/>
          <w:shd w:val="clear" w:color="auto" w:fill="FFFFFF"/>
        </w:rPr>
        <w:t xml:space="preserve"> </w:t>
      </w:r>
      <w:r w:rsidR="005F7A0D">
        <w:rPr>
          <w:rFonts w:ascii="Arial" w:hAnsi="Arial" w:cs="Arial"/>
          <w:bCs/>
          <w:color w:val="000000" w:themeColor="text1"/>
          <w:sz w:val="24"/>
          <w:szCs w:val="24"/>
          <w:shd w:val="clear" w:color="auto" w:fill="FFFFFF"/>
        </w:rPr>
        <w:t xml:space="preserve">O que </w:t>
      </w:r>
      <w:r w:rsidR="00F40140">
        <w:rPr>
          <w:rFonts w:ascii="Arial" w:hAnsi="Arial" w:cs="Arial"/>
          <w:bCs/>
          <w:color w:val="000000" w:themeColor="text1"/>
          <w:sz w:val="24"/>
          <w:szCs w:val="24"/>
          <w:shd w:val="clear" w:color="auto" w:fill="FFFFFF"/>
        </w:rPr>
        <w:t>foi</w:t>
      </w:r>
      <w:r w:rsidR="005F7A0D">
        <w:rPr>
          <w:rFonts w:ascii="Arial" w:hAnsi="Arial" w:cs="Arial"/>
          <w:bCs/>
          <w:color w:val="000000" w:themeColor="text1"/>
          <w:sz w:val="24"/>
          <w:szCs w:val="24"/>
          <w:shd w:val="clear" w:color="auto" w:fill="FFFFFF"/>
        </w:rPr>
        <w:t xml:space="preserve"> contrad</w:t>
      </w:r>
      <w:r>
        <w:rPr>
          <w:rFonts w:ascii="Arial" w:hAnsi="Arial" w:cs="Arial"/>
          <w:bCs/>
          <w:color w:val="000000" w:themeColor="text1"/>
          <w:sz w:val="24"/>
          <w:szCs w:val="24"/>
          <w:shd w:val="clear" w:color="auto" w:fill="FFFFFF"/>
        </w:rPr>
        <w:t xml:space="preserve">ito pela Secretária de Saúde </w:t>
      </w:r>
      <w:r w:rsidR="0091667B">
        <w:rPr>
          <w:rFonts w:ascii="Arial" w:hAnsi="Arial" w:cs="Arial"/>
          <w:bCs/>
          <w:color w:val="000000" w:themeColor="text1"/>
          <w:sz w:val="24"/>
          <w:szCs w:val="24"/>
          <w:shd w:val="clear" w:color="auto" w:fill="FFFFFF"/>
        </w:rPr>
        <w:t>(2011), em que e</w:t>
      </w:r>
      <w:r w:rsidR="003531B9">
        <w:rPr>
          <w:rFonts w:ascii="Arial" w:hAnsi="Arial" w:cs="Arial"/>
          <w:bCs/>
          <w:color w:val="000000" w:themeColor="text1"/>
          <w:sz w:val="24"/>
          <w:szCs w:val="24"/>
          <w:shd w:val="clear" w:color="auto" w:fill="FFFFFF"/>
        </w:rPr>
        <w:t>ste ressaltou</w:t>
      </w:r>
      <w:r w:rsidR="005F7A0D">
        <w:rPr>
          <w:rFonts w:ascii="Arial" w:hAnsi="Arial" w:cs="Arial"/>
          <w:bCs/>
          <w:color w:val="000000" w:themeColor="text1"/>
          <w:sz w:val="24"/>
          <w:szCs w:val="24"/>
          <w:shd w:val="clear" w:color="auto" w:fill="FFFFFF"/>
        </w:rPr>
        <w:t xml:space="preserve"> a necessidade de limpeza antecipadamente </w:t>
      </w:r>
      <w:r w:rsidR="0091667B">
        <w:rPr>
          <w:rFonts w:ascii="Arial" w:hAnsi="Arial" w:cs="Arial"/>
          <w:bCs/>
          <w:color w:val="000000" w:themeColor="text1"/>
          <w:sz w:val="24"/>
          <w:szCs w:val="24"/>
          <w:shd w:val="clear" w:color="auto" w:fill="FFFFFF"/>
        </w:rPr>
        <w:t>a</w:t>
      </w:r>
      <w:r w:rsidR="005F7A0D">
        <w:rPr>
          <w:rFonts w:ascii="Arial" w:hAnsi="Arial" w:cs="Arial"/>
          <w:bCs/>
          <w:color w:val="000000" w:themeColor="text1"/>
          <w:sz w:val="24"/>
          <w:szCs w:val="24"/>
          <w:shd w:val="clear" w:color="auto" w:fill="FFFFFF"/>
        </w:rPr>
        <w:t>o uso do produto</w:t>
      </w:r>
      <w:r w:rsidR="0019195F">
        <w:rPr>
          <w:rFonts w:ascii="Arial" w:hAnsi="Arial" w:cs="Arial"/>
          <w:bCs/>
          <w:color w:val="000000" w:themeColor="text1"/>
          <w:sz w:val="24"/>
          <w:szCs w:val="24"/>
          <w:shd w:val="clear" w:color="auto" w:fill="FFFFFF"/>
        </w:rPr>
        <w:t>. Em seguida deve ser feita por fricção com um pano empapado de álcool. Após a secagem, o procedimento deve ser repetido por mais três vezes.</w:t>
      </w:r>
    </w:p>
    <w:p w14:paraId="16FDBA1C" w14:textId="09266174" w:rsidR="000D0C97" w:rsidRDefault="00247349"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Embora resseque a pele devido à retirada dos lipídeos, é um produto atóxico com excelente efeito sobre microrganismos, com exceção de esporos (BURG, et al,</w:t>
      </w:r>
      <w:r w:rsidR="003F0D8D">
        <w:rPr>
          <w:rFonts w:ascii="Arial" w:hAnsi="Arial" w:cs="Arial"/>
          <w:bCs/>
          <w:color w:val="000000" w:themeColor="text1"/>
          <w:sz w:val="24"/>
          <w:szCs w:val="24"/>
          <w:shd w:val="clear" w:color="auto" w:fill="FFFFFF"/>
        </w:rPr>
        <w:t xml:space="preserve"> </w:t>
      </w:r>
      <w:r w:rsidR="0091667B">
        <w:rPr>
          <w:rFonts w:ascii="Arial" w:hAnsi="Arial" w:cs="Arial"/>
          <w:bCs/>
          <w:color w:val="000000" w:themeColor="text1"/>
          <w:sz w:val="24"/>
          <w:szCs w:val="24"/>
          <w:shd w:val="clear" w:color="auto" w:fill="FFFFFF"/>
        </w:rPr>
        <w:t>2007</w:t>
      </w:r>
      <w:r>
        <w:rPr>
          <w:rFonts w:ascii="Arial" w:hAnsi="Arial" w:cs="Arial"/>
          <w:bCs/>
          <w:color w:val="000000" w:themeColor="text1"/>
          <w:sz w:val="24"/>
          <w:szCs w:val="24"/>
          <w:shd w:val="clear" w:color="auto" w:fill="FFFFFF"/>
        </w:rPr>
        <w:t>).</w:t>
      </w:r>
    </w:p>
    <w:p w14:paraId="0929E0A3" w14:textId="0E2C672C" w:rsidR="00D001B6" w:rsidRDefault="00357FFB" w:rsidP="009F4ADC">
      <w:pPr>
        <w:spacing w:line="360" w:lineRule="auto"/>
        <w:ind w:firstLine="708"/>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E</w:t>
      </w:r>
      <w:r w:rsidR="008C642A">
        <w:rPr>
          <w:rFonts w:ascii="Arial" w:hAnsi="Arial" w:cs="Arial"/>
          <w:bCs/>
          <w:color w:val="000000" w:themeColor="text1"/>
          <w:sz w:val="24"/>
          <w:szCs w:val="24"/>
          <w:shd w:val="clear" w:color="auto" w:fill="FFFFFF"/>
        </w:rPr>
        <w:t xml:space="preserve">m artigo publicado pelo Hospital de Clinicas da Universidade Federal do Triangulo Mineiro – HC – UFTM </w:t>
      </w:r>
      <w:r w:rsidR="00D001B6">
        <w:rPr>
          <w:rFonts w:ascii="Arial" w:hAnsi="Arial" w:cs="Arial"/>
          <w:bCs/>
          <w:color w:val="000000" w:themeColor="text1"/>
          <w:sz w:val="24"/>
          <w:szCs w:val="24"/>
          <w:shd w:val="clear" w:color="auto" w:fill="FFFFFF"/>
        </w:rPr>
        <w:t xml:space="preserve">(2017) </w:t>
      </w:r>
      <w:r w:rsidR="0091667B">
        <w:rPr>
          <w:rFonts w:ascii="Arial" w:hAnsi="Arial" w:cs="Arial"/>
          <w:bCs/>
          <w:color w:val="000000" w:themeColor="text1"/>
          <w:sz w:val="24"/>
          <w:szCs w:val="24"/>
          <w:shd w:val="clear" w:color="auto" w:fill="FFFFFF"/>
        </w:rPr>
        <w:t xml:space="preserve">foi ressaltado </w:t>
      </w:r>
      <w:r w:rsidR="00D001B6">
        <w:rPr>
          <w:rFonts w:ascii="Arial" w:hAnsi="Arial" w:cs="Arial"/>
          <w:bCs/>
          <w:color w:val="000000" w:themeColor="text1"/>
          <w:sz w:val="24"/>
          <w:szCs w:val="24"/>
          <w:shd w:val="clear" w:color="auto" w:fill="FFFFFF"/>
        </w:rPr>
        <w:t xml:space="preserve">que sua desvantagem principal </w:t>
      </w:r>
      <w:r w:rsidR="00E1748B">
        <w:rPr>
          <w:rFonts w:ascii="Arial" w:hAnsi="Arial" w:cs="Arial"/>
          <w:bCs/>
          <w:color w:val="000000" w:themeColor="text1"/>
          <w:sz w:val="24"/>
          <w:szCs w:val="24"/>
          <w:shd w:val="clear" w:color="auto" w:fill="FFFFFF"/>
        </w:rPr>
        <w:t xml:space="preserve">do álcool </w:t>
      </w:r>
      <w:r w:rsidR="00D001B6">
        <w:rPr>
          <w:rFonts w:ascii="Arial" w:hAnsi="Arial" w:cs="Arial"/>
          <w:bCs/>
          <w:color w:val="000000" w:themeColor="text1"/>
          <w:sz w:val="24"/>
          <w:szCs w:val="24"/>
          <w:shd w:val="clear" w:color="auto" w:fill="FFFFFF"/>
        </w:rPr>
        <w:t xml:space="preserve">é ser inflamável, o que traz riscos aos manipuladores. </w:t>
      </w:r>
      <w:r w:rsidR="0091667B">
        <w:rPr>
          <w:rFonts w:ascii="Arial" w:hAnsi="Arial" w:cs="Arial"/>
          <w:bCs/>
          <w:color w:val="000000" w:themeColor="text1"/>
          <w:sz w:val="24"/>
          <w:szCs w:val="24"/>
          <w:shd w:val="clear" w:color="auto" w:fill="FFFFFF"/>
        </w:rPr>
        <w:t>E ainda possui outro problema, que é não</w:t>
      </w:r>
      <w:r w:rsidR="00D001B6">
        <w:rPr>
          <w:rFonts w:ascii="Arial" w:hAnsi="Arial" w:cs="Arial"/>
          <w:bCs/>
          <w:color w:val="000000" w:themeColor="text1"/>
          <w:sz w:val="24"/>
          <w:szCs w:val="24"/>
          <w:shd w:val="clear" w:color="auto" w:fill="FFFFFF"/>
        </w:rPr>
        <w:t xml:space="preserve"> combate</w:t>
      </w:r>
      <w:r w:rsidR="0091667B">
        <w:rPr>
          <w:rFonts w:ascii="Arial" w:hAnsi="Arial" w:cs="Arial"/>
          <w:bCs/>
          <w:color w:val="000000" w:themeColor="text1"/>
          <w:sz w:val="24"/>
          <w:szCs w:val="24"/>
          <w:shd w:val="clear" w:color="auto" w:fill="FFFFFF"/>
        </w:rPr>
        <w:t>r</w:t>
      </w:r>
      <w:r w:rsidR="00D001B6">
        <w:rPr>
          <w:rFonts w:ascii="Arial" w:hAnsi="Arial" w:cs="Arial"/>
          <w:bCs/>
          <w:color w:val="000000" w:themeColor="text1"/>
          <w:sz w:val="24"/>
          <w:szCs w:val="24"/>
          <w:shd w:val="clear" w:color="auto" w:fill="FFFFFF"/>
        </w:rPr>
        <w:t xml:space="preserve"> fungos. </w:t>
      </w:r>
      <w:r w:rsidR="0091667B">
        <w:rPr>
          <w:rFonts w:ascii="Arial" w:hAnsi="Arial" w:cs="Arial"/>
          <w:bCs/>
          <w:color w:val="000000" w:themeColor="text1"/>
          <w:sz w:val="24"/>
          <w:szCs w:val="24"/>
          <w:shd w:val="clear" w:color="auto" w:fill="FFFFFF"/>
        </w:rPr>
        <w:t xml:space="preserve">No entanto, possui uma grande vantagem, pois </w:t>
      </w:r>
      <w:r w:rsidR="0091667B">
        <w:rPr>
          <w:rFonts w:ascii="Arial" w:hAnsi="Arial" w:cs="Arial"/>
          <w:bCs/>
          <w:color w:val="000000" w:themeColor="text1"/>
          <w:sz w:val="24"/>
          <w:szCs w:val="24"/>
          <w:shd w:val="clear" w:color="auto" w:fill="FFFFFF"/>
        </w:rPr>
        <w:lastRenderedPageBreak/>
        <w:t>o mesmo p</w:t>
      </w:r>
      <w:r w:rsidR="00D001B6">
        <w:rPr>
          <w:rFonts w:ascii="Arial" w:hAnsi="Arial" w:cs="Arial"/>
          <w:bCs/>
          <w:color w:val="000000" w:themeColor="text1"/>
          <w:sz w:val="24"/>
          <w:szCs w:val="24"/>
          <w:shd w:val="clear" w:color="auto" w:fill="FFFFFF"/>
        </w:rPr>
        <w:t>ode ser u</w:t>
      </w:r>
      <w:r w:rsidR="0091667B">
        <w:rPr>
          <w:rFonts w:ascii="Arial" w:hAnsi="Arial" w:cs="Arial"/>
          <w:bCs/>
          <w:color w:val="000000" w:themeColor="text1"/>
          <w:sz w:val="24"/>
          <w:szCs w:val="24"/>
          <w:shd w:val="clear" w:color="auto" w:fill="FFFFFF"/>
        </w:rPr>
        <w:t>tiliz</w:t>
      </w:r>
      <w:r w:rsidR="00D001B6">
        <w:rPr>
          <w:rFonts w:ascii="Arial" w:hAnsi="Arial" w:cs="Arial"/>
          <w:bCs/>
          <w:color w:val="000000" w:themeColor="text1"/>
          <w:sz w:val="24"/>
          <w:szCs w:val="24"/>
          <w:shd w:val="clear" w:color="auto" w:fill="FFFFFF"/>
        </w:rPr>
        <w:t>ado nos mobiliários em geral e sua ação se dá pela desnaturação das proteínas da parede estrutural dos micróbios, que sem seu principal componente estrutural morrem.</w:t>
      </w:r>
    </w:p>
    <w:p w14:paraId="2CE99C03" w14:textId="77777777" w:rsidR="00433834" w:rsidRDefault="00433834" w:rsidP="008A1E54">
      <w:pPr>
        <w:spacing w:line="360" w:lineRule="auto"/>
        <w:jc w:val="both"/>
        <w:rPr>
          <w:rFonts w:ascii="Arial" w:hAnsi="Arial" w:cs="Arial"/>
          <w:bCs/>
          <w:color w:val="000000" w:themeColor="text1"/>
          <w:sz w:val="24"/>
          <w:szCs w:val="24"/>
          <w:shd w:val="clear" w:color="auto" w:fill="FFFFFF"/>
        </w:rPr>
      </w:pPr>
    </w:p>
    <w:p w14:paraId="6078BB7C" w14:textId="6EE2C132" w:rsidR="00170964" w:rsidRDefault="00BF49A5" w:rsidP="00BF49A5">
      <w:pPr>
        <w:pStyle w:val="Ttulo3"/>
        <w:rPr>
          <w:rFonts w:ascii="Arial" w:hAnsi="Arial" w:cs="Arial"/>
          <w:b/>
          <w:bCs/>
          <w:color w:val="000000" w:themeColor="text1"/>
          <w:shd w:val="clear" w:color="auto" w:fill="FFFFFF"/>
        </w:rPr>
      </w:pPr>
      <w:bookmarkStart w:id="10" w:name="_Toc519178837"/>
      <w:r>
        <w:rPr>
          <w:rFonts w:ascii="Arial" w:hAnsi="Arial" w:cs="Arial"/>
          <w:b/>
          <w:bCs/>
          <w:color w:val="000000" w:themeColor="text1"/>
          <w:shd w:val="clear" w:color="auto" w:fill="FFFFFF"/>
        </w:rPr>
        <w:t>2</w:t>
      </w:r>
      <w:r w:rsidR="00E27135" w:rsidRPr="0091667B">
        <w:rPr>
          <w:rFonts w:ascii="Arial" w:hAnsi="Arial" w:cs="Arial"/>
          <w:b/>
          <w:bCs/>
          <w:color w:val="000000" w:themeColor="text1"/>
          <w:shd w:val="clear" w:color="auto" w:fill="FFFFFF"/>
        </w:rPr>
        <w:t>.2</w:t>
      </w:r>
      <w:r w:rsidR="008F50D8">
        <w:rPr>
          <w:rFonts w:ascii="Arial" w:hAnsi="Arial" w:cs="Arial"/>
          <w:b/>
          <w:bCs/>
          <w:color w:val="000000" w:themeColor="text1"/>
          <w:shd w:val="clear" w:color="auto" w:fill="FFFFFF"/>
        </w:rPr>
        <w:t>.2</w:t>
      </w:r>
      <w:r w:rsidR="00170964" w:rsidRPr="0091667B">
        <w:rPr>
          <w:rFonts w:ascii="Arial" w:hAnsi="Arial" w:cs="Arial"/>
          <w:b/>
          <w:bCs/>
          <w:color w:val="000000" w:themeColor="text1"/>
          <w:shd w:val="clear" w:color="auto" w:fill="FFFFFF"/>
        </w:rPr>
        <w:t xml:space="preserve"> Quaternário de amônio</w:t>
      </w:r>
      <w:bookmarkEnd w:id="10"/>
    </w:p>
    <w:p w14:paraId="10E15D94" w14:textId="77777777" w:rsidR="00AA0B67" w:rsidRDefault="00AA0B67" w:rsidP="009F4ADC">
      <w:pPr>
        <w:spacing w:line="360" w:lineRule="auto"/>
        <w:ind w:firstLine="708"/>
        <w:jc w:val="both"/>
        <w:rPr>
          <w:rFonts w:ascii="Arial" w:hAnsi="Arial" w:cs="Arial"/>
          <w:bCs/>
          <w:color w:val="000000" w:themeColor="text1"/>
          <w:sz w:val="24"/>
          <w:szCs w:val="24"/>
          <w:shd w:val="clear" w:color="auto" w:fill="FFFFFF"/>
        </w:rPr>
      </w:pPr>
    </w:p>
    <w:p w14:paraId="7A4C60A3" w14:textId="77777777" w:rsidR="00AA0B67" w:rsidRDefault="00AA0B67" w:rsidP="009F4ADC">
      <w:pPr>
        <w:spacing w:line="360" w:lineRule="auto"/>
        <w:ind w:firstLine="708"/>
        <w:jc w:val="both"/>
        <w:rPr>
          <w:rFonts w:ascii="Arial" w:hAnsi="Arial" w:cs="Arial"/>
          <w:bCs/>
          <w:color w:val="000000" w:themeColor="text1"/>
          <w:sz w:val="24"/>
          <w:szCs w:val="24"/>
          <w:shd w:val="clear" w:color="auto" w:fill="FFFFFF"/>
        </w:rPr>
      </w:pPr>
    </w:p>
    <w:p w14:paraId="18698695" w14:textId="07F1AE57" w:rsidR="002B1918" w:rsidRDefault="00E1748B"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Muito</w:t>
      </w:r>
      <w:r w:rsidR="002B1918">
        <w:rPr>
          <w:rFonts w:ascii="Arial" w:hAnsi="Arial" w:cs="Arial"/>
          <w:bCs/>
          <w:color w:val="000000" w:themeColor="text1"/>
          <w:sz w:val="24"/>
          <w:szCs w:val="24"/>
          <w:shd w:val="clear" w:color="auto" w:fill="FFFFFF"/>
        </w:rPr>
        <w:t xml:space="preserve"> usado </w:t>
      </w:r>
      <w:r w:rsidR="002B62B8">
        <w:rPr>
          <w:rFonts w:ascii="Arial" w:hAnsi="Arial" w:cs="Arial"/>
          <w:bCs/>
          <w:color w:val="000000" w:themeColor="text1"/>
          <w:sz w:val="24"/>
          <w:szCs w:val="24"/>
          <w:shd w:val="clear" w:color="auto" w:fill="FFFFFF"/>
        </w:rPr>
        <w:t xml:space="preserve">na indústria alimentícia, o </w:t>
      </w:r>
      <w:r w:rsidR="003531B9">
        <w:rPr>
          <w:rFonts w:ascii="Arial" w:hAnsi="Arial" w:cs="Arial"/>
          <w:bCs/>
          <w:color w:val="000000" w:themeColor="text1"/>
          <w:sz w:val="24"/>
          <w:szCs w:val="24"/>
          <w:shd w:val="clear" w:color="auto" w:fill="FFFFFF"/>
        </w:rPr>
        <w:t>quaternário</w:t>
      </w:r>
      <w:r w:rsidR="002B1918">
        <w:rPr>
          <w:rFonts w:ascii="Arial" w:hAnsi="Arial" w:cs="Arial"/>
          <w:bCs/>
          <w:color w:val="000000" w:themeColor="text1"/>
          <w:sz w:val="24"/>
          <w:szCs w:val="24"/>
          <w:shd w:val="clear" w:color="auto" w:fill="FFFFFF"/>
        </w:rPr>
        <w:t xml:space="preserve"> de amônio é usado também em restaurantes, cantinas e hospitais. </w:t>
      </w:r>
      <w:r w:rsidR="003531B9">
        <w:rPr>
          <w:rFonts w:ascii="Arial" w:hAnsi="Arial" w:cs="Arial"/>
          <w:bCs/>
          <w:color w:val="000000" w:themeColor="text1"/>
          <w:sz w:val="24"/>
          <w:szCs w:val="24"/>
          <w:shd w:val="clear" w:color="auto" w:fill="FFFFFF"/>
        </w:rPr>
        <w:t xml:space="preserve">Segundo </w:t>
      </w:r>
      <w:r w:rsidR="002B1918">
        <w:rPr>
          <w:rFonts w:ascii="Arial" w:hAnsi="Arial" w:cs="Arial"/>
          <w:bCs/>
          <w:color w:val="000000" w:themeColor="text1"/>
          <w:sz w:val="24"/>
          <w:szCs w:val="24"/>
          <w:shd w:val="clear" w:color="auto" w:fill="FFFFFF"/>
        </w:rPr>
        <w:t>Evangelista (2008)</w:t>
      </w:r>
      <w:r w:rsidR="003531B9">
        <w:rPr>
          <w:rFonts w:ascii="Arial" w:hAnsi="Arial" w:cs="Arial"/>
          <w:bCs/>
          <w:color w:val="000000" w:themeColor="text1"/>
          <w:sz w:val="24"/>
          <w:szCs w:val="24"/>
          <w:shd w:val="clear" w:color="auto" w:fill="FFFFFF"/>
        </w:rPr>
        <w:t>,</w:t>
      </w:r>
      <w:r w:rsidR="002B1918">
        <w:rPr>
          <w:rFonts w:ascii="Arial" w:hAnsi="Arial" w:cs="Arial"/>
          <w:bCs/>
          <w:color w:val="000000" w:themeColor="text1"/>
          <w:sz w:val="24"/>
          <w:szCs w:val="24"/>
          <w:shd w:val="clear" w:color="auto" w:fill="FFFFFF"/>
        </w:rPr>
        <w:t xml:space="preserve"> como vantagem de seu uso sua grande ação contra bactérias Gram positivas, consistente quando em contato com matéria orgânica e não afet</w:t>
      </w:r>
      <w:r w:rsidR="0091667B">
        <w:rPr>
          <w:rFonts w:ascii="Arial" w:hAnsi="Arial" w:cs="Arial"/>
          <w:bCs/>
          <w:color w:val="000000" w:themeColor="text1"/>
          <w:sz w:val="24"/>
          <w:szCs w:val="24"/>
          <w:shd w:val="clear" w:color="auto" w:fill="FFFFFF"/>
        </w:rPr>
        <w:t>a negativamente manipuladores, porém</w:t>
      </w:r>
      <w:r w:rsidR="002B1918">
        <w:rPr>
          <w:rFonts w:ascii="Arial" w:hAnsi="Arial" w:cs="Arial"/>
          <w:bCs/>
          <w:color w:val="000000" w:themeColor="text1"/>
          <w:sz w:val="24"/>
          <w:szCs w:val="24"/>
          <w:shd w:val="clear" w:color="auto" w:fill="FFFFFF"/>
        </w:rPr>
        <w:t>, em regiões de água dura, sua ação é variável.</w:t>
      </w:r>
    </w:p>
    <w:p w14:paraId="6C1ECD7E" w14:textId="4397E851" w:rsidR="000113FB" w:rsidRDefault="0091667B" w:rsidP="009F4ADC">
      <w:pPr>
        <w:spacing w:line="360" w:lineRule="auto"/>
        <w:ind w:firstLine="708"/>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De acordo com o protocolo publicado por </w:t>
      </w:r>
      <w:r w:rsidR="000113FB">
        <w:rPr>
          <w:rFonts w:ascii="Arial" w:hAnsi="Arial" w:cs="Arial"/>
          <w:bCs/>
          <w:color w:val="000000" w:themeColor="text1"/>
          <w:sz w:val="24"/>
          <w:szCs w:val="24"/>
          <w:shd w:val="clear" w:color="auto" w:fill="FFFFFF"/>
        </w:rPr>
        <w:t>Minas Gerais (2017)</w:t>
      </w:r>
      <w:r>
        <w:rPr>
          <w:rFonts w:ascii="Arial" w:hAnsi="Arial" w:cs="Arial"/>
          <w:bCs/>
          <w:color w:val="000000" w:themeColor="text1"/>
          <w:sz w:val="24"/>
          <w:szCs w:val="24"/>
          <w:shd w:val="clear" w:color="auto" w:fill="FFFFFF"/>
        </w:rPr>
        <w:t>,</w:t>
      </w:r>
      <w:r w:rsidR="000113FB">
        <w:rPr>
          <w:rFonts w:ascii="Arial" w:hAnsi="Arial" w:cs="Arial"/>
          <w:bCs/>
          <w:color w:val="000000" w:themeColor="text1"/>
          <w:sz w:val="24"/>
          <w:szCs w:val="24"/>
          <w:shd w:val="clear" w:color="auto" w:fill="FFFFFF"/>
        </w:rPr>
        <w:t xml:space="preserve"> </w:t>
      </w:r>
      <w:r>
        <w:rPr>
          <w:rFonts w:ascii="Arial" w:hAnsi="Arial" w:cs="Arial"/>
          <w:bCs/>
          <w:color w:val="000000" w:themeColor="text1"/>
          <w:sz w:val="24"/>
          <w:szCs w:val="24"/>
          <w:shd w:val="clear" w:color="auto" w:fill="FFFFFF"/>
        </w:rPr>
        <w:t xml:space="preserve">em que explica </w:t>
      </w:r>
      <w:r w:rsidR="000113FB">
        <w:rPr>
          <w:rFonts w:ascii="Arial" w:hAnsi="Arial" w:cs="Arial"/>
          <w:bCs/>
          <w:color w:val="000000" w:themeColor="text1"/>
          <w:sz w:val="24"/>
          <w:szCs w:val="24"/>
          <w:shd w:val="clear" w:color="auto" w:fill="FFFFFF"/>
        </w:rPr>
        <w:t>sobre sua ação, que varia de acordo com o tempo de exposição,</w:t>
      </w:r>
      <w:r w:rsidR="00EB1F74">
        <w:rPr>
          <w:rFonts w:ascii="Arial" w:hAnsi="Arial" w:cs="Arial"/>
          <w:bCs/>
          <w:color w:val="000000" w:themeColor="text1"/>
          <w:sz w:val="24"/>
          <w:szCs w:val="24"/>
          <w:shd w:val="clear" w:color="auto" w:fill="FFFFFF"/>
        </w:rPr>
        <w:t xml:space="preserve"> com a</w:t>
      </w:r>
      <w:r w:rsidR="000113FB">
        <w:rPr>
          <w:rFonts w:ascii="Arial" w:hAnsi="Arial" w:cs="Arial"/>
          <w:bCs/>
          <w:color w:val="000000" w:themeColor="text1"/>
          <w:sz w:val="24"/>
          <w:szCs w:val="24"/>
          <w:shd w:val="clear" w:color="auto" w:fill="FFFFFF"/>
        </w:rPr>
        <w:t xml:space="preserve"> sua concentração, </w:t>
      </w:r>
      <w:r w:rsidR="00E1748B">
        <w:rPr>
          <w:rFonts w:ascii="Arial" w:hAnsi="Arial" w:cs="Arial"/>
          <w:bCs/>
          <w:color w:val="000000" w:themeColor="text1"/>
          <w:sz w:val="24"/>
          <w:szCs w:val="24"/>
          <w:shd w:val="clear" w:color="auto" w:fill="FFFFFF"/>
        </w:rPr>
        <w:t>pH e a geração do composto,</w:t>
      </w:r>
      <w:r w:rsidR="000113FB">
        <w:rPr>
          <w:rFonts w:ascii="Arial" w:hAnsi="Arial" w:cs="Arial"/>
          <w:bCs/>
          <w:color w:val="000000" w:themeColor="text1"/>
          <w:sz w:val="24"/>
          <w:szCs w:val="24"/>
          <w:shd w:val="clear" w:color="auto" w:fill="FFFFFF"/>
        </w:rPr>
        <w:t xml:space="preserve"> que varia da 1ª à 4ª geração. Comumente, tem baixa ação </w:t>
      </w:r>
      <w:r w:rsidR="00D001B6">
        <w:rPr>
          <w:rFonts w:ascii="Arial" w:hAnsi="Arial" w:cs="Arial"/>
          <w:bCs/>
          <w:color w:val="000000" w:themeColor="text1"/>
          <w:sz w:val="24"/>
          <w:szCs w:val="24"/>
          <w:shd w:val="clear" w:color="auto" w:fill="FFFFFF"/>
        </w:rPr>
        <w:t xml:space="preserve">contra </w:t>
      </w:r>
      <w:proofErr w:type="spellStart"/>
      <w:r w:rsidR="00D001B6">
        <w:rPr>
          <w:rFonts w:ascii="Arial" w:hAnsi="Arial" w:cs="Arial"/>
          <w:bCs/>
          <w:color w:val="000000" w:themeColor="text1"/>
          <w:sz w:val="24"/>
          <w:szCs w:val="24"/>
          <w:shd w:val="clear" w:color="auto" w:fill="FFFFFF"/>
        </w:rPr>
        <w:t>micobactérias</w:t>
      </w:r>
      <w:proofErr w:type="spellEnd"/>
      <w:r w:rsidR="00D001B6">
        <w:rPr>
          <w:rFonts w:ascii="Arial" w:hAnsi="Arial" w:cs="Arial"/>
          <w:bCs/>
          <w:color w:val="000000" w:themeColor="text1"/>
          <w:sz w:val="24"/>
          <w:szCs w:val="24"/>
          <w:shd w:val="clear" w:color="auto" w:fill="FFFFFF"/>
        </w:rPr>
        <w:t>, vírus não-envelopados e esporos.</w:t>
      </w:r>
    </w:p>
    <w:p w14:paraId="3366F03C" w14:textId="77777777" w:rsidR="00957E0D" w:rsidRDefault="00957E0D" w:rsidP="009F4ADC">
      <w:pPr>
        <w:spacing w:line="360" w:lineRule="auto"/>
        <w:ind w:firstLine="708"/>
        <w:jc w:val="both"/>
        <w:rPr>
          <w:rFonts w:ascii="Arial" w:hAnsi="Arial" w:cs="Arial"/>
          <w:bCs/>
          <w:color w:val="000000" w:themeColor="text1"/>
          <w:sz w:val="24"/>
          <w:szCs w:val="24"/>
          <w:shd w:val="clear" w:color="auto" w:fill="FFFFFF"/>
        </w:rPr>
      </w:pPr>
    </w:p>
    <w:p w14:paraId="736A2BBC" w14:textId="2F8241A2" w:rsidR="00AA4A16" w:rsidRDefault="008F50D8" w:rsidP="00BF49A5">
      <w:pPr>
        <w:pStyle w:val="Ttulo3"/>
        <w:rPr>
          <w:rFonts w:ascii="Arial" w:hAnsi="Arial" w:cs="Arial"/>
          <w:b/>
          <w:bCs/>
          <w:color w:val="000000" w:themeColor="text1"/>
          <w:shd w:val="clear" w:color="auto" w:fill="FFFFFF"/>
        </w:rPr>
      </w:pPr>
      <w:bookmarkStart w:id="11" w:name="_Toc519178838"/>
      <w:r>
        <w:rPr>
          <w:rFonts w:ascii="Arial" w:hAnsi="Arial" w:cs="Arial"/>
          <w:b/>
          <w:bCs/>
          <w:color w:val="000000" w:themeColor="text1"/>
          <w:shd w:val="clear" w:color="auto" w:fill="FFFFFF"/>
        </w:rPr>
        <w:t>2.2.3</w:t>
      </w:r>
      <w:r w:rsidR="00AA4A16" w:rsidRPr="00EB1F74">
        <w:rPr>
          <w:rFonts w:ascii="Arial" w:hAnsi="Arial" w:cs="Arial"/>
          <w:b/>
          <w:bCs/>
          <w:color w:val="000000" w:themeColor="text1"/>
          <w:shd w:val="clear" w:color="auto" w:fill="FFFFFF"/>
        </w:rPr>
        <w:t xml:space="preserve"> Hipoclorito de sódio</w:t>
      </w:r>
      <w:bookmarkEnd w:id="11"/>
    </w:p>
    <w:p w14:paraId="73146C0E" w14:textId="77777777" w:rsidR="00AA0B67" w:rsidRDefault="00AA0B67" w:rsidP="009F4ADC">
      <w:pPr>
        <w:spacing w:line="360" w:lineRule="auto"/>
        <w:jc w:val="both"/>
        <w:rPr>
          <w:rFonts w:ascii="Arial" w:hAnsi="Arial" w:cs="Arial"/>
          <w:bCs/>
          <w:color w:val="000000" w:themeColor="text1"/>
          <w:sz w:val="24"/>
          <w:szCs w:val="24"/>
          <w:shd w:val="clear" w:color="auto" w:fill="FFFFFF"/>
        </w:rPr>
      </w:pPr>
    </w:p>
    <w:p w14:paraId="1BB7A397" w14:textId="77777777" w:rsidR="00AA0B67" w:rsidRDefault="00AA0B67" w:rsidP="009F4ADC">
      <w:pPr>
        <w:spacing w:line="360" w:lineRule="auto"/>
        <w:jc w:val="both"/>
        <w:rPr>
          <w:rFonts w:ascii="Arial" w:hAnsi="Arial" w:cs="Arial"/>
          <w:bCs/>
          <w:color w:val="000000" w:themeColor="text1"/>
          <w:sz w:val="24"/>
          <w:szCs w:val="24"/>
          <w:shd w:val="clear" w:color="auto" w:fill="FFFFFF"/>
        </w:rPr>
      </w:pPr>
    </w:p>
    <w:p w14:paraId="296BB27B" w14:textId="35B83AC7" w:rsidR="001F520B" w:rsidRDefault="001F520B"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De acordo com Evangelista (2008), os compostos que tem como princípio ativo </w:t>
      </w:r>
      <w:proofErr w:type="gramStart"/>
      <w:r>
        <w:rPr>
          <w:rFonts w:ascii="Arial" w:hAnsi="Arial" w:cs="Arial"/>
          <w:bCs/>
          <w:color w:val="000000" w:themeColor="text1"/>
          <w:sz w:val="24"/>
          <w:szCs w:val="24"/>
          <w:shd w:val="clear" w:color="auto" w:fill="FFFFFF"/>
        </w:rPr>
        <w:t>o</w:t>
      </w:r>
      <w:r w:rsidR="00EB1F74">
        <w:rPr>
          <w:rFonts w:ascii="Arial" w:hAnsi="Arial" w:cs="Arial"/>
          <w:bCs/>
          <w:color w:val="000000" w:themeColor="text1"/>
          <w:sz w:val="24"/>
          <w:szCs w:val="24"/>
          <w:shd w:val="clear" w:color="auto" w:fill="FFFFFF"/>
        </w:rPr>
        <w:t xml:space="preserve"> cloro são</w:t>
      </w:r>
      <w:proofErr w:type="gramEnd"/>
      <w:r>
        <w:rPr>
          <w:rFonts w:ascii="Arial" w:hAnsi="Arial" w:cs="Arial"/>
          <w:bCs/>
          <w:color w:val="000000" w:themeColor="text1"/>
          <w:sz w:val="24"/>
          <w:szCs w:val="24"/>
          <w:shd w:val="clear" w:color="auto" w:fill="FFFFFF"/>
        </w:rPr>
        <w:t xml:space="preserve"> corrosivo</w:t>
      </w:r>
      <w:r w:rsidR="00EB1F74">
        <w:rPr>
          <w:rFonts w:ascii="Arial" w:hAnsi="Arial" w:cs="Arial"/>
          <w:bCs/>
          <w:color w:val="000000" w:themeColor="text1"/>
          <w:sz w:val="24"/>
          <w:szCs w:val="24"/>
          <w:shd w:val="clear" w:color="auto" w:fill="FFFFFF"/>
        </w:rPr>
        <w:t>s quando lidam</w:t>
      </w:r>
      <w:r>
        <w:rPr>
          <w:rFonts w:ascii="Arial" w:hAnsi="Arial" w:cs="Arial"/>
          <w:bCs/>
          <w:color w:val="000000" w:themeColor="text1"/>
          <w:sz w:val="24"/>
          <w:szCs w:val="24"/>
          <w:shd w:val="clear" w:color="auto" w:fill="FFFFFF"/>
        </w:rPr>
        <w:t xml:space="preserve"> com borracha e pode</w:t>
      </w:r>
      <w:r w:rsidR="00EB1F74">
        <w:rPr>
          <w:rFonts w:ascii="Arial" w:hAnsi="Arial" w:cs="Arial"/>
          <w:bCs/>
          <w:color w:val="000000" w:themeColor="text1"/>
          <w:sz w:val="24"/>
          <w:szCs w:val="24"/>
          <w:shd w:val="clear" w:color="auto" w:fill="FFFFFF"/>
        </w:rPr>
        <w:t>m</w:t>
      </w:r>
      <w:r>
        <w:rPr>
          <w:rFonts w:ascii="Arial" w:hAnsi="Arial" w:cs="Arial"/>
          <w:bCs/>
          <w:color w:val="000000" w:themeColor="text1"/>
          <w:sz w:val="24"/>
          <w:szCs w:val="24"/>
          <w:shd w:val="clear" w:color="auto" w:fill="FFFFFF"/>
        </w:rPr>
        <w:t xml:space="preserve"> irritar a pele dos manipuladores, evidenciando o uso de EPI quando em contato com essa substância. Tem amplo espectro bacteriano e age</w:t>
      </w:r>
      <w:r w:rsidR="00E1748B">
        <w:rPr>
          <w:rFonts w:ascii="Arial" w:hAnsi="Arial" w:cs="Arial"/>
          <w:bCs/>
          <w:color w:val="000000" w:themeColor="text1"/>
          <w:sz w:val="24"/>
          <w:szCs w:val="24"/>
          <w:shd w:val="clear" w:color="auto" w:fill="FFFFFF"/>
        </w:rPr>
        <w:t>m</w:t>
      </w:r>
      <w:r>
        <w:rPr>
          <w:rFonts w:ascii="Arial" w:hAnsi="Arial" w:cs="Arial"/>
          <w:bCs/>
          <w:color w:val="000000" w:themeColor="text1"/>
          <w:sz w:val="24"/>
          <w:szCs w:val="24"/>
          <w:shd w:val="clear" w:color="auto" w:fill="FFFFFF"/>
        </w:rPr>
        <w:t xml:space="preserve"> sobre esporos, fungos e bacteriófagos. Sua desvantagem </w:t>
      </w:r>
      <w:r w:rsidR="002B1918">
        <w:rPr>
          <w:rFonts w:ascii="Arial" w:hAnsi="Arial" w:cs="Arial"/>
          <w:bCs/>
          <w:color w:val="000000" w:themeColor="text1"/>
          <w:sz w:val="24"/>
          <w:szCs w:val="24"/>
          <w:shd w:val="clear" w:color="auto" w:fill="FFFFFF"/>
        </w:rPr>
        <w:t>é sua má efetividade quando há matéria orgânica na superfície a ser limpa</w:t>
      </w:r>
      <w:r w:rsidR="001C6B57">
        <w:rPr>
          <w:rFonts w:ascii="Arial" w:hAnsi="Arial" w:cs="Arial"/>
          <w:bCs/>
          <w:color w:val="000000" w:themeColor="text1"/>
          <w:sz w:val="24"/>
          <w:szCs w:val="24"/>
          <w:shd w:val="clear" w:color="auto" w:fill="FFFFFF"/>
        </w:rPr>
        <w:t>.</w:t>
      </w:r>
    </w:p>
    <w:p w14:paraId="1B407F35" w14:textId="31A5F741" w:rsidR="005F7A0D" w:rsidRDefault="00EB1F74"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Segundo dados d</w:t>
      </w:r>
      <w:r w:rsidR="00E1748B">
        <w:rPr>
          <w:rFonts w:ascii="Arial" w:hAnsi="Arial" w:cs="Arial"/>
          <w:bCs/>
          <w:color w:val="000000" w:themeColor="text1"/>
          <w:sz w:val="24"/>
          <w:szCs w:val="24"/>
          <w:shd w:val="clear" w:color="auto" w:fill="FFFFFF"/>
        </w:rPr>
        <w:t>a Secretária de S</w:t>
      </w:r>
      <w:r w:rsidR="008C642A">
        <w:rPr>
          <w:rFonts w:ascii="Arial" w:hAnsi="Arial" w:cs="Arial"/>
          <w:bCs/>
          <w:color w:val="000000" w:themeColor="text1"/>
          <w:sz w:val="24"/>
          <w:szCs w:val="24"/>
          <w:shd w:val="clear" w:color="auto" w:fill="FFFFFF"/>
        </w:rPr>
        <w:t xml:space="preserve">aúde </w:t>
      </w:r>
      <w:r w:rsidR="005F7A0D" w:rsidRPr="005F7A0D">
        <w:rPr>
          <w:rFonts w:ascii="Arial" w:hAnsi="Arial" w:cs="Arial"/>
          <w:bCs/>
          <w:color w:val="000000" w:themeColor="text1"/>
          <w:sz w:val="24"/>
          <w:szCs w:val="24"/>
          <w:shd w:val="clear" w:color="auto" w:fill="FFFFFF"/>
        </w:rPr>
        <w:t>(2011)</w:t>
      </w:r>
      <w:r>
        <w:rPr>
          <w:rFonts w:ascii="Arial" w:hAnsi="Arial" w:cs="Arial"/>
          <w:bCs/>
          <w:color w:val="000000" w:themeColor="text1"/>
          <w:sz w:val="24"/>
          <w:szCs w:val="24"/>
          <w:shd w:val="clear" w:color="auto" w:fill="FFFFFF"/>
        </w:rPr>
        <w:t>,</w:t>
      </w:r>
      <w:r w:rsidR="005F7A0D">
        <w:rPr>
          <w:rFonts w:ascii="Arial" w:hAnsi="Arial" w:cs="Arial"/>
          <w:bCs/>
          <w:color w:val="000000" w:themeColor="text1"/>
          <w:sz w:val="24"/>
          <w:szCs w:val="24"/>
          <w:shd w:val="clear" w:color="auto" w:fill="FFFFFF"/>
        </w:rPr>
        <w:t xml:space="preserve"> </w:t>
      </w:r>
      <w:r w:rsidR="006F0260">
        <w:rPr>
          <w:rFonts w:ascii="Arial" w:hAnsi="Arial" w:cs="Arial"/>
          <w:bCs/>
          <w:color w:val="000000" w:themeColor="text1"/>
          <w:sz w:val="24"/>
          <w:szCs w:val="24"/>
          <w:shd w:val="clear" w:color="auto" w:fill="FFFFFF"/>
        </w:rPr>
        <w:t>é um desinfetante que se faz inútil</w:t>
      </w:r>
      <w:r w:rsidR="00E1748B">
        <w:rPr>
          <w:rFonts w:ascii="Arial" w:hAnsi="Arial" w:cs="Arial"/>
          <w:bCs/>
          <w:color w:val="000000" w:themeColor="text1"/>
          <w:sz w:val="24"/>
          <w:szCs w:val="24"/>
          <w:shd w:val="clear" w:color="auto" w:fill="FFFFFF"/>
        </w:rPr>
        <w:t xml:space="preserve"> na presença de </w:t>
      </w:r>
      <w:r w:rsidR="005F7A0D">
        <w:rPr>
          <w:rFonts w:ascii="Arial" w:hAnsi="Arial" w:cs="Arial"/>
          <w:bCs/>
          <w:color w:val="000000" w:themeColor="text1"/>
          <w:sz w:val="24"/>
          <w:szCs w:val="24"/>
          <w:shd w:val="clear" w:color="auto" w:fill="FFFFFF"/>
        </w:rPr>
        <w:t xml:space="preserve">matéria orgânica. Além disso, o </w:t>
      </w:r>
      <w:r w:rsidR="003531B9">
        <w:rPr>
          <w:rFonts w:ascii="Arial" w:hAnsi="Arial" w:cs="Arial"/>
          <w:bCs/>
          <w:color w:val="000000" w:themeColor="text1"/>
          <w:sz w:val="24"/>
          <w:szCs w:val="24"/>
          <w:shd w:val="clear" w:color="auto" w:fill="FFFFFF"/>
        </w:rPr>
        <w:t xml:space="preserve">mesmo </w:t>
      </w:r>
      <w:r w:rsidR="00E1748B">
        <w:rPr>
          <w:rFonts w:ascii="Arial" w:hAnsi="Arial" w:cs="Arial"/>
          <w:bCs/>
          <w:color w:val="000000" w:themeColor="text1"/>
          <w:sz w:val="24"/>
          <w:szCs w:val="24"/>
          <w:shd w:val="clear" w:color="auto" w:fill="FFFFFF"/>
        </w:rPr>
        <w:t xml:space="preserve">é </w:t>
      </w:r>
      <w:r w:rsidR="005F7A0D">
        <w:rPr>
          <w:rFonts w:ascii="Arial" w:hAnsi="Arial" w:cs="Arial"/>
          <w:bCs/>
          <w:color w:val="000000" w:themeColor="text1"/>
          <w:sz w:val="24"/>
          <w:szCs w:val="24"/>
          <w:shd w:val="clear" w:color="auto" w:fill="FFFFFF"/>
        </w:rPr>
        <w:t>considera</w:t>
      </w:r>
      <w:r w:rsidR="00E1748B">
        <w:rPr>
          <w:rFonts w:ascii="Arial" w:hAnsi="Arial" w:cs="Arial"/>
          <w:bCs/>
          <w:color w:val="000000" w:themeColor="text1"/>
          <w:sz w:val="24"/>
          <w:szCs w:val="24"/>
          <w:shd w:val="clear" w:color="auto" w:fill="FFFFFF"/>
        </w:rPr>
        <w:t>do</w:t>
      </w:r>
      <w:r w:rsidR="005F7A0D">
        <w:rPr>
          <w:rFonts w:ascii="Arial" w:hAnsi="Arial" w:cs="Arial"/>
          <w:bCs/>
          <w:color w:val="000000" w:themeColor="text1"/>
          <w:sz w:val="24"/>
          <w:szCs w:val="24"/>
          <w:shd w:val="clear" w:color="auto" w:fill="FFFFFF"/>
        </w:rPr>
        <w:t xml:space="preserve"> um produto de desinfeção intermediária e descolorante. Não deve ser misturado a outros </w:t>
      </w:r>
      <w:r w:rsidR="00A37B0B">
        <w:rPr>
          <w:rFonts w:ascii="Arial" w:hAnsi="Arial" w:cs="Arial"/>
          <w:bCs/>
          <w:color w:val="000000" w:themeColor="text1"/>
          <w:sz w:val="24"/>
          <w:szCs w:val="24"/>
          <w:shd w:val="clear" w:color="auto" w:fill="FFFFFF"/>
        </w:rPr>
        <w:t>anti</w:t>
      </w:r>
      <w:r w:rsidR="005F7A0D">
        <w:rPr>
          <w:rFonts w:ascii="Arial" w:hAnsi="Arial" w:cs="Arial"/>
          <w:bCs/>
          <w:color w:val="000000" w:themeColor="text1"/>
          <w:sz w:val="24"/>
          <w:szCs w:val="24"/>
          <w:shd w:val="clear" w:color="auto" w:fill="FFFFFF"/>
        </w:rPr>
        <w:t>microbianos e ao ser usado em superfícies deve deixar agir por 10 minutos.</w:t>
      </w:r>
    </w:p>
    <w:p w14:paraId="7F48A2C3" w14:textId="77777777" w:rsidR="00033359" w:rsidRDefault="00093233" w:rsidP="00033359">
      <w:pPr>
        <w:spacing w:line="360" w:lineRule="auto"/>
        <w:ind w:firstLine="708"/>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lastRenderedPageBreak/>
        <w:t>Pereira</w:t>
      </w:r>
      <w:r w:rsidR="001C6B57">
        <w:rPr>
          <w:rFonts w:ascii="Arial" w:hAnsi="Arial" w:cs="Arial"/>
          <w:bCs/>
          <w:color w:val="000000" w:themeColor="text1"/>
          <w:sz w:val="24"/>
          <w:szCs w:val="24"/>
          <w:shd w:val="clear" w:color="auto" w:fill="FFFFFF"/>
        </w:rPr>
        <w:t xml:space="preserve"> </w:t>
      </w:r>
      <w:r w:rsidR="001C6B57" w:rsidRPr="00AA0B67">
        <w:rPr>
          <w:rFonts w:ascii="Arial" w:hAnsi="Arial" w:cs="Arial"/>
          <w:bCs/>
          <w:i/>
          <w:color w:val="000000" w:themeColor="text1"/>
          <w:sz w:val="24"/>
          <w:szCs w:val="24"/>
          <w:shd w:val="clear" w:color="auto" w:fill="FFFFFF"/>
        </w:rPr>
        <w:t>et al</w:t>
      </w:r>
      <w:r w:rsidR="001C6B57">
        <w:rPr>
          <w:rFonts w:ascii="Arial" w:hAnsi="Arial" w:cs="Arial"/>
          <w:bCs/>
          <w:color w:val="000000" w:themeColor="text1"/>
          <w:sz w:val="24"/>
          <w:szCs w:val="24"/>
          <w:shd w:val="clear" w:color="auto" w:fill="FFFFFF"/>
        </w:rPr>
        <w:t xml:space="preserve"> (2015) afirma</w:t>
      </w:r>
      <w:r w:rsidR="00EB1F74">
        <w:rPr>
          <w:rFonts w:ascii="Arial" w:hAnsi="Arial" w:cs="Arial"/>
          <w:bCs/>
          <w:color w:val="000000" w:themeColor="text1"/>
          <w:sz w:val="24"/>
          <w:szCs w:val="24"/>
          <w:shd w:val="clear" w:color="auto" w:fill="FFFFFF"/>
        </w:rPr>
        <w:t>ram</w:t>
      </w:r>
      <w:r w:rsidR="001C6B57">
        <w:rPr>
          <w:rFonts w:ascii="Arial" w:hAnsi="Arial" w:cs="Arial"/>
          <w:bCs/>
          <w:color w:val="000000" w:themeColor="text1"/>
          <w:sz w:val="24"/>
          <w:szCs w:val="24"/>
          <w:shd w:val="clear" w:color="auto" w:fill="FFFFFF"/>
        </w:rPr>
        <w:t xml:space="preserve"> que o</w:t>
      </w:r>
      <w:r w:rsidR="00EB1F74">
        <w:rPr>
          <w:rFonts w:ascii="Arial" w:hAnsi="Arial" w:cs="Arial"/>
          <w:bCs/>
          <w:color w:val="000000" w:themeColor="text1"/>
          <w:sz w:val="24"/>
          <w:szCs w:val="24"/>
          <w:shd w:val="clear" w:color="auto" w:fill="FFFFFF"/>
        </w:rPr>
        <w:t xml:space="preserve"> que deve ser levado em conta</w:t>
      </w:r>
      <w:r w:rsidR="001C6B57">
        <w:rPr>
          <w:rFonts w:ascii="Arial" w:hAnsi="Arial" w:cs="Arial"/>
          <w:bCs/>
          <w:color w:val="000000" w:themeColor="text1"/>
          <w:sz w:val="24"/>
          <w:szCs w:val="24"/>
          <w:shd w:val="clear" w:color="auto" w:fill="FFFFFF"/>
        </w:rPr>
        <w:t xml:space="preserve"> para demonstrar a real eficácia do hipoclorito de sódio são as variáveis: relações de concentração, tempo de ação, resistência ao microrganismo a ser combatido e as sujidades presentes na superfície a ser limpa. </w:t>
      </w:r>
      <w:r w:rsidR="00B41A0C">
        <w:rPr>
          <w:rFonts w:ascii="Arial" w:hAnsi="Arial" w:cs="Arial"/>
          <w:bCs/>
          <w:color w:val="000000" w:themeColor="text1"/>
          <w:sz w:val="24"/>
          <w:szCs w:val="24"/>
          <w:shd w:val="clear" w:color="auto" w:fill="FFFFFF"/>
        </w:rPr>
        <w:t>No entanto</w:t>
      </w:r>
      <w:r w:rsidR="001C6B57">
        <w:rPr>
          <w:rFonts w:ascii="Arial" w:hAnsi="Arial" w:cs="Arial"/>
          <w:bCs/>
          <w:color w:val="000000" w:themeColor="text1"/>
          <w:sz w:val="24"/>
          <w:szCs w:val="24"/>
          <w:shd w:val="clear" w:color="auto" w:fill="FFFFFF"/>
        </w:rPr>
        <w:t>, de acordo com seu estudo</w:t>
      </w:r>
      <w:r w:rsidR="004C37B4">
        <w:rPr>
          <w:rFonts w:ascii="Arial" w:hAnsi="Arial" w:cs="Arial"/>
          <w:bCs/>
          <w:color w:val="000000" w:themeColor="text1"/>
          <w:sz w:val="24"/>
          <w:szCs w:val="24"/>
          <w:shd w:val="clear" w:color="auto" w:fill="FFFFFF"/>
        </w:rPr>
        <w:t xml:space="preserve"> que</w:t>
      </w:r>
      <w:r w:rsidR="001C6B57">
        <w:rPr>
          <w:rFonts w:ascii="Arial" w:hAnsi="Arial" w:cs="Arial"/>
          <w:bCs/>
          <w:color w:val="000000" w:themeColor="text1"/>
          <w:sz w:val="24"/>
          <w:szCs w:val="24"/>
          <w:shd w:val="clear" w:color="auto" w:fill="FFFFFF"/>
        </w:rPr>
        <w:t xml:space="preserve"> </w:t>
      </w:r>
      <w:r w:rsidR="004C37B4">
        <w:rPr>
          <w:rFonts w:ascii="Arial" w:hAnsi="Arial" w:cs="Arial"/>
          <w:bCs/>
          <w:color w:val="000000" w:themeColor="text1"/>
          <w:sz w:val="24"/>
          <w:szCs w:val="24"/>
          <w:shd w:val="clear" w:color="auto" w:fill="FFFFFF"/>
        </w:rPr>
        <w:t>comparou o agente</w:t>
      </w:r>
      <w:r w:rsidR="001C6B57">
        <w:rPr>
          <w:rFonts w:ascii="Arial" w:hAnsi="Arial" w:cs="Arial"/>
          <w:bCs/>
          <w:color w:val="000000" w:themeColor="text1"/>
          <w:sz w:val="24"/>
          <w:szCs w:val="24"/>
          <w:shd w:val="clear" w:color="auto" w:fill="FFFFFF"/>
        </w:rPr>
        <w:t xml:space="preserve"> a outros trabalhos</w:t>
      </w:r>
      <w:r w:rsidR="004C37B4">
        <w:rPr>
          <w:rFonts w:ascii="Arial" w:hAnsi="Arial" w:cs="Arial"/>
          <w:bCs/>
          <w:color w:val="000000" w:themeColor="text1"/>
          <w:sz w:val="24"/>
          <w:szCs w:val="24"/>
          <w:shd w:val="clear" w:color="auto" w:fill="FFFFFF"/>
        </w:rPr>
        <w:t xml:space="preserve"> e desinfetantes</w:t>
      </w:r>
      <w:r w:rsidR="001C6B57">
        <w:rPr>
          <w:rFonts w:ascii="Arial" w:hAnsi="Arial" w:cs="Arial"/>
          <w:bCs/>
          <w:color w:val="000000" w:themeColor="text1"/>
          <w:sz w:val="24"/>
          <w:szCs w:val="24"/>
          <w:shd w:val="clear" w:color="auto" w:fill="FFFFFF"/>
        </w:rPr>
        <w:t xml:space="preserve">, </w:t>
      </w:r>
      <w:r w:rsidR="004C37B4">
        <w:rPr>
          <w:rFonts w:ascii="Arial" w:hAnsi="Arial" w:cs="Arial"/>
          <w:bCs/>
          <w:color w:val="000000" w:themeColor="text1"/>
          <w:sz w:val="24"/>
          <w:szCs w:val="24"/>
          <w:shd w:val="clear" w:color="auto" w:fill="FFFFFF"/>
        </w:rPr>
        <w:t xml:space="preserve">esta </w:t>
      </w:r>
      <w:r w:rsidR="001C6B57">
        <w:rPr>
          <w:rFonts w:ascii="Arial" w:hAnsi="Arial" w:cs="Arial"/>
          <w:bCs/>
          <w:color w:val="000000" w:themeColor="text1"/>
          <w:sz w:val="24"/>
          <w:szCs w:val="24"/>
          <w:shd w:val="clear" w:color="auto" w:fill="FFFFFF"/>
        </w:rPr>
        <w:t xml:space="preserve">é uma substância eficaz no combate à contaminação e prevenção de doenças </w:t>
      </w:r>
      <w:r w:rsidR="004C37B4">
        <w:rPr>
          <w:rFonts w:ascii="Arial" w:hAnsi="Arial" w:cs="Arial"/>
          <w:bCs/>
          <w:color w:val="000000" w:themeColor="text1"/>
          <w:sz w:val="24"/>
          <w:szCs w:val="24"/>
          <w:shd w:val="clear" w:color="auto" w:fill="FFFFFF"/>
        </w:rPr>
        <w:t>associadas à assistência à saúde, isento quando na concentração de 0,5%</w:t>
      </w:r>
      <w:r w:rsidR="004C37B4" w:rsidRPr="004C37B4">
        <w:rPr>
          <w:rFonts w:ascii="Arial" w:hAnsi="Arial" w:cs="Arial"/>
          <w:bCs/>
          <w:color w:val="000000" w:themeColor="text1"/>
          <w:sz w:val="24"/>
          <w:szCs w:val="24"/>
          <w:shd w:val="clear" w:color="auto" w:fill="FFFFFF"/>
        </w:rPr>
        <w:t xml:space="preserve"> ao sistema de vapor seco de peróxido de hidrogênio</w:t>
      </w:r>
      <w:r w:rsidR="00957E0D">
        <w:rPr>
          <w:rFonts w:ascii="Arial" w:hAnsi="Arial" w:cs="Arial"/>
          <w:bCs/>
          <w:color w:val="000000" w:themeColor="text1"/>
          <w:sz w:val="24"/>
          <w:szCs w:val="24"/>
          <w:shd w:val="clear" w:color="auto" w:fill="FFFFFF"/>
        </w:rPr>
        <w:t>.</w:t>
      </w:r>
    </w:p>
    <w:p w14:paraId="17EAC38E" w14:textId="77777777" w:rsidR="00DF4C03" w:rsidRDefault="00DF4C03" w:rsidP="00033359">
      <w:pPr>
        <w:spacing w:line="360" w:lineRule="auto"/>
        <w:ind w:firstLine="708"/>
        <w:jc w:val="both"/>
        <w:rPr>
          <w:rFonts w:ascii="Arial" w:hAnsi="Arial" w:cs="Arial"/>
          <w:bCs/>
          <w:color w:val="000000" w:themeColor="text1"/>
          <w:sz w:val="24"/>
          <w:szCs w:val="24"/>
          <w:shd w:val="clear" w:color="auto" w:fill="FFFFFF"/>
        </w:rPr>
      </w:pPr>
    </w:p>
    <w:p w14:paraId="62994E3E" w14:textId="6A11A4C7" w:rsidR="00AA4A16" w:rsidRPr="00AA0B67" w:rsidRDefault="008F50D8" w:rsidP="00BF49A5">
      <w:pPr>
        <w:pStyle w:val="Ttulo3"/>
        <w:rPr>
          <w:rFonts w:ascii="Arial" w:hAnsi="Arial" w:cs="Arial"/>
          <w:b/>
          <w:color w:val="auto"/>
          <w:shd w:val="clear" w:color="auto" w:fill="FFFFFF"/>
        </w:rPr>
      </w:pPr>
      <w:bookmarkStart w:id="12" w:name="_Toc519178839"/>
      <w:r>
        <w:rPr>
          <w:rFonts w:ascii="Arial" w:hAnsi="Arial" w:cs="Arial"/>
          <w:b/>
          <w:color w:val="auto"/>
          <w:shd w:val="clear" w:color="auto" w:fill="FFFFFF"/>
        </w:rPr>
        <w:t>2.2.4</w:t>
      </w:r>
      <w:r w:rsidR="00AA4A16" w:rsidRPr="00AA0B67">
        <w:rPr>
          <w:rFonts w:ascii="Arial" w:hAnsi="Arial" w:cs="Arial"/>
          <w:b/>
          <w:color w:val="auto"/>
          <w:shd w:val="clear" w:color="auto" w:fill="FFFFFF"/>
        </w:rPr>
        <w:t xml:space="preserve"> </w:t>
      </w:r>
      <w:proofErr w:type="spellStart"/>
      <w:r w:rsidR="00AA4A16" w:rsidRPr="00AA0B67">
        <w:rPr>
          <w:rFonts w:ascii="Arial" w:hAnsi="Arial" w:cs="Arial"/>
          <w:b/>
          <w:color w:val="auto"/>
          <w:shd w:val="clear" w:color="auto" w:fill="FFFFFF"/>
        </w:rPr>
        <w:t>C</w:t>
      </w:r>
      <w:r w:rsidR="008E0961" w:rsidRPr="00AA0B67">
        <w:rPr>
          <w:rFonts w:ascii="Arial" w:hAnsi="Arial" w:cs="Arial"/>
          <w:b/>
          <w:color w:val="auto"/>
          <w:shd w:val="clear" w:color="auto" w:fill="FFFFFF"/>
        </w:rPr>
        <w:t>lor</w:t>
      </w:r>
      <w:r w:rsidR="00AA4A16" w:rsidRPr="00AA0B67">
        <w:rPr>
          <w:rFonts w:ascii="Arial" w:hAnsi="Arial" w:cs="Arial"/>
          <w:b/>
          <w:color w:val="auto"/>
          <w:shd w:val="clear" w:color="auto" w:fill="FFFFFF"/>
        </w:rPr>
        <w:t>exidina</w:t>
      </w:r>
      <w:bookmarkEnd w:id="12"/>
      <w:proofErr w:type="spellEnd"/>
    </w:p>
    <w:p w14:paraId="3A2AA78F" w14:textId="77777777" w:rsidR="00AA0B67" w:rsidRDefault="00AA0B67" w:rsidP="009F4ADC">
      <w:pPr>
        <w:spacing w:line="360" w:lineRule="auto"/>
        <w:jc w:val="both"/>
        <w:rPr>
          <w:rFonts w:ascii="Arial" w:hAnsi="Arial" w:cs="Arial"/>
          <w:bCs/>
          <w:color w:val="000000" w:themeColor="text1"/>
          <w:sz w:val="24"/>
          <w:szCs w:val="24"/>
          <w:shd w:val="clear" w:color="auto" w:fill="FFFFFF"/>
        </w:rPr>
      </w:pPr>
    </w:p>
    <w:p w14:paraId="0B778107" w14:textId="77777777" w:rsidR="00AA0B67" w:rsidRDefault="00AA0B67" w:rsidP="009F4ADC">
      <w:pPr>
        <w:spacing w:line="360" w:lineRule="auto"/>
        <w:jc w:val="both"/>
        <w:rPr>
          <w:rFonts w:ascii="Arial" w:hAnsi="Arial" w:cs="Arial"/>
          <w:bCs/>
          <w:color w:val="000000" w:themeColor="text1"/>
          <w:sz w:val="24"/>
          <w:szCs w:val="24"/>
          <w:shd w:val="clear" w:color="auto" w:fill="FFFFFF"/>
        </w:rPr>
      </w:pPr>
    </w:p>
    <w:p w14:paraId="4BF7BCC9" w14:textId="77777777" w:rsidR="00AA0B67" w:rsidRDefault="00E16ABA"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Visto como um ótimo bactericida, </w:t>
      </w:r>
      <w:proofErr w:type="spellStart"/>
      <w:r>
        <w:rPr>
          <w:rFonts w:ascii="Arial" w:hAnsi="Arial" w:cs="Arial"/>
          <w:bCs/>
          <w:color w:val="000000" w:themeColor="text1"/>
          <w:sz w:val="24"/>
          <w:szCs w:val="24"/>
          <w:shd w:val="clear" w:color="auto" w:fill="FFFFFF"/>
        </w:rPr>
        <w:t>viricida</w:t>
      </w:r>
      <w:proofErr w:type="spellEnd"/>
      <w:r>
        <w:rPr>
          <w:rFonts w:ascii="Arial" w:hAnsi="Arial" w:cs="Arial"/>
          <w:bCs/>
          <w:color w:val="000000" w:themeColor="text1"/>
          <w:sz w:val="24"/>
          <w:szCs w:val="24"/>
          <w:shd w:val="clear" w:color="auto" w:fill="FFFFFF"/>
        </w:rPr>
        <w:t xml:space="preserve"> e fungicida, a </w:t>
      </w:r>
      <w:proofErr w:type="spellStart"/>
      <w:r>
        <w:rPr>
          <w:rFonts w:ascii="Arial" w:hAnsi="Arial" w:cs="Arial"/>
          <w:bCs/>
          <w:color w:val="000000" w:themeColor="text1"/>
          <w:sz w:val="24"/>
          <w:szCs w:val="24"/>
          <w:shd w:val="clear" w:color="auto" w:fill="FFFFFF"/>
        </w:rPr>
        <w:t>clorexidina</w:t>
      </w:r>
      <w:proofErr w:type="spellEnd"/>
      <w:r>
        <w:rPr>
          <w:rFonts w:ascii="Arial" w:hAnsi="Arial" w:cs="Arial"/>
          <w:bCs/>
          <w:color w:val="000000" w:themeColor="text1"/>
          <w:sz w:val="24"/>
          <w:szCs w:val="24"/>
          <w:shd w:val="clear" w:color="auto" w:fill="FFFFFF"/>
        </w:rPr>
        <w:t xml:space="preserve"> vem sendo usada por grandes empresas em suas linhas produtivas e em ambientes hospitalares e domésticos</w:t>
      </w:r>
      <w:r w:rsidR="007868FD">
        <w:rPr>
          <w:rFonts w:ascii="Arial" w:hAnsi="Arial" w:cs="Arial"/>
          <w:bCs/>
          <w:color w:val="000000" w:themeColor="text1"/>
          <w:sz w:val="24"/>
          <w:szCs w:val="24"/>
          <w:shd w:val="clear" w:color="auto" w:fill="FFFFFF"/>
        </w:rPr>
        <w:t xml:space="preserve">. Não produz resistência bacteriana, não é corrosivo e não agride mucosas. Além disso, é um dos desinfetantes que apresenta uma das menores concentrações mínimas entre as demais e tem a vantagem de não ser volátil, como o álcool e o cloro </w:t>
      </w:r>
      <w:r>
        <w:rPr>
          <w:rFonts w:ascii="Arial" w:hAnsi="Arial" w:cs="Arial"/>
          <w:bCs/>
          <w:color w:val="000000" w:themeColor="text1"/>
          <w:sz w:val="24"/>
          <w:szCs w:val="24"/>
          <w:shd w:val="clear" w:color="auto" w:fill="FFFFFF"/>
        </w:rPr>
        <w:t>(SILVA; DUTRA; CADIMA, 2010).</w:t>
      </w:r>
    </w:p>
    <w:p w14:paraId="499BD8C1" w14:textId="77777777" w:rsidR="00AA0B67" w:rsidRDefault="0019195F" w:rsidP="00AA0B67">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Desinfecciona em um prazo de 30 segundos a 5 minutos. Não é um produto poluente e é considerado um produto assegurado de riscos ao manipulador.</w:t>
      </w:r>
      <w:r w:rsidR="003A6F83">
        <w:rPr>
          <w:rFonts w:ascii="Arial" w:hAnsi="Arial" w:cs="Arial"/>
          <w:bCs/>
          <w:color w:val="000000" w:themeColor="text1"/>
          <w:sz w:val="24"/>
          <w:szCs w:val="24"/>
          <w:shd w:val="clear" w:color="auto" w:fill="FFFFFF"/>
        </w:rPr>
        <w:t xml:space="preserve"> Em seu trabalho, Rocha (2009) comprovou a eficácia da </w:t>
      </w:r>
      <w:proofErr w:type="spellStart"/>
      <w:r w:rsidR="003A6F83">
        <w:rPr>
          <w:rFonts w:ascii="Arial" w:hAnsi="Arial" w:cs="Arial"/>
          <w:bCs/>
          <w:color w:val="000000" w:themeColor="text1"/>
          <w:sz w:val="24"/>
          <w:szCs w:val="24"/>
          <w:shd w:val="clear" w:color="auto" w:fill="FFFFFF"/>
        </w:rPr>
        <w:t>clorexidina</w:t>
      </w:r>
      <w:proofErr w:type="spellEnd"/>
      <w:r w:rsidR="003A6F83">
        <w:rPr>
          <w:rFonts w:ascii="Arial" w:hAnsi="Arial" w:cs="Arial"/>
          <w:bCs/>
          <w:color w:val="000000" w:themeColor="text1"/>
          <w:sz w:val="24"/>
          <w:szCs w:val="24"/>
          <w:shd w:val="clear" w:color="auto" w:fill="FFFFFF"/>
        </w:rPr>
        <w:t xml:space="preserve"> 2% frente ao </w:t>
      </w:r>
      <w:r w:rsidR="003A6F83" w:rsidRPr="003A6F83">
        <w:rPr>
          <w:rFonts w:ascii="Arial" w:hAnsi="Arial" w:cs="Arial"/>
          <w:bCs/>
          <w:i/>
          <w:color w:val="000000" w:themeColor="text1"/>
          <w:sz w:val="24"/>
          <w:szCs w:val="24"/>
          <w:shd w:val="clear" w:color="auto" w:fill="FFFFFF"/>
        </w:rPr>
        <w:t>S. aureus</w:t>
      </w:r>
      <w:r w:rsidR="003A6F83">
        <w:rPr>
          <w:rFonts w:ascii="Arial" w:hAnsi="Arial" w:cs="Arial"/>
          <w:bCs/>
          <w:i/>
          <w:color w:val="000000" w:themeColor="text1"/>
          <w:sz w:val="24"/>
          <w:szCs w:val="24"/>
          <w:shd w:val="clear" w:color="auto" w:fill="FFFFFF"/>
        </w:rPr>
        <w:t xml:space="preserve"> </w:t>
      </w:r>
      <w:r w:rsidR="003A6F83">
        <w:rPr>
          <w:rFonts w:ascii="Arial" w:hAnsi="Arial" w:cs="Arial"/>
          <w:bCs/>
          <w:color w:val="000000" w:themeColor="text1"/>
          <w:sz w:val="24"/>
          <w:szCs w:val="24"/>
          <w:shd w:val="clear" w:color="auto" w:fill="FFFFFF"/>
        </w:rPr>
        <w:t>mesmo que</w:t>
      </w:r>
      <w:r w:rsidR="00B41A0C">
        <w:rPr>
          <w:rFonts w:ascii="Arial" w:hAnsi="Arial" w:cs="Arial"/>
          <w:bCs/>
          <w:color w:val="000000" w:themeColor="text1"/>
          <w:sz w:val="24"/>
          <w:szCs w:val="24"/>
          <w:shd w:val="clear" w:color="auto" w:fill="FFFFFF"/>
        </w:rPr>
        <w:t xml:space="preserve"> este esteja em contato</w:t>
      </w:r>
      <w:r w:rsidR="003A6F83">
        <w:rPr>
          <w:rFonts w:ascii="Arial" w:hAnsi="Arial" w:cs="Arial"/>
          <w:bCs/>
          <w:color w:val="000000" w:themeColor="text1"/>
          <w:sz w:val="24"/>
          <w:szCs w:val="24"/>
          <w:shd w:val="clear" w:color="auto" w:fill="FFFFFF"/>
        </w:rPr>
        <w:t xml:space="preserve"> com fluidos biológicos, com exceção do sangue, de acordo com sua afinidade e propriedades.</w:t>
      </w:r>
    </w:p>
    <w:p w14:paraId="175402CB" w14:textId="08B57974" w:rsidR="00033359" w:rsidRDefault="006F0260" w:rsidP="00D45FD5">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A </w:t>
      </w:r>
      <w:proofErr w:type="spellStart"/>
      <w:r w:rsidR="008E0961">
        <w:rPr>
          <w:rFonts w:ascii="Arial" w:hAnsi="Arial" w:cs="Arial"/>
          <w:bCs/>
          <w:color w:val="000000" w:themeColor="text1"/>
          <w:sz w:val="24"/>
          <w:szCs w:val="24"/>
          <w:shd w:val="clear" w:color="auto" w:fill="FFFFFF"/>
        </w:rPr>
        <w:t>clorexidina</w:t>
      </w:r>
      <w:proofErr w:type="spellEnd"/>
      <w:r w:rsidR="008E0961">
        <w:rPr>
          <w:rFonts w:ascii="Arial" w:hAnsi="Arial" w:cs="Arial"/>
          <w:bCs/>
          <w:color w:val="000000" w:themeColor="text1"/>
          <w:sz w:val="24"/>
          <w:szCs w:val="24"/>
          <w:shd w:val="clear" w:color="auto" w:fill="FFFFFF"/>
        </w:rPr>
        <w:t xml:space="preserve"> é um importante antisséptico, pelo fato de permanecer na superfície e ser lentamente desconstituído. Na odontologia por exemplo, é usada como forma de prevenir a formação de placas bacterianas e como tratamentos em outras enfermidades (HORTENSE, </w:t>
      </w:r>
      <w:r w:rsidR="007F5286" w:rsidRPr="00AA0B67">
        <w:rPr>
          <w:rFonts w:ascii="Arial" w:hAnsi="Arial" w:cs="Arial"/>
          <w:bCs/>
          <w:i/>
          <w:color w:val="000000" w:themeColor="text1"/>
          <w:sz w:val="24"/>
          <w:szCs w:val="24"/>
          <w:shd w:val="clear" w:color="auto" w:fill="FFFFFF"/>
        </w:rPr>
        <w:t>et al</w:t>
      </w:r>
      <w:r w:rsidR="007F5286">
        <w:rPr>
          <w:rFonts w:ascii="Arial" w:hAnsi="Arial" w:cs="Arial"/>
          <w:bCs/>
          <w:color w:val="000000" w:themeColor="text1"/>
          <w:sz w:val="24"/>
          <w:szCs w:val="24"/>
          <w:shd w:val="clear" w:color="auto" w:fill="FFFFFF"/>
        </w:rPr>
        <w:t>, 2010).</w:t>
      </w:r>
    </w:p>
    <w:p w14:paraId="61D2B9A1" w14:textId="77777777" w:rsidR="00C114A4" w:rsidRDefault="00C114A4" w:rsidP="00DF4C03">
      <w:pPr>
        <w:pStyle w:val="Ttulo2"/>
        <w:rPr>
          <w:rFonts w:ascii="Arial" w:hAnsi="Arial" w:cs="Arial"/>
          <w:b/>
          <w:bCs/>
          <w:color w:val="000000" w:themeColor="text1"/>
          <w:sz w:val="24"/>
          <w:szCs w:val="24"/>
          <w:shd w:val="clear" w:color="auto" w:fill="FFFFFF"/>
        </w:rPr>
      </w:pPr>
      <w:bookmarkStart w:id="13" w:name="_Toc519178840"/>
    </w:p>
    <w:p w14:paraId="6C283120" w14:textId="77777777" w:rsidR="00C114A4" w:rsidRDefault="00C114A4" w:rsidP="00C114A4"/>
    <w:p w14:paraId="5CF1838C" w14:textId="77777777" w:rsidR="00C114A4" w:rsidRDefault="00C114A4" w:rsidP="00C114A4"/>
    <w:p w14:paraId="3850737E" w14:textId="77777777" w:rsidR="00C114A4" w:rsidRDefault="00C114A4" w:rsidP="00C114A4"/>
    <w:p w14:paraId="016B7641" w14:textId="77777777" w:rsidR="00C114A4" w:rsidRPr="00C114A4" w:rsidRDefault="00C114A4" w:rsidP="00C114A4"/>
    <w:p w14:paraId="6B26EAEC" w14:textId="272E8BD0" w:rsidR="00AA4A16" w:rsidRDefault="00DF4C03" w:rsidP="00DF4C03">
      <w:pPr>
        <w:pStyle w:val="Ttulo2"/>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lastRenderedPageBreak/>
        <w:t>2.3</w:t>
      </w:r>
      <w:r w:rsidR="00AA0B67">
        <w:rPr>
          <w:rFonts w:ascii="Arial" w:hAnsi="Arial" w:cs="Arial"/>
          <w:b/>
          <w:bCs/>
          <w:color w:val="000000" w:themeColor="text1"/>
          <w:sz w:val="24"/>
          <w:szCs w:val="24"/>
          <w:shd w:val="clear" w:color="auto" w:fill="FFFFFF"/>
        </w:rPr>
        <w:t xml:space="preserve"> </w:t>
      </w:r>
      <w:r w:rsidR="00AA4A16">
        <w:rPr>
          <w:rFonts w:ascii="Arial" w:hAnsi="Arial" w:cs="Arial"/>
          <w:b/>
          <w:bCs/>
          <w:color w:val="000000" w:themeColor="text1"/>
          <w:sz w:val="24"/>
          <w:szCs w:val="24"/>
          <w:shd w:val="clear" w:color="auto" w:fill="FFFFFF"/>
        </w:rPr>
        <w:t>R</w:t>
      </w:r>
      <w:r w:rsidR="00BF49A5">
        <w:rPr>
          <w:rFonts w:ascii="Arial" w:hAnsi="Arial" w:cs="Arial"/>
          <w:b/>
          <w:bCs/>
          <w:color w:val="000000" w:themeColor="text1"/>
          <w:sz w:val="24"/>
          <w:szCs w:val="24"/>
          <w:shd w:val="clear" w:color="auto" w:fill="FFFFFF"/>
        </w:rPr>
        <w:t>iscos aos pacientes</w:t>
      </w:r>
      <w:bookmarkEnd w:id="13"/>
    </w:p>
    <w:p w14:paraId="641C2C4F" w14:textId="77777777" w:rsidR="00AA0B67" w:rsidRDefault="00AA0B67" w:rsidP="00AA0B67">
      <w:pPr>
        <w:spacing w:line="360" w:lineRule="auto"/>
        <w:jc w:val="both"/>
        <w:rPr>
          <w:rFonts w:ascii="Arial" w:hAnsi="Arial" w:cs="Arial"/>
          <w:bCs/>
          <w:color w:val="000000" w:themeColor="text1"/>
          <w:sz w:val="24"/>
          <w:szCs w:val="24"/>
          <w:shd w:val="clear" w:color="auto" w:fill="FFFFFF"/>
        </w:rPr>
      </w:pPr>
    </w:p>
    <w:p w14:paraId="1F3B5D2E" w14:textId="5D744911" w:rsidR="00A07019" w:rsidRDefault="00AA0B67" w:rsidP="003531B9">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C</w:t>
      </w:r>
      <w:r w:rsidR="00DC2A3E">
        <w:rPr>
          <w:rFonts w:ascii="Arial" w:hAnsi="Arial" w:cs="Arial"/>
          <w:bCs/>
          <w:color w:val="000000" w:themeColor="text1"/>
          <w:sz w:val="24"/>
          <w:szCs w:val="24"/>
          <w:shd w:val="clear" w:color="auto" w:fill="FFFFFF"/>
        </w:rPr>
        <w:t xml:space="preserve">igana </w:t>
      </w:r>
      <w:r w:rsidR="00DC2A3E" w:rsidRPr="00030134">
        <w:rPr>
          <w:rFonts w:ascii="Arial" w:hAnsi="Arial" w:cs="Arial"/>
          <w:bCs/>
          <w:i/>
          <w:color w:val="000000" w:themeColor="text1"/>
          <w:sz w:val="24"/>
          <w:szCs w:val="24"/>
          <w:shd w:val="clear" w:color="auto" w:fill="FFFFFF"/>
        </w:rPr>
        <w:t>et al.</w:t>
      </w:r>
      <w:r w:rsidR="00DC2A3E">
        <w:rPr>
          <w:rFonts w:ascii="Arial" w:hAnsi="Arial" w:cs="Arial"/>
          <w:bCs/>
          <w:color w:val="000000" w:themeColor="text1"/>
          <w:sz w:val="24"/>
          <w:szCs w:val="24"/>
          <w:shd w:val="clear" w:color="auto" w:fill="FFFFFF"/>
        </w:rPr>
        <w:t xml:space="preserve"> (2017)</w:t>
      </w:r>
      <w:r w:rsidR="00B41A0C">
        <w:rPr>
          <w:rFonts w:ascii="Arial" w:hAnsi="Arial" w:cs="Arial"/>
          <w:bCs/>
          <w:color w:val="000000" w:themeColor="text1"/>
          <w:sz w:val="24"/>
          <w:szCs w:val="24"/>
          <w:shd w:val="clear" w:color="auto" w:fill="FFFFFF"/>
        </w:rPr>
        <w:t xml:space="preserve"> mostrou</w:t>
      </w:r>
      <w:r w:rsidR="00DC5DB9">
        <w:rPr>
          <w:rFonts w:ascii="Arial" w:hAnsi="Arial" w:cs="Arial"/>
          <w:bCs/>
          <w:color w:val="000000" w:themeColor="text1"/>
          <w:sz w:val="24"/>
          <w:szCs w:val="24"/>
          <w:shd w:val="clear" w:color="auto" w:fill="FFFFFF"/>
        </w:rPr>
        <w:t xml:space="preserve"> que o </w:t>
      </w:r>
      <w:r w:rsidR="00DC5DB9" w:rsidRPr="00DC5DB9">
        <w:rPr>
          <w:rFonts w:ascii="Arial" w:hAnsi="Arial" w:cs="Arial"/>
          <w:bCs/>
          <w:i/>
          <w:color w:val="000000" w:themeColor="text1"/>
          <w:sz w:val="24"/>
          <w:szCs w:val="24"/>
          <w:shd w:val="clear" w:color="auto" w:fill="FFFFFF"/>
        </w:rPr>
        <w:t>S. aureus</w:t>
      </w:r>
      <w:r w:rsidR="006435CC">
        <w:rPr>
          <w:rFonts w:ascii="Arial" w:hAnsi="Arial" w:cs="Arial"/>
          <w:bCs/>
          <w:color w:val="000000" w:themeColor="text1"/>
          <w:sz w:val="24"/>
          <w:szCs w:val="24"/>
          <w:shd w:val="clear" w:color="auto" w:fill="FFFFFF"/>
        </w:rPr>
        <w:t xml:space="preserve"> pode </w:t>
      </w:r>
      <w:r w:rsidR="006F0260">
        <w:rPr>
          <w:rFonts w:ascii="Arial" w:hAnsi="Arial" w:cs="Arial"/>
          <w:bCs/>
          <w:color w:val="000000" w:themeColor="text1"/>
          <w:sz w:val="24"/>
          <w:szCs w:val="24"/>
          <w:shd w:val="clear" w:color="auto" w:fill="FFFFFF"/>
        </w:rPr>
        <w:t xml:space="preserve">promover </w:t>
      </w:r>
      <w:r w:rsidR="00DC5DB9">
        <w:rPr>
          <w:rFonts w:ascii="Arial" w:hAnsi="Arial" w:cs="Arial"/>
          <w:bCs/>
          <w:color w:val="000000" w:themeColor="text1"/>
          <w:sz w:val="24"/>
          <w:szCs w:val="24"/>
          <w:shd w:val="clear" w:color="auto" w:fill="FFFFFF"/>
        </w:rPr>
        <w:t xml:space="preserve">infecções pulmonares crônicas, causando à longo prazo, formação de abcessos com aglomerados </w:t>
      </w:r>
      <w:proofErr w:type="spellStart"/>
      <w:r w:rsidR="00DC5DB9">
        <w:rPr>
          <w:rFonts w:ascii="Arial" w:hAnsi="Arial" w:cs="Arial"/>
          <w:bCs/>
          <w:color w:val="000000" w:themeColor="text1"/>
          <w:sz w:val="24"/>
          <w:szCs w:val="24"/>
          <w:shd w:val="clear" w:color="auto" w:fill="FFFFFF"/>
        </w:rPr>
        <w:t>estafilocócicos</w:t>
      </w:r>
      <w:proofErr w:type="spellEnd"/>
      <w:r w:rsidR="00DC2A3E">
        <w:rPr>
          <w:rFonts w:ascii="Arial" w:hAnsi="Arial" w:cs="Arial"/>
          <w:bCs/>
          <w:color w:val="000000" w:themeColor="text1"/>
          <w:sz w:val="24"/>
          <w:szCs w:val="24"/>
          <w:shd w:val="clear" w:color="auto" w:fill="FFFFFF"/>
        </w:rPr>
        <w:t>.</w:t>
      </w:r>
      <w:r w:rsidR="009271A2">
        <w:rPr>
          <w:rFonts w:ascii="Arial" w:hAnsi="Arial" w:cs="Arial"/>
          <w:bCs/>
          <w:color w:val="000000" w:themeColor="text1"/>
          <w:sz w:val="24"/>
          <w:szCs w:val="24"/>
          <w:shd w:val="clear" w:color="auto" w:fill="FFFFFF"/>
        </w:rPr>
        <w:t xml:space="preserve"> </w:t>
      </w:r>
      <w:r w:rsidR="00DC2A3E">
        <w:rPr>
          <w:rFonts w:ascii="Arial" w:hAnsi="Arial" w:cs="Arial"/>
          <w:bCs/>
          <w:color w:val="000000" w:themeColor="text1"/>
          <w:sz w:val="24"/>
          <w:szCs w:val="24"/>
          <w:shd w:val="clear" w:color="auto" w:fill="FFFFFF"/>
        </w:rPr>
        <w:t>E</w:t>
      </w:r>
      <w:r w:rsidR="00DC5DB9">
        <w:rPr>
          <w:rFonts w:ascii="Arial" w:hAnsi="Arial" w:cs="Arial"/>
          <w:bCs/>
          <w:color w:val="000000" w:themeColor="text1"/>
          <w:sz w:val="24"/>
          <w:szCs w:val="24"/>
          <w:shd w:val="clear" w:color="auto" w:fill="FFFFFF"/>
        </w:rPr>
        <w:t>m seu estudo usou três cepas da referida bactéria e inoculou em camundongos</w:t>
      </w:r>
      <w:r w:rsidR="009271A2">
        <w:rPr>
          <w:rFonts w:ascii="Arial" w:hAnsi="Arial" w:cs="Arial"/>
          <w:bCs/>
          <w:color w:val="000000" w:themeColor="text1"/>
          <w:sz w:val="24"/>
          <w:szCs w:val="24"/>
          <w:shd w:val="clear" w:color="auto" w:fill="FFFFFF"/>
        </w:rPr>
        <w:t>. Aqueles que foram inoculados com</w:t>
      </w:r>
      <w:r w:rsidR="003531B9">
        <w:rPr>
          <w:rFonts w:ascii="Arial" w:hAnsi="Arial" w:cs="Arial"/>
          <w:bCs/>
          <w:color w:val="000000" w:themeColor="text1"/>
          <w:sz w:val="24"/>
          <w:szCs w:val="24"/>
          <w:shd w:val="clear" w:color="auto" w:fill="FFFFFF"/>
        </w:rPr>
        <w:t xml:space="preserve"> a cepa</w:t>
      </w:r>
      <w:r w:rsidR="009271A2">
        <w:rPr>
          <w:rFonts w:ascii="Arial" w:hAnsi="Arial" w:cs="Arial"/>
          <w:bCs/>
          <w:color w:val="000000" w:themeColor="text1"/>
          <w:sz w:val="24"/>
          <w:szCs w:val="24"/>
          <w:shd w:val="clear" w:color="auto" w:fill="FFFFFF"/>
        </w:rPr>
        <w:t xml:space="preserve"> </w:t>
      </w:r>
      <w:r w:rsidR="009271A2">
        <w:rPr>
          <w:rFonts w:ascii="Arial" w:hAnsi="Arial" w:cs="Arial"/>
          <w:sz w:val="24"/>
          <w:szCs w:val="13"/>
        </w:rPr>
        <w:t>USA300</w:t>
      </w:r>
      <w:r w:rsidR="00DC2A3E">
        <w:rPr>
          <w:rFonts w:ascii="Arial" w:hAnsi="Arial" w:cs="Arial"/>
          <w:bCs/>
          <w:color w:val="000000" w:themeColor="text1"/>
          <w:sz w:val="24"/>
          <w:szCs w:val="24"/>
          <w:shd w:val="clear" w:color="auto" w:fill="FFFFFF"/>
        </w:rPr>
        <w:t xml:space="preserve"> rapidamente </w:t>
      </w:r>
      <w:r w:rsidR="009271A2">
        <w:rPr>
          <w:rFonts w:ascii="Arial" w:hAnsi="Arial" w:cs="Arial"/>
          <w:bCs/>
          <w:color w:val="000000" w:themeColor="text1"/>
          <w:sz w:val="24"/>
          <w:szCs w:val="24"/>
          <w:shd w:val="clear" w:color="auto" w:fill="FFFFFF"/>
        </w:rPr>
        <w:t xml:space="preserve">se tornavam </w:t>
      </w:r>
      <w:proofErr w:type="spellStart"/>
      <w:r w:rsidR="009271A2">
        <w:rPr>
          <w:rFonts w:ascii="Arial" w:hAnsi="Arial" w:cs="Arial"/>
          <w:bCs/>
          <w:color w:val="000000" w:themeColor="text1"/>
          <w:sz w:val="24"/>
          <w:szCs w:val="24"/>
          <w:shd w:val="clear" w:color="auto" w:fill="FFFFFF"/>
        </w:rPr>
        <w:t>mórbitos</w:t>
      </w:r>
      <w:proofErr w:type="spellEnd"/>
      <w:r w:rsidR="009271A2">
        <w:rPr>
          <w:rFonts w:ascii="Arial" w:hAnsi="Arial" w:cs="Arial"/>
          <w:bCs/>
          <w:color w:val="000000" w:themeColor="text1"/>
          <w:sz w:val="24"/>
          <w:szCs w:val="24"/>
          <w:shd w:val="clear" w:color="auto" w:fill="FFFFFF"/>
        </w:rPr>
        <w:t xml:space="preserve">, </w:t>
      </w:r>
      <w:r w:rsidR="00DC2A3E">
        <w:rPr>
          <w:rFonts w:ascii="Arial" w:hAnsi="Arial" w:cs="Arial"/>
          <w:bCs/>
          <w:color w:val="000000" w:themeColor="text1"/>
          <w:sz w:val="24"/>
          <w:szCs w:val="24"/>
          <w:shd w:val="clear" w:color="auto" w:fill="FFFFFF"/>
        </w:rPr>
        <w:t>perderam peso e sua pelagem ficou ruim e sem brilho</w:t>
      </w:r>
      <w:r w:rsidR="006F0260">
        <w:rPr>
          <w:rFonts w:ascii="Arial" w:hAnsi="Arial" w:cs="Arial"/>
          <w:bCs/>
          <w:color w:val="000000" w:themeColor="text1"/>
          <w:sz w:val="24"/>
          <w:szCs w:val="24"/>
          <w:shd w:val="clear" w:color="auto" w:fill="FFFFFF"/>
        </w:rPr>
        <w:t>. H</w:t>
      </w:r>
      <w:r w:rsidR="003B4E29">
        <w:rPr>
          <w:rFonts w:ascii="Arial" w:hAnsi="Arial" w:cs="Arial"/>
          <w:bCs/>
          <w:color w:val="000000" w:themeColor="text1"/>
          <w:sz w:val="24"/>
          <w:szCs w:val="24"/>
          <w:shd w:val="clear" w:color="auto" w:fill="FFFFFF"/>
        </w:rPr>
        <w:t xml:space="preserve">ouve </w:t>
      </w:r>
      <w:r w:rsidR="009271A2">
        <w:rPr>
          <w:rFonts w:ascii="Arial" w:hAnsi="Arial" w:cs="Arial"/>
          <w:bCs/>
          <w:color w:val="000000" w:themeColor="text1"/>
          <w:sz w:val="24"/>
          <w:szCs w:val="24"/>
          <w:shd w:val="clear" w:color="auto" w:fill="FFFFFF"/>
        </w:rPr>
        <w:t>mo</w:t>
      </w:r>
      <w:r w:rsidR="006F0260">
        <w:rPr>
          <w:rFonts w:ascii="Arial" w:hAnsi="Arial" w:cs="Arial"/>
          <w:bCs/>
          <w:color w:val="000000" w:themeColor="text1"/>
          <w:sz w:val="24"/>
          <w:szCs w:val="24"/>
          <w:shd w:val="clear" w:color="auto" w:fill="FFFFFF"/>
        </w:rPr>
        <w:t>rtalidade elevada quatro</w:t>
      </w:r>
      <w:r w:rsidR="003B4E29">
        <w:rPr>
          <w:rFonts w:ascii="Arial" w:hAnsi="Arial" w:cs="Arial"/>
          <w:bCs/>
          <w:color w:val="000000" w:themeColor="text1"/>
          <w:sz w:val="24"/>
          <w:szCs w:val="24"/>
          <w:shd w:val="clear" w:color="auto" w:fill="FFFFFF"/>
        </w:rPr>
        <w:t xml:space="preserve"> di</w:t>
      </w:r>
      <w:r w:rsidR="006F0260">
        <w:rPr>
          <w:rFonts w:ascii="Arial" w:hAnsi="Arial" w:cs="Arial"/>
          <w:bCs/>
          <w:color w:val="000000" w:themeColor="text1"/>
          <w:sz w:val="24"/>
          <w:szCs w:val="24"/>
          <w:shd w:val="clear" w:color="auto" w:fill="FFFFFF"/>
        </w:rPr>
        <w:t>as depois, demonstrando a virulência da bactéria</w:t>
      </w:r>
      <w:r w:rsidR="003B4E29">
        <w:rPr>
          <w:rFonts w:ascii="Arial" w:hAnsi="Arial" w:cs="Arial"/>
          <w:bCs/>
          <w:color w:val="000000" w:themeColor="text1"/>
          <w:sz w:val="24"/>
          <w:szCs w:val="24"/>
          <w:shd w:val="clear" w:color="auto" w:fill="FFFFFF"/>
        </w:rPr>
        <w:t>.</w:t>
      </w:r>
    </w:p>
    <w:p w14:paraId="4E0B06DC" w14:textId="77B2FE82" w:rsidR="00AC7535" w:rsidRDefault="00AC7535" w:rsidP="00030134">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O programa de controle de infecção hospitalar não é realizado de forma correta e geralmente sua comprovação é feita apenas de forma clínica. Seus dados orientam o uso dos recursos do hospital/clínica. Na ausência </w:t>
      </w:r>
      <w:r w:rsidR="006435CC">
        <w:rPr>
          <w:rFonts w:ascii="Arial" w:hAnsi="Arial" w:cs="Arial"/>
          <w:bCs/>
          <w:color w:val="000000" w:themeColor="text1"/>
          <w:sz w:val="24"/>
          <w:szCs w:val="24"/>
          <w:shd w:val="clear" w:color="auto" w:fill="FFFFFF"/>
        </w:rPr>
        <w:t xml:space="preserve">desses </w:t>
      </w:r>
      <w:r w:rsidR="00F62002">
        <w:rPr>
          <w:rFonts w:ascii="Arial" w:hAnsi="Arial" w:cs="Arial"/>
          <w:bCs/>
          <w:color w:val="000000" w:themeColor="text1"/>
          <w:sz w:val="24"/>
          <w:szCs w:val="24"/>
          <w:shd w:val="clear" w:color="auto" w:fill="FFFFFF"/>
        </w:rPr>
        <w:t>estudos</w:t>
      </w:r>
      <w:r>
        <w:rPr>
          <w:rFonts w:ascii="Arial" w:hAnsi="Arial" w:cs="Arial"/>
          <w:bCs/>
          <w:color w:val="000000" w:themeColor="text1"/>
          <w:sz w:val="24"/>
          <w:szCs w:val="24"/>
          <w:shd w:val="clear" w:color="auto" w:fill="FFFFFF"/>
        </w:rPr>
        <w:t xml:space="preserve"> subjetivos servem de base para tomadas de decisões</w:t>
      </w:r>
      <w:r w:rsidR="00E92D35">
        <w:rPr>
          <w:rFonts w:ascii="Arial" w:hAnsi="Arial" w:cs="Arial"/>
          <w:bCs/>
          <w:color w:val="000000" w:themeColor="text1"/>
          <w:sz w:val="24"/>
          <w:szCs w:val="24"/>
          <w:shd w:val="clear" w:color="auto" w:fill="FFFFFF"/>
        </w:rPr>
        <w:t xml:space="preserve"> (BENEDICT; MORLEY; VAN METRE, 2008)</w:t>
      </w:r>
      <w:r w:rsidR="000E0C86">
        <w:rPr>
          <w:rFonts w:ascii="Arial" w:hAnsi="Arial" w:cs="Arial"/>
          <w:bCs/>
          <w:color w:val="000000" w:themeColor="text1"/>
          <w:sz w:val="24"/>
          <w:szCs w:val="24"/>
          <w:shd w:val="clear" w:color="auto" w:fill="FFFFFF"/>
        </w:rPr>
        <w:t>.</w:t>
      </w:r>
    </w:p>
    <w:p w14:paraId="0A57D3ED" w14:textId="733FE991" w:rsidR="00791317" w:rsidRDefault="00791317" w:rsidP="00030134">
      <w:pPr>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Conforme o que foi </w:t>
      </w:r>
      <w:r w:rsidR="001F3E5B">
        <w:rPr>
          <w:rFonts w:ascii="Arial" w:hAnsi="Arial" w:cs="Arial"/>
          <w:bCs/>
          <w:color w:val="000000" w:themeColor="text1"/>
          <w:sz w:val="24"/>
          <w:szCs w:val="24"/>
          <w:shd w:val="clear" w:color="auto" w:fill="FFFFFF"/>
        </w:rPr>
        <w:t xml:space="preserve">observado </w:t>
      </w:r>
      <w:r>
        <w:rPr>
          <w:rFonts w:ascii="Arial" w:hAnsi="Arial" w:cs="Arial"/>
          <w:bCs/>
          <w:color w:val="000000" w:themeColor="text1"/>
          <w:sz w:val="24"/>
          <w:szCs w:val="24"/>
          <w:shd w:val="clear" w:color="auto" w:fill="FFFFFF"/>
        </w:rPr>
        <w:t xml:space="preserve">no </w:t>
      </w:r>
      <w:r w:rsidRPr="00791317">
        <w:rPr>
          <w:rFonts w:ascii="Arial" w:hAnsi="Arial" w:cs="Arial"/>
          <w:bCs/>
          <w:color w:val="000000" w:themeColor="text1"/>
          <w:sz w:val="24"/>
          <w:szCs w:val="24"/>
          <w:shd w:val="clear" w:color="auto" w:fill="FFFFFF"/>
        </w:rPr>
        <w:t>Hospital Veterinário da UPF (HV-UPF)</w:t>
      </w:r>
      <w:r>
        <w:rPr>
          <w:rFonts w:ascii="Arial" w:hAnsi="Arial" w:cs="Arial"/>
          <w:bCs/>
          <w:color w:val="000000" w:themeColor="text1"/>
          <w:sz w:val="24"/>
          <w:szCs w:val="24"/>
          <w:shd w:val="clear" w:color="auto" w:fill="FFFFFF"/>
        </w:rPr>
        <w:t>, a maioria dos profissionais da medicina veterinária lavam as mãos entre as consultas e higienizam a mesa, mas nem sempre há uma rotina a ser seguida, e a mesma lida apenas com a microbiota transitória, o que torna ineficaz o processo, visto a variedade de enfermidades contagiosas ou não que adentram o consult</w:t>
      </w:r>
      <w:r w:rsidR="001F3E5B">
        <w:rPr>
          <w:rFonts w:ascii="Arial" w:hAnsi="Arial" w:cs="Arial"/>
          <w:bCs/>
          <w:color w:val="000000" w:themeColor="text1"/>
          <w:sz w:val="24"/>
          <w:szCs w:val="24"/>
          <w:shd w:val="clear" w:color="auto" w:fill="FFFFFF"/>
        </w:rPr>
        <w:t xml:space="preserve">ório (SANTOS </w:t>
      </w:r>
      <w:r w:rsidR="001F3E5B" w:rsidRPr="00030134">
        <w:rPr>
          <w:rFonts w:ascii="Arial" w:hAnsi="Arial" w:cs="Arial"/>
          <w:bCs/>
          <w:i/>
          <w:color w:val="000000" w:themeColor="text1"/>
          <w:sz w:val="24"/>
          <w:szCs w:val="24"/>
          <w:shd w:val="clear" w:color="auto" w:fill="FFFFFF"/>
        </w:rPr>
        <w:t>et al,</w:t>
      </w:r>
      <w:r w:rsidR="001F3E5B">
        <w:rPr>
          <w:rFonts w:ascii="Arial" w:hAnsi="Arial" w:cs="Arial"/>
          <w:bCs/>
          <w:color w:val="000000" w:themeColor="text1"/>
          <w:sz w:val="24"/>
          <w:szCs w:val="24"/>
          <w:shd w:val="clear" w:color="auto" w:fill="FFFFFF"/>
        </w:rPr>
        <w:t xml:space="preserve"> 2007).</w:t>
      </w:r>
    </w:p>
    <w:p w14:paraId="48F17C71" w14:textId="6A800B87" w:rsidR="001F3E5B" w:rsidRDefault="001F3E5B" w:rsidP="009F4ADC">
      <w:pPr>
        <w:spacing w:line="360" w:lineRule="auto"/>
        <w:ind w:firstLine="708"/>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Do mesmo modo, o uso de jalecos</w:t>
      </w:r>
      <w:r w:rsidR="00145B29">
        <w:rPr>
          <w:rFonts w:ascii="Arial" w:hAnsi="Arial" w:cs="Arial"/>
          <w:bCs/>
          <w:color w:val="000000" w:themeColor="text1"/>
          <w:sz w:val="24"/>
          <w:szCs w:val="24"/>
          <w:shd w:val="clear" w:color="auto" w:fill="FFFFFF"/>
        </w:rPr>
        <w:t xml:space="preserve"> e outros acessórios</w:t>
      </w:r>
      <w:r>
        <w:rPr>
          <w:rFonts w:ascii="Arial" w:hAnsi="Arial" w:cs="Arial"/>
          <w:bCs/>
          <w:color w:val="000000" w:themeColor="text1"/>
          <w:sz w:val="24"/>
          <w:szCs w:val="24"/>
          <w:shd w:val="clear" w:color="auto" w:fill="FFFFFF"/>
        </w:rPr>
        <w:t xml:space="preserve"> pode</w:t>
      </w:r>
      <w:r w:rsidR="00145B29">
        <w:rPr>
          <w:rFonts w:ascii="Arial" w:hAnsi="Arial" w:cs="Arial"/>
          <w:bCs/>
          <w:color w:val="000000" w:themeColor="text1"/>
          <w:sz w:val="24"/>
          <w:szCs w:val="24"/>
          <w:shd w:val="clear" w:color="auto" w:fill="FFFFFF"/>
        </w:rPr>
        <w:t>m</w:t>
      </w:r>
      <w:r>
        <w:rPr>
          <w:rFonts w:ascii="Arial" w:hAnsi="Arial" w:cs="Arial"/>
          <w:bCs/>
          <w:color w:val="000000" w:themeColor="text1"/>
          <w:sz w:val="24"/>
          <w:szCs w:val="24"/>
          <w:shd w:val="clear" w:color="auto" w:fill="FFFFFF"/>
        </w:rPr>
        <w:t xml:space="preserve"> servir </w:t>
      </w:r>
      <w:r w:rsidR="00145B29">
        <w:rPr>
          <w:rFonts w:ascii="Arial" w:hAnsi="Arial" w:cs="Arial"/>
          <w:bCs/>
          <w:color w:val="000000" w:themeColor="text1"/>
          <w:sz w:val="24"/>
          <w:szCs w:val="24"/>
          <w:shd w:val="clear" w:color="auto" w:fill="FFFFFF"/>
        </w:rPr>
        <w:t xml:space="preserve">além da proteção individual e se tornar um </w:t>
      </w:r>
      <w:r>
        <w:rPr>
          <w:rFonts w:ascii="Arial" w:hAnsi="Arial" w:cs="Arial"/>
          <w:bCs/>
          <w:color w:val="000000" w:themeColor="text1"/>
          <w:sz w:val="24"/>
          <w:szCs w:val="24"/>
          <w:shd w:val="clear" w:color="auto" w:fill="FFFFFF"/>
        </w:rPr>
        <w:t>veículo de infecção cruzada num ambiente hospitalar por carrear microrganismos adquiridos por secreções dos pacientes e contato</w:t>
      </w:r>
      <w:r w:rsidR="00145B29">
        <w:rPr>
          <w:rFonts w:ascii="Arial" w:hAnsi="Arial" w:cs="Arial"/>
          <w:bCs/>
          <w:color w:val="000000" w:themeColor="text1"/>
          <w:sz w:val="24"/>
          <w:szCs w:val="24"/>
          <w:shd w:val="clear" w:color="auto" w:fill="FFFFFF"/>
        </w:rPr>
        <w:t xml:space="preserve">. Normalmente servem para o uso durante toda uma jornada de trabalho e por isso, entra em contato com vários pacientes (CARVALHO </w:t>
      </w:r>
      <w:r w:rsidR="00145B29" w:rsidRPr="002D48DF">
        <w:rPr>
          <w:rFonts w:ascii="Arial" w:hAnsi="Arial" w:cs="Arial"/>
          <w:bCs/>
          <w:i/>
          <w:color w:val="000000" w:themeColor="text1"/>
          <w:sz w:val="24"/>
          <w:szCs w:val="24"/>
          <w:shd w:val="clear" w:color="auto" w:fill="FFFFFF"/>
        </w:rPr>
        <w:t>et al,</w:t>
      </w:r>
      <w:r w:rsidR="00145B29">
        <w:rPr>
          <w:rFonts w:ascii="Arial" w:hAnsi="Arial" w:cs="Arial"/>
          <w:bCs/>
          <w:color w:val="000000" w:themeColor="text1"/>
          <w:sz w:val="24"/>
          <w:szCs w:val="24"/>
          <w:shd w:val="clear" w:color="auto" w:fill="FFFFFF"/>
        </w:rPr>
        <w:t xml:space="preserve"> 2009).</w:t>
      </w:r>
    </w:p>
    <w:p w14:paraId="1049BD06" w14:textId="6B598B51" w:rsidR="00030134" w:rsidRDefault="00030134" w:rsidP="00030134"/>
    <w:p w14:paraId="65428CF9" w14:textId="2845B6B2" w:rsidR="00030134" w:rsidRDefault="00030134" w:rsidP="00030134"/>
    <w:p w14:paraId="157E8809" w14:textId="2FB50117" w:rsidR="00030134" w:rsidRDefault="00030134" w:rsidP="00030134"/>
    <w:p w14:paraId="4DF78C1F" w14:textId="4F9463ED" w:rsidR="00030134" w:rsidRDefault="00030134" w:rsidP="00030134"/>
    <w:p w14:paraId="2E9149F2" w14:textId="77777777" w:rsidR="00D5210A" w:rsidRDefault="00D5210A" w:rsidP="009F4ADC">
      <w:pPr>
        <w:pStyle w:val="Ttulo1"/>
        <w:spacing w:line="360" w:lineRule="auto"/>
        <w:rPr>
          <w:rFonts w:asciiTheme="minorHAnsi" w:eastAsiaTheme="minorHAnsi" w:hAnsiTheme="minorHAnsi" w:cstheme="minorBidi"/>
          <w:color w:val="auto"/>
          <w:sz w:val="22"/>
          <w:szCs w:val="22"/>
        </w:rPr>
      </w:pPr>
    </w:p>
    <w:p w14:paraId="4EEC4B01" w14:textId="77777777" w:rsidR="00D45FD5" w:rsidRDefault="00D45FD5" w:rsidP="00D5210A"/>
    <w:p w14:paraId="12A4480D" w14:textId="77777777" w:rsidR="00C114A4" w:rsidRPr="00D5210A" w:rsidRDefault="00C114A4" w:rsidP="00D5210A"/>
    <w:p w14:paraId="55C9BFA7" w14:textId="0F3E23B0" w:rsidR="00880D80" w:rsidRDefault="00D5210A" w:rsidP="009F4ADC">
      <w:pPr>
        <w:pStyle w:val="Ttulo1"/>
        <w:spacing w:line="360" w:lineRule="auto"/>
        <w:rPr>
          <w:rFonts w:ascii="Arial" w:hAnsi="Arial" w:cs="Arial"/>
          <w:b/>
          <w:bCs/>
          <w:color w:val="000000" w:themeColor="text1"/>
          <w:sz w:val="24"/>
          <w:szCs w:val="24"/>
          <w:shd w:val="clear" w:color="auto" w:fill="FFFFFF"/>
        </w:rPr>
      </w:pPr>
      <w:bookmarkStart w:id="14" w:name="_Toc519178841"/>
      <w:r>
        <w:rPr>
          <w:rFonts w:ascii="Arial" w:hAnsi="Arial" w:cs="Arial"/>
          <w:b/>
          <w:bCs/>
          <w:color w:val="000000" w:themeColor="text1"/>
          <w:sz w:val="24"/>
          <w:szCs w:val="24"/>
          <w:shd w:val="clear" w:color="auto" w:fill="FFFFFF"/>
        </w:rPr>
        <w:lastRenderedPageBreak/>
        <w:t>3</w:t>
      </w:r>
      <w:r w:rsidR="00E6214C">
        <w:rPr>
          <w:rFonts w:ascii="Arial" w:hAnsi="Arial" w:cs="Arial"/>
          <w:b/>
          <w:bCs/>
          <w:color w:val="000000" w:themeColor="text1"/>
          <w:sz w:val="24"/>
          <w:szCs w:val="24"/>
          <w:shd w:val="clear" w:color="auto" w:fill="FFFFFF"/>
        </w:rPr>
        <w:t xml:space="preserve"> </w:t>
      </w:r>
      <w:r w:rsidR="00B41A0C">
        <w:rPr>
          <w:rFonts w:ascii="Arial" w:hAnsi="Arial" w:cs="Arial"/>
          <w:b/>
          <w:bCs/>
          <w:color w:val="000000" w:themeColor="text1"/>
          <w:sz w:val="24"/>
          <w:szCs w:val="24"/>
          <w:shd w:val="clear" w:color="auto" w:fill="FFFFFF"/>
        </w:rPr>
        <w:t>MATERIAL E MÉTODOS</w:t>
      </w:r>
      <w:bookmarkEnd w:id="14"/>
    </w:p>
    <w:p w14:paraId="5F0DF6FD" w14:textId="77777777" w:rsidR="00030134" w:rsidRDefault="00030134" w:rsidP="009F4ADC">
      <w:pPr>
        <w:spacing w:line="360" w:lineRule="auto"/>
        <w:ind w:firstLine="708"/>
        <w:jc w:val="both"/>
        <w:rPr>
          <w:rFonts w:ascii="Arial" w:hAnsi="Arial" w:cs="Arial"/>
          <w:color w:val="000000" w:themeColor="text1"/>
          <w:sz w:val="24"/>
          <w:szCs w:val="24"/>
        </w:rPr>
      </w:pPr>
    </w:p>
    <w:p w14:paraId="568876AA" w14:textId="77777777" w:rsidR="00030134" w:rsidRDefault="00030134" w:rsidP="009F4ADC">
      <w:pPr>
        <w:spacing w:line="360" w:lineRule="auto"/>
        <w:ind w:firstLine="708"/>
        <w:jc w:val="both"/>
        <w:rPr>
          <w:rFonts w:ascii="Arial" w:hAnsi="Arial" w:cs="Arial"/>
          <w:color w:val="000000" w:themeColor="text1"/>
          <w:sz w:val="24"/>
          <w:szCs w:val="24"/>
        </w:rPr>
      </w:pPr>
    </w:p>
    <w:p w14:paraId="37CA5737" w14:textId="5E7C634E" w:rsidR="00880D80" w:rsidRDefault="009F1FA9" w:rsidP="00030134">
      <w:pPr>
        <w:spacing w:after="0" w:line="360" w:lineRule="auto"/>
        <w:ind w:firstLine="709"/>
        <w:jc w:val="both"/>
        <w:rPr>
          <w:rFonts w:ascii="Arial" w:hAnsi="Arial" w:cs="Arial"/>
          <w:color w:val="000000" w:themeColor="text1"/>
          <w:sz w:val="24"/>
          <w:szCs w:val="24"/>
        </w:rPr>
      </w:pPr>
      <w:r w:rsidRPr="009F1FA9">
        <w:rPr>
          <w:rFonts w:ascii="Arial" w:hAnsi="Arial" w:cs="Arial"/>
          <w:color w:val="000000" w:themeColor="text1"/>
          <w:sz w:val="24"/>
          <w:szCs w:val="24"/>
        </w:rPr>
        <w:t>N</w:t>
      </w:r>
      <w:r w:rsidR="008D6ABE">
        <w:rPr>
          <w:rFonts w:ascii="Arial" w:hAnsi="Arial" w:cs="Arial"/>
          <w:color w:val="000000" w:themeColor="text1"/>
          <w:sz w:val="24"/>
          <w:szCs w:val="24"/>
        </w:rPr>
        <w:t>o total seis</w:t>
      </w:r>
      <w:r>
        <w:rPr>
          <w:rFonts w:ascii="Arial" w:hAnsi="Arial" w:cs="Arial"/>
          <w:color w:val="000000" w:themeColor="text1"/>
          <w:sz w:val="24"/>
          <w:szCs w:val="24"/>
        </w:rPr>
        <w:t xml:space="preserve"> clínicas veterinárias de </w:t>
      </w:r>
      <w:proofErr w:type="spellStart"/>
      <w:r>
        <w:rPr>
          <w:rFonts w:ascii="Arial" w:hAnsi="Arial" w:cs="Arial"/>
          <w:color w:val="000000" w:themeColor="text1"/>
          <w:sz w:val="24"/>
          <w:szCs w:val="24"/>
        </w:rPr>
        <w:t>Formiga-MG</w:t>
      </w:r>
      <w:proofErr w:type="spellEnd"/>
      <w:r>
        <w:rPr>
          <w:rFonts w:ascii="Arial" w:hAnsi="Arial" w:cs="Arial"/>
          <w:color w:val="000000" w:themeColor="text1"/>
          <w:sz w:val="24"/>
          <w:szCs w:val="24"/>
        </w:rPr>
        <w:t xml:space="preserve"> </w:t>
      </w:r>
      <w:r w:rsidRPr="009F1FA9">
        <w:rPr>
          <w:rFonts w:ascii="Arial" w:hAnsi="Arial" w:cs="Arial"/>
          <w:color w:val="000000" w:themeColor="text1"/>
          <w:sz w:val="24"/>
          <w:szCs w:val="24"/>
        </w:rPr>
        <w:t>foram avaliadas. Vale ressaltar que no município</w:t>
      </w:r>
      <w:r>
        <w:rPr>
          <w:rFonts w:ascii="Arial" w:hAnsi="Arial" w:cs="Arial"/>
          <w:color w:val="000000" w:themeColor="text1"/>
          <w:sz w:val="24"/>
          <w:szCs w:val="24"/>
        </w:rPr>
        <w:t xml:space="preserve"> de Formiga existem 15 clínicas, </w:t>
      </w:r>
      <w:r w:rsidRPr="009F1FA9">
        <w:rPr>
          <w:rFonts w:ascii="Arial" w:hAnsi="Arial" w:cs="Arial"/>
          <w:color w:val="000000" w:themeColor="text1"/>
          <w:sz w:val="24"/>
          <w:szCs w:val="24"/>
        </w:rPr>
        <w:t>no entanto, somente o número avaliado concordou em participar do presente estudo</w:t>
      </w:r>
      <w:r>
        <w:rPr>
          <w:rFonts w:ascii="Arial" w:hAnsi="Arial" w:cs="Arial"/>
          <w:color w:val="000000" w:themeColor="text1"/>
          <w:sz w:val="24"/>
          <w:szCs w:val="24"/>
        </w:rPr>
        <w:t xml:space="preserve">. </w:t>
      </w:r>
      <w:r w:rsidR="002E505D">
        <w:rPr>
          <w:rFonts w:ascii="Arial" w:hAnsi="Arial" w:cs="Arial"/>
          <w:color w:val="000000" w:themeColor="text1"/>
          <w:sz w:val="24"/>
          <w:szCs w:val="24"/>
        </w:rPr>
        <w:t>As coletas somente foram realizadas após a assinatura do TCLE</w:t>
      </w:r>
      <w:r w:rsidR="006C057B">
        <w:rPr>
          <w:rFonts w:ascii="Arial" w:hAnsi="Arial" w:cs="Arial"/>
          <w:color w:val="000000" w:themeColor="text1"/>
          <w:sz w:val="24"/>
          <w:szCs w:val="24"/>
        </w:rPr>
        <w:t xml:space="preserve"> (em anexo)</w:t>
      </w:r>
      <w:r w:rsidR="002E505D">
        <w:rPr>
          <w:rFonts w:ascii="Arial" w:hAnsi="Arial" w:cs="Arial"/>
          <w:color w:val="000000" w:themeColor="text1"/>
          <w:sz w:val="24"/>
          <w:szCs w:val="24"/>
        </w:rPr>
        <w:t xml:space="preserve"> concordando em participar do </w:t>
      </w:r>
      <w:r w:rsidR="004867B4">
        <w:rPr>
          <w:rFonts w:ascii="Arial" w:hAnsi="Arial" w:cs="Arial"/>
          <w:color w:val="000000" w:themeColor="text1"/>
          <w:sz w:val="24"/>
          <w:szCs w:val="24"/>
        </w:rPr>
        <w:t xml:space="preserve">estudo. As clínicas foram numeradas de acordo com a ordem de coleta de amostras, que ocorreu de forma aleatória, para que fosse possível classifica-las frente a visualização dos resultados e as amostras foram </w:t>
      </w:r>
      <w:r w:rsidR="002E505D">
        <w:rPr>
          <w:rFonts w:ascii="Arial" w:hAnsi="Arial" w:cs="Arial"/>
          <w:color w:val="000000" w:themeColor="text1"/>
          <w:sz w:val="24"/>
          <w:szCs w:val="24"/>
        </w:rPr>
        <w:t xml:space="preserve">posteriormente </w:t>
      </w:r>
      <w:r w:rsidR="004867B4">
        <w:rPr>
          <w:rFonts w:ascii="Arial" w:hAnsi="Arial" w:cs="Arial"/>
          <w:color w:val="000000" w:themeColor="text1"/>
          <w:sz w:val="24"/>
          <w:szCs w:val="24"/>
        </w:rPr>
        <w:t xml:space="preserve">conduzidas para o </w:t>
      </w:r>
      <w:r w:rsidR="00880D80" w:rsidRPr="00880D80">
        <w:rPr>
          <w:rFonts w:ascii="Arial" w:hAnsi="Arial" w:cs="Arial"/>
          <w:color w:val="000000" w:themeColor="text1"/>
          <w:sz w:val="24"/>
          <w:szCs w:val="24"/>
        </w:rPr>
        <w:t>Laboratório de Microbiologia do Centro Unive</w:t>
      </w:r>
      <w:r w:rsidR="004867B4">
        <w:rPr>
          <w:rFonts w:ascii="Arial" w:hAnsi="Arial" w:cs="Arial"/>
          <w:color w:val="000000" w:themeColor="text1"/>
          <w:sz w:val="24"/>
          <w:szCs w:val="24"/>
        </w:rPr>
        <w:t>rsitário de Formiga – UNIFOR-MG.</w:t>
      </w:r>
    </w:p>
    <w:p w14:paraId="179CADF5" w14:textId="3850258F" w:rsidR="002E505D" w:rsidRDefault="002E505D" w:rsidP="00030134">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As clínicas foram denominadas </w:t>
      </w:r>
      <w:r w:rsidR="00093233">
        <w:rPr>
          <w:rFonts w:ascii="Arial" w:hAnsi="Arial" w:cs="Arial"/>
          <w:color w:val="000000" w:themeColor="text1"/>
          <w:sz w:val="24"/>
          <w:szCs w:val="24"/>
        </w:rPr>
        <w:t>utilizando</w:t>
      </w:r>
      <w:r w:rsidR="00F6301C">
        <w:rPr>
          <w:rFonts w:ascii="Arial" w:hAnsi="Arial" w:cs="Arial"/>
          <w:color w:val="000000" w:themeColor="text1"/>
          <w:sz w:val="24"/>
          <w:szCs w:val="24"/>
        </w:rPr>
        <w:t xml:space="preserve"> as letras de A </w:t>
      </w:r>
      <w:proofErr w:type="spellStart"/>
      <w:r w:rsidR="00F6301C">
        <w:rPr>
          <w:rFonts w:ascii="Arial" w:hAnsi="Arial" w:cs="Arial"/>
          <w:color w:val="000000" w:themeColor="text1"/>
          <w:sz w:val="24"/>
          <w:szCs w:val="24"/>
        </w:rPr>
        <w:t>a</w:t>
      </w:r>
      <w:proofErr w:type="spellEnd"/>
      <w:r w:rsidR="00F6301C">
        <w:rPr>
          <w:rFonts w:ascii="Arial" w:hAnsi="Arial" w:cs="Arial"/>
          <w:color w:val="000000" w:themeColor="text1"/>
          <w:sz w:val="24"/>
          <w:szCs w:val="24"/>
        </w:rPr>
        <w:t xml:space="preserve"> F</w:t>
      </w:r>
      <w:r>
        <w:rPr>
          <w:rFonts w:ascii="Arial" w:hAnsi="Arial" w:cs="Arial"/>
          <w:color w:val="000000" w:themeColor="text1"/>
          <w:sz w:val="24"/>
          <w:szCs w:val="24"/>
        </w:rPr>
        <w:t xml:space="preserve"> para que fosse possível identificar as mesmas, sem comprometer suas identidades.</w:t>
      </w:r>
    </w:p>
    <w:p w14:paraId="1EDEDE0F" w14:textId="77777777" w:rsidR="004867B4" w:rsidRPr="004867B4" w:rsidRDefault="004867B4" w:rsidP="00D1284E">
      <w:pPr>
        <w:spacing w:after="0" w:line="360" w:lineRule="auto"/>
        <w:ind w:firstLine="709"/>
        <w:jc w:val="both"/>
        <w:rPr>
          <w:rFonts w:ascii="Arial" w:hAnsi="Arial" w:cs="Arial"/>
          <w:color w:val="000000" w:themeColor="text1"/>
          <w:sz w:val="24"/>
          <w:szCs w:val="24"/>
        </w:rPr>
      </w:pPr>
      <w:r w:rsidRPr="004867B4">
        <w:rPr>
          <w:rFonts w:ascii="Arial" w:hAnsi="Arial" w:cs="Arial"/>
          <w:color w:val="000000" w:themeColor="text1"/>
          <w:sz w:val="24"/>
          <w:szCs w:val="24"/>
        </w:rPr>
        <w:t>A cidade de Formiga está localizada no centro oeste de Minas Gerais, situada à 195 km da capital, Belo Horizonte. A cidade possui uma área de 1.501,915 km² e uma população estimada de 168.040 habitantes (IBGE, 2015).</w:t>
      </w:r>
    </w:p>
    <w:p w14:paraId="12D227BD" w14:textId="164D639C" w:rsidR="0030199B" w:rsidRDefault="00880D80" w:rsidP="00D1284E">
      <w:pPr>
        <w:spacing w:after="0" w:line="360" w:lineRule="auto"/>
        <w:ind w:firstLine="709"/>
        <w:jc w:val="both"/>
        <w:rPr>
          <w:rFonts w:ascii="Arial" w:hAnsi="Arial" w:cs="Arial"/>
          <w:color w:val="000000" w:themeColor="text1"/>
          <w:sz w:val="24"/>
          <w:szCs w:val="24"/>
        </w:rPr>
      </w:pPr>
      <w:r w:rsidRPr="00880D80">
        <w:rPr>
          <w:rFonts w:ascii="Arial" w:hAnsi="Arial" w:cs="Arial"/>
          <w:color w:val="000000" w:themeColor="text1"/>
          <w:sz w:val="24"/>
          <w:szCs w:val="24"/>
        </w:rPr>
        <w:t xml:space="preserve">A coleta e manuseio das amostras foram realizados de acordo com </w:t>
      </w:r>
      <w:r w:rsidR="003531B9">
        <w:rPr>
          <w:rFonts w:ascii="Arial" w:hAnsi="Arial" w:cs="Arial"/>
          <w:color w:val="000000" w:themeColor="text1"/>
          <w:sz w:val="24"/>
          <w:szCs w:val="24"/>
        </w:rPr>
        <w:t xml:space="preserve">a </w:t>
      </w:r>
      <w:r w:rsidRPr="00880D80">
        <w:rPr>
          <w:rFonts w:ascii="Arial" w:hAnsi="Arial" w:cs="Arial"/>
          <w:color w:val="000000" w:themeColor="text1"/>
          <w:sz w:val="24"/>
          <w:szCs w:val="24"/>
        </w:rPr>
        <w:t>metodol</w:t>
      </w:r>
      <w:r w:rsidR="009F1FA9">
        <w:rPr>
          <w:rFonts w:ascii="Arial" w:hAnsi="Arial" w:cs="Arial"/>
          <w:color w:val="000000" w:themeColor="text1"/>
          <w:sz w:val="24"/>
          <w:szCs w:val="24"/>
        </w:rPr>
        <w:t xml:space="preserve">ogia descrita pelo </w:t>
      </w:r>
      <w:r w:rsidRPr="00880D80">
        <w:rPr>
          <w:rFonts w:ascii="Arial" w:hAnsi="Arial" w:cs="Arial"/>
          <w:color w:val="000000" w:themeColor="text1"/>
          <w:sz w:val="24"/>
          <w:szCs w:val="24"/>
        </w:rPr>
        <w:t xml:space="preserve">Laboratório Dr. Pio – Análises Clínicas ®, trabalhos de universidades (Centro Universitário </w:t>
      </w:r>
      <w:proofErr w:type="spellStart"/>
      <w:r w:rsidRPr="00880D80">
        <w:rPr>
          <w:rFonts w:ascii="Arial" w:hAnsi="Arial" w:cs="Arial"/>
          <w:color w:val="000000" w:themeColor="text1"/>
          <w:sz w:val="24"/>
          <w:szCs w:val="24"/>
        </w:rPr>
        <w:t>Univates</w:t>
      </w:r>
      <w:proofErr w:type="spellEnd"/>
      <w:r w:rsidRPr="00880D80">
        <w:rPr>
          <w:rFonts w:ascii="Arial" w:hAnsi="Arial" w:cs="Arial"/>
          <w:color w:val="000000" w:themeColor="text1"/>
          <w:sz w:val="24"/>
          <w:szCs w:val="24"/>
        </w:rPr>
        <w:t xml:space="preserve">; Universidade de Passo Fundo) e trabalho da Associação Paulista de Epidemiologia e Controle de Infecção Relacionada à Assistência à Saúde. </w:t>
      </w:r>
    </w:p>
    <w:p w14:paraId="350730D6" w14:textId="1F8EE71F" w:rsidR="00AF581A" w:rsidRDefault="003531B9" w:rsidP="00AF581A">
      <w:pPr>
        <w:spacing w:after="0" w:line="360" w:lineRule="auto"/>
        <w:ind w:firstLine="709"/>
        <w:jc w:val="both"/>
        <w:rPr>
          <w:rFonts w:ascii="Arial" w:hAnsi="Arial" w:cs="Arial"/>
          <w:color w:val="000000" w:themeColor="text1"/>
          <w:sz w:val="24"/>
          <w:szCs w:val="24"/>
        </w:rPr>
      </w:pPr>
      <w:r w:rsidRPr="003531B9">
        <w:rPr>
          <w:rFonts w:ascii="Arial" w:hAnsi="Arial" w:cs="Arial"/>
          <w:color w:val="000000" w:themeColor="text1"/>
          <w:sz w:val="24"/>
          <w:szCs w:val="24"/>
        </w:rPr>
        <w:t xml:space="preserve">O manuseador do </w:t>
      </w:r>
      <w:proofErr w:type="spellStart"/>
      <w:r w:rsidRPr="003531B9">
        <w:rPr>
          <w:rFonts w:ascii="Arial" w:hAnsi="Arial" w:cs="Arial"/>
          <w:color w:val="000000" w:themeColor="text1"/>
          <w:sz w:val="24"/>
          <w:szCs w:val="24"/>
        </w:rPr>
        <w:t>swab</w:t>
      </w:r>
      <w:proofErr w:type="spellEnd"/>
      <w:r w:rsidRPr="003531B9">
        <w:rPr>
          <w:rFonts w:ascii="Arial" w:hAnsi="Arial" w:cs="Arial"/>
          <w:color w:val="000000" w:themeColor="text1"/>
          <w:sz w:val="24"/>
          <w:szCs w:val="24"/>
        </w:rPr>
        <w:t xml:space="preserve"> manteve as mãos higienizadas com sabonete líquido neutro e </w:t>
      </w:r>
      <w:r>
        <w:rPr>
          <w:rFonts w:ascii="Arial" w:hAnsi="Arial" w:cs="Arial"/>
          <w:color w:val="000000" w:themeColor="text1"/>
          <w:sz w:val="24"/>
          <w:szCs w:val="24"/>
        </w:rPr>
        <w:t>as</w:t>
      </w:r>
      <w:r w:rsidRPr="003531B9">
        <w:rPr>
          <w:rFonts w:ascii="Arial" w:hAnsi="Arial" w:cs="Arial"/>
          <w:color w:val="000000" w:themeColor="text1"/>
          <w:sz w:val="24"/>
          <w:szCs w:val="24"/>
        </w:rPr>
        <w:t>sepsia com álcool 70%, usando ainda luvas de procedimento assepsiadas com álcool 70%. Durante todo o procedimento evitou-se encostar próximo ao algodão da haste; conversar; tossir o</w:t>
      </w:r>
      <w:r w:rsidR="00AF581A">
        <w:rPr>
          <w:rFonts w:ascii="Arial" w:hAnsi="Arial" w:cs="Arial"/>
          <w:color w:val="000000" w:themeColor="text1"/>
          <w:sz w:val="24"/>
          <w:szCs w:val="24"/>
        </w:rPr>
        <w:t>u espirrar, embora durante a coleta o manuseador manteve o uso de máscara.</w:t>
      </w:r>
    </w:p>
    <w:p w14:paraId="6880A1E2" w14:textId="31F307C7" w:rsidR="00F90BA3" w:rsidRDefault="00AF581A"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Desta forma, as coletas foram realizadas a partir de </w:t>
      </w:r>
      <w:proofErr w:type="spellStart"/>
      <w:r w:rsidR="00880D80" w:rsidRPr="00880D80">
        <w:rPr>
          <w:rFonts w:ascii="Arial" w:hAnsi="Arial" w:cs="Arial"/>
          <w:i/>
          <w:color w:val="000000" w:themeColor="text1"/>
          <w:sz w:val="24"/>
          <w:szCs w:val="24"/>
        </w:rPr>
        <w:t>swabs</w:t>
      </w:r>
      <w:proofErr w:type="spellEnd"/>
      <w:r w:rsidR="00880D80" w:rsidRPr="00880D80">
        <w:rPr>
          <w:rFonts w:ascii="Arial" w:hAnsi="Arial" w:cs="Arial"/>
          <w:i/>
          <w:color w:val="000000" w:themeColor="text1"/>
          <w:sz w:val="24"/>
          <w:szCs w:val="24"/>
        </w:rPr>
        <w:t xml:space="preserve"> </w:t>
      </w:r>
      <w:r w:rsidR="0030199B">
        <w:rPr>
          <w:rFonts w:ascii="Arial" w:hAnsi="Arial" w:cs="Arial"/>
          <w:color w:val="000000" w:themeColor="text1"/>
          <w:sz w:val="24"/>
          <w:szCs w:val="24"/>
        </w:rPr>
        <w:t>estéreis</w:t>
      </w:r>
      <w:r w:rsidR="009F1FA9">
        <w:rPr>
          <w:rFonts w:ascii="Arial" w:hAnsi="Arial" w:cs="Arial"/>
          <w:color w:val="000000" w:themeColor="text1"/>
          <w:sz w:val="24"/>
          <w:szCs w:val="24"/>
        </w:rPr>
        <w:t xml:space="preserve"> que foram</w:t>
      </w:r>
      <w:r w:rsidR="0030199B">
        <w:rPr>
          <w:rFonts w:ascii="Arial" w:hAnsi="Arial" w:cs="Arial"/>
          <w:color w:val="000000" w:themeColor="text1"/>
          <w:sz w:val="24"/>
          <w:szCs w:val="24"/>
        </w:rPr>
        <w:t xml:space="preserve"> </w:t>
      </w:r>
      <w:r w:rsidR="00093233">
        <w:rPr>
          <w:rFonts w:ascii="Arial" w:hAnsi="Arial" w:cs="Arial"/>
          <w:color w:val="000000" w:themeColor="text1"/>
          <w:sz w:val="24"/>
          <w:szCs w:val="24"/>
        </w:rPr>
        <w:t>friccionados</w:t>
      </w:r>
      <w:r w:rsidR="00880D80" w:rsidRPr="00880D80">
        <w:rPr>
          <w:rFonts w:ascii="Arial" w:hAnsi="Arial" w:cs="Arial"/>
          <w:color w:val="000000" w:themeColor="text1"/>
          <w:sz w:val="24"/>
          <w:szCs w:val="24"/>
        </w:rPr>
        <w:t xml:space="preserve"> na mesa de consulta, mesa cirúrgica, canil/gaiola onde os animais ficam internados, pia/lavatório, além da superfície do chão da própria sala de consult</w:t>
      </w:r>
      <w:r w:rsidR="001F4392">
        <w:rPr>
          <w:rFonts w:ascii="Arial" w:hAnsi="Arial" w:cs="Arial"/>
          <w:color w:val="000000" w:themeColor="text1"/>
          <w:sz w:val="24"/>
          <w:szCs w:val="24"/>
        </w:rPr>
        <w:t xml:space="preserve">a da clínica veterinária (1 por </w:t>
      </w:r>
      <w:r w:rsidR="00880D80" w:rsidRPr="00880D80">
        <w:rPr>
          <w:rFonts w:ascii="Arial" w:hAnsi="Arial" w:cs="Arial"/>
          <w:color w:val="000000" w:themeColor="text1"/>
          <w:sz w:val="24"/>
          <w:szCs w:val="24"/>
        </w:rPr>
        <w:t xml:space="preserve">superfície suja e 1 por superfície pós-desinfecção). </w:t>
      </w:r>
    </w:p>
    <w:p w14:paraId="1033084E" w14:textId="722E839A" w:rsidR="0030199B" w:rsidRDefault="008D6ABE" w:rsidP="008F50D8">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O</w:t>
      </w:r>
      <w:r w:rsidR="00880D80" w:rsidRPr="00880D80">
        <w:rPr>
          <w:rFonts w:ascii="Arial" w:hAnsi="Arial" w:cs="Arial"/>
          <w:color w:val="000000" w:themeColor="text1"/>
          <w:sz w:val="24"/>
          <w:szCs w:val="24"/>
        </w:rPr>
        <w:t>s meios de cultura foram confeccionados de forma prévia e de acordo com as instruções de seus respectivos fabricant</w:t>
      </w:r>
      <w:r w:rsidR="00F06F2D">
        <w:rPr>
          <w:rFonts w:ascii="Arial" w:hAnsi="Arial" w:cs="Arial"/>
          <w:color w:val="000000" w:themeColor="text1"/>
          <w:sz w:val="24"/>
          <w:szCs w:val="24"/>
        </w:rPr>
        <w:t>es, sendo então esterilizados em</w:t>
      </w:r>
      <w:r w:rsidR="00880D80" w:rsidRPr="00880D80">
        <w:rPr>
          <w:rFonts w:ascii="Arial" w:hAnsi="Arial" w:cs="Arial"/>
          <w:color w:val="000000" w:themeColor="text1"/>
          <w:sz w:val="24"/>
          <w:szCs w:val="24"/>
        </w:rPr>
        <w:t xml:space="preserve"> autoclave e armazenados em refrigeração ideal. O transporte dos </w:t>
      </w:r>
      <w:proofErr w:type="spellStart"/>
      <w:r w:rsidR="00880D80" w:rsidRPr="00880D80">
        <w:rPr>
          <w:rFonts w:ascii="Arial" w:hAnsi="Arial" w:cs="Arial"/>
          <w:i/>
          <w:color w:val="000000" w:themeColor="text1"/>
          <w:sz w:val="24"/>
          <w:szCs w:val="24"/>
        </w:rPr>
        <w:t>swabs</w:t>
      </w:r>
      <w:proofErr w:type="spellEnd"/>
      <w:r w:rsidR="00880D80" w:rsidRPr="00880D80">
        <w:rPr>
          <w:rFonts w:ascii="Arial" w:hAnsi="Arial" w:cs="Arial"/>
          <w:i/>
          <w:color w:val="000000" w:themeColor="text1"/>
          <w:sz w:val="24"/>
          <w:szCs w:val="24"/>
        </w:rPr>
        <w:t xml:space="preserve">, </w:t>
      </w:r>
      <w:r w:rsidR="00880D80" w:rsidRPr="00880D80">
        <w:rPr>
          <w:rFonts w:ascii="Arial" w:hAnsi="Arial" w:cs="Arial"/>
          <w:color w:val="000000" w:themeColor="text1"/>
          <w:sz w:val="24"/>
          <w:szCs w:val="24"/>
        </w:rPr>
        <w:t xml:space="preserve">placas e todo o material </w:t>
      </w:r>
      <w:r w:rsidR="00880D80" w:rsidRPr="00880D80">
        <w:rPr>
          <w:rFonts w:ascii="Arial" w:hAnsi="Arial" w:cs="Arial"/>
          <w:color w:val="000000" w:themeColor="text1"/>
          <w:sz w:val="24"/>
          <w:szCs w:val="24"/>
        </w:rPr>
        <w:lastRenderedPageBreak/>
        <w:t>até a clínica deu-se por acondicionamento em caixa desinfetada com álcool 70% à temperatura ambiente. Após as coletas as amostras foram então encaminhadas até o Laboratóri</w:t>
      </w:r>
      <w:r w:rsidR="0030199B">
        <w:rPr>
          <w:rFonts w:ascii="Arial" w:hAnsi="Arial" w:cs="Arial"/>
          <w:color w:val="000000" w:themeColor="text1"/>
          <w:sz w:val="24"/>
          <w:szCs w:val="24"/>
        </w:rPr>
        <w:t>o de Microbiologia do UNIFOR-MG, para posterior incubação.</w:t>
      </w:r>
    </w:p>
    <w:p w14:paraId="5889D17B" w14:textId="00EF826C" w:rsidR="00F06F2D" w:rsidRDefault="00880D80" w:rsidP="00033359">
      <w:pPr>
        <w:spacing w:line="360" w:lineRule="auto"/>
        <w:ind w:firstLine="708"/>
        <w:jc w:val="both"/>
        <w:rPr>
          <w:rFonts w:ascii="Arial" w:hAnsi="Arial" w:cs="Arial"/>
          <w:color w:val="000000" w:themeColor="text1"/>
          <w:sz w:val="24"/>
        </w:rPr>
      </w:pPr>
      <w:r w:rsidRPr="00880D80">
        <w:rPr>
          <w:rFonts w:ascii="Arial" w:hAnsi="Arial" w:cs="Arial"/>
          <w:color w:val="000000" w:themeColor="text1"/>
          <w:sz w:val="24"/>
          <w:szCs w:val="24"/>
        </w:rPr>
        <w:t xml:space="preserve">A cultura inicial de bactérias foi realizada em placas de </w:t>
      </w:r>
      <w:r w:rsidRPr="00880D80">
        <w:rPr>
          <w:rFonts w:ascii="Arial" w:hAnsi="Arial" w:cs="Arial"/>
          <w:i/>
          <w:color w:val="000000" w:themeColor="text1"/>
          <w:sz w:val="24"/>
          <w:szCs w:val="24"/>
        </w:rPr>
        <w:t>Petri,</w:t>
      </w:r>
      <w:r w:rsidRPr="00880D80">
        <w:rPr>
          <w:rFonts w:ascii="Arial" w:hAnsi="Arial" w:cs="Arial"/>
          <w:color w:val="000000" w:themeColor="text1"/>
          <w:sz w:val="24"/>
          <w:szCs w:val="24"/>
        </w:rPr>
        <w:t xml:space="preserve"> com deposição de ágar PCA, meio inespecífico que permitiu o cresci</w:t>
      </w:r>
      <w:r w:rsidR="0026136C">
        <w:rPr>
          <w:rFonts w:ascii="Arial" w:hAnsi="Arial" w:cs="Arial"/>
          <w:color w:val="000000" w:themeColor="text1"/>
          <w:sz w:val="24"/>
          <w:szCs w:val="24"/>
        </w:rPr>
        <w:t>mento de uma ampla gama de microrganismos. Estas passaram</w:t>
      </w:r>
      <w:r w:rsidRPr="00880D80">
        <w:rPr>
          <w:rFonts w:ascii="Arial" w:hAnsi="Arial" w:cs="Arial"/>
          <w:color w:val="000000" w:themeColor="text1"/>
          <w:sz w:val="24"/>
          <w:szCs w:val="24"/>
        </w:rPr>
        <w:t xml:space="preserve"> por 48 horas de incubação aeróbica à 37º C. O isolamento foi realizado em metodol</w:t>
      </w:r>
      <w:r w:rsidR="00FB5BBE">
        <w:rPr>
          <w:rFonts w:ascii="Arial" w:hAnsi="Arial" w:cs="Arial"/>
          <w:color w:val="000000" w:themeColor="text1"/>
          <w:sz w:val="24"/>
          <w:szCs w:val="24"/>
        </w:rPr>
        <w:t>o</w:t>
      </w:r>
      <w:r w:rsidR="006F2BFD">
        <w:rPr>
          <w:rFonts w:ascii="Arial" w:hAnsi="Arial" w:cs="Arial"/>
          <w:color w:val="000000" w:themeColor="text1"/>
          <w:sz w:val="24"/>
          <w:szCs w:val="24"/>
        </w:rPr>
        <w:t>gia adaptada de Chapman (1944) e</w:t>
      </w:r>
      <w:r w:rsidRPr="00880D80">
        <w:rPr>
          <w:rFonts w:ascii="Arial" w:hAnsi="Arial" w:cs="Arial"/>
          <w:color w:val="000000" w:themeColor="text1"/>
          <w:sz w:val="24"/>
          <w:szCs w:val="24"/>
        </w:rPr>
        <w:t xml:space="preserve"> as colônias que cresceram no PCA foram isoladas em meio Ágar Sal-manitol </w:t>
      </w:r>
      <w:r w:rsidR="00F90BA3">
        <w:rPr>
          <w:rFonts w:ascii="Arial" w:hAnsi="Arial" w:cs="Arial"/>
          <w:color w:val="000000" w:themeColor="text1"/>
          <w:sz w:val="24"/>
          <w:szCs w:val="24"/>
        </w:rPr>
        <w:t xml:space="preserve">e </w:t>
      </w:r>
      <w:r w:rsidRPr="00880D80">
        <w:rPr>
          <w:rFonts w:ascii="Arial" w:hAnsi="Arial" w:cs="Arial"/>
          <w:color w:val="000000" w:themeColor="text1"/>
          <w:sz w:val="24"/>
          <w:szCs w:val="24"/>
        </w:rPr>
        <w:t>incubados em aerobiose por 48 horas a</w:t>
      </w:r>
      <w:r w:rsidR="00F90BA3">
        <w:rPr>
          <w:rFonts w:ascii="Arial" w:hAnsi="Arial" w:cs="Arial"/>
          <w:color w:val="000000" w:themeColor="text1"/>
          <w:sz w:val="24"/>
          <w:szCs w:val="24"/>
        </w:rPr>
        <w:t xml:space="preserve"> 37 </w:t>
      </w:r>
      <w:proofErr w:type="spellStart"/>
      <w:r w:rsidR="00F90BA3">
        <w:rPr>
          <w:rFonts w:ascii="Arial" w:hAnsi="Arial" w:cs="Arial"/>
          <w:color w:val="000000" w:themeColor="text1"/>
          <w:sz w:val="24"/>
          <w:szCs w:val="24"/>
        </w:rPr>
        <w:t>º</w:t>
      </w:r>
      <w:r w:rsidR="0026136C">
        <w:rPr>
          <w:rFonts w:ascii="Arial" w:hAnsi="Arial" w:cs="Arial"/>
          <w:color w:val="000000" w:themeColor="text1"/>
          <w:sz w:val="24"/>
          <w:szCs w:val="24"/>
        </w:rPr>
        <w:t>C</w:t>
      </w:r>
      <w:proofErr w:type="spellEnd"/>
      <w:r w:rsidR="008D6ABE">
        <w:rPr>
          <w:rFonts w:ascii="Arial" w:hAnsi="Arial" w:cs="Arial"/>
          <w:color w:val="000000" w:themeColor="text1"/>
          <w:sz w:val="24"/>
          <w:szCs w:val="24"/>
        </w:rPr>
        <w:t xml:space="preserve">, </w:t>
      </w:r>
      <w:r w:rsidR="006F2BFD">
        <w:rPr>
          <w:rFonts w:ascii="Arial" w:hAnsi="Arial" w:cs="Arial"/>
          <w:color w:val="000000" w:themeColor="text1"/>
          <w:sz w:val="24"/>
          <w:szCs w:val="24"/>
        </w:rPr>
        <w:t xml:space="preserve">antes disso, o teste de </w:t>
      </w:r>
      <w:proofErr w:type="spellStart"/>
      <w:r w:rsidR="006F2BFD">
        <w:rPr>
          <w:rFonts w:ascii="Arial" w:hAnsi="Arial" w:cs="Arial"/>
          <w:color w:val="000000" w:themeColor="text1"/>
          <w:sz w:val="24"/>
          <w:szCs w:val="24"/>
        </w:rPr>
        <w:t>coagulase</w:t>
      </w:r>
      <w:proofErr w:type="spellEnd"/>
      <w:r w:rsidR="00AF581A">
        <w:rPr>
          <w:rFonts w:ascii="Arial" w:hAnsi="Arial" w:cs="Arial"/>
          <w:color w:val="000000" w:themeColor="text1"/>
          <w:sz w:val="24"/>
          <w:szCs w:val="24"/>
        </w:rPr>
        <w:t xml:space="preserve"> sempre era realizado</w:t>
      </w:r>
      <w:r w:rsidR="00C364C1">
        <w:rPr>
          <w:rFonts w:ascii="Arial" w:hAnsi="Arial" w:cs="Arial"/>
          <w:color w:val="000000" w:themeColor="text1"/>
          <w:sz w:val="24"/>
          <w:szCs w:val="24"/>
        </w:rPr>
        <w:t xml:space="preserve"> (FIG. 1)</w:t>
      </w:r>
      <w:r w:rsidR="006F2BFD">
        <w:rPr>
          <w:rFonts w:ascii="Arial" w:hAnsi="Arial" w:cs="Arial"/>
          <w:color w:val="000000" w:themeColor="text1"/>
          <w:sz w:val="24"/>
          <w:szCs w:val="24"/>
        </w:rPr>
        <w:t xml:space="preserve">, devido </w:t>
      </w:r>
      <w:r w:rsidR="00AF581A">
        <w:rPr>
          <w:rFonts w:ascii="Arial" w:hAnsi="Arial" w:cs="Arial"/>
          <w:color w:val="000000" w:themeColor="text1"/>
          <w:sz w:val="24"/>
          <w:szCs w:val="24"/>
        </w:rPr>
        <w:t>a literatura não recomendar a realização deste teste após a incubação n</w:t>
      </w:r>
      <w:r w:rsidR="00093233">
        <w:rPr>
          <w:rFonts w:ascii="Arial" w:hAnsi="Arial" w:cs="Arial"/>
          <w:color w:val="000000" w:themeColor="text1"/>
          <w:sz w:val="24"/>
          <w:szCs w:val="24"/>
        </w:rPr>
        <w:t>o</w:t>
      </w:r>
      <w:r w:rsidR="006F2BFD">
        <w:rPr>
          <w:rFonts w:ascii="Arial" w:hAnsi="Arial" w:cs="Arial"/>
          <w:color w:val="000000" w:themeColor="text1"/>
          <w:sz w:val="24"/>
          <w:szCs w:val="24"/>
        </w:rPr>
        <w:t xml:space="preserve"> meio salino do ágar sal-manitol</w:t>
      </w:r>
      <w:r w:rsidR="00C364C1">
        <w:rPr>
          <w:rFonts w:ascii="Arial" w:hAnsi="Arial" w:cs="Arial"/>
          <w:color w:val="000000" w:themeColor="text1"/>
          <w:sz w:val="24"/>
          <w:szCs w:val="24"/>
        </w:rPr>
        <w:t xml:space="preserve"> (FIG. 2)</w:t>
      </w:r>
      <w:r w:rsidR="006F2BFD">
        <w:rPr>
          <w:rFonts w:ascii="Arial" w:hAnsi="Arial" w:cs="Arial"/>
          <w:color w:val="000000" w:themeColor="text1"/>
          <w:sz w:val="24"/>
          <w:szCs w:val="24"/>
        </w:rPr>
        <w:t>.</w:t>
      </w:r>
      <w:r w:rsidR="00F90BA3">
        <w:rPr>
          <w:rFonts w:ascii="Arial" w:hAnsi="Arial" w:cs="Arial"/>
          <w:color w:val="000000" w:themeColor="text1"/>
          <w:sz w:val="24"/>
          <w:szCs w:val="24"/>
        </w:rPr>
        <w:t xml:space="preserve"> </w:t>
      </w:r>
      <w:bookmarkStart w:id="15" w:name="_GoBack"/>
      <w:bookmarkEnd w:id="15"/>
      <w:r w:rsidR="00F90BA3">
        <w:rPr>
          <w:rFonts w:ascii="Arial" w:hAnsi="Arial" w:cs="Arial"/>
          <w:color w:val="000000" w:themeColor="text1"/>
          <w:sz w:val="24"/>
          <w:szCs w:val="24"/>
        </w:rPr>
        <w:t>Após crescimento no meio diferencial</w:t>
      </w:r>
      <w:r w:rsidRPr="00880D80">
        <w:rPr>
          <w:rFonts w:ascii="Arial" w:hAnsi="Arial" w:cs="Arial"/>
          <w:color w:val="000000" w:themeColor="text1"/>
          <w:sz w:val="24"/>
          <w:szCs w:val="24"/>
        </w:rPr>
        <w:t xml:space="preserve"> às colônias características para </w:t>
      </w:r>
      <w:r w:rsidRPr="00880D80">
        <w:rPr>
          <w:rFonts w:ascii="Arial" w:hAnsi="Arial" w:cs="Arial"/>
          <w:i/>
          <w:color w:val="000000" w:themeColor="text1"/>
          <w:sz w:val="24"/>
          <w:szCs w:val="24"/>
        </w:rPr>
        <w:t>S. aureus</w:t>
      </w:r>
      <w:r w:rsidRPr="00880D80">
        <w:rPr>
          <w:rFonts w:ascii="Arial" w:hAnsi="Arial" w:cs="Arial"/>
          <w:color w:val="000000" w:themeColor="text1"/>
          <w:sz w:val="24"/>
          <w:szCs w:val="24"/>
        </w:rPr>
        <w:t xml:space="preserve"> passaram pelo teste de </w:t>
      </w:r>
      <w:proofErr w:type="spellStart"/>
      <w:r w:rsidRPr="00880D80">
        <w:rPr>
          <w:rFonts w:ascii="Arial" w:hAnsi="Arial" w:cs="Arial"/>
          <w:color w:val="000000" w:themeColor="text1"/>
          <w:sz w:val="24"/>
          <w:szCs w:val="24"/>
        </w:rPr>
        <w:t>catal</w:t>
      </w:r>
      <w:r w:rsidR="00FB5BBE">
        <w:rPr>
          <w:rFonts w:ascii="Arial" w:hAnsi="Arial" w:cs="Arial"/>
          <w:color w:val="000000" w:themeColor="text1"/>
          <w:sz w:val="24"/>
          <w:szCs w:val="24"/>
        </w:rPr>
        <w:t>ase</w:t>
      </w:r>
      <w:proofErr w:type="spellEnd"/>
      <w:r w:rsidR="00C364C1">
        <w:rPr>
          <w:rFonts w:ascii="Arial" w:hAnsi="Arial" w:cs="Arial"/>
          <w:color w:val="000000" w:themeColor="text1"/>
          <w:sz w:val="24"/>
          <w:szCs w:val="24"/>
        </w:rPr>
        <w:t xml:space="preserve"> de acordo com a FIG. 3</w:t>
      </w:r>
      <w:r w:rsidR="00FB5BBE">
        <w:rPr>
          <w:rFonts w:ascii="Arial" w:hAnsi="Arial" w:cs="Arial"/>
          <w:color w:val="000000" w:themeColor="text1"/>
          <w:sz w:val="24"/>
          <w:szCs w:val="24"/>
        </w:rPr>
        <w:t xml:space="preserve"> (peróxido </w:t>
      </w:r>
      <w:r w:rsidR="00FB5BBE" w:rsidRPr="00B5088B">
        <w:rPr>
          <w:rFonts w:ascii="Arial" w:hAnsi="Arial" w:cs="Arial"/>
          <w:color w:val="000000" w:themeColor="text1"/>
          <w:sz w:val="24"/>
        </w:rPr>
        <w:t>de hidrogênio 3%) e as</w:t>
      </w:r>
      <w:r w:rsidRPr="00B5088B">
        <w:rPr>
          <w:rFonts w:ascii="Arial" w:hAnsi="Arial" w:cs="Arial"/>
          <w:color w:val="000000" w:themeColor="text1"/>
          <w:sz w:val="24"/>
        </w:rPr>
        <w:t xml:space="preserve"> </w:t>
      </w:r>
      <w:r w:rsidR="00FB5BBE" w:rsidRPr="00B5088B">
        <w:rPr>
          <w:rFonts w:ascii="Arial" w:hAnsi="Arial" w:cs="Arial"/>
          <w:color w:val="000000" w:themeColor="text1"/>
          <w:sz w:val="24"/>
        </w:rPr>
        <w:t>bactérias foram coradas de acordo com o método</w:t>
      </w:r>
      <w:r w:rsidRPr="00B5088B">
        <w:rPr>
          <w:rFonts w:ascii="Arial" w:hAnsi="Arial" w:cs="Arial"/>
          <w:color w:val="000000" w:themeColor="text1"/>
          <w:sz w:val="24"/>
        </w:rPr>
        <w:t xml:space="preserve"> de Gram</w:t>
      </w:r>
      <w:r w:rsidR="00C364C1">
        <w:rPr>
          <w:rFonts w:ascii="Arial" w:hAnsi="Arial" w:cs="Arial"/>
          <w:color w:val="000000" w:themeColor="text1"/>
          <w:sz w:val="24"/>
        </w:rPr>
        <w:t xml:space="preserve"> (FIG. 4)</w:t>
      </w:r>
      <w:r w:rsidRPr="00B5088B">
        <w:rPr>
          <w:rFonts w:ascii="Arial" w:hAnsi="Arial" w:cs="Arial"/>
          <w:color w:val="000000" w:themeColor="text1"/>
          <w:sz w:val="24"/>
        </w:rPr>
        <w:t>.</w:t>
      </w:r>
      <w:r w:rsidR="009F4ADC">
        <w:rPr>
          <w:rFonts w:ascii="Arial" w:hAnsi="Arial" w:cs="Arial"/>
          <w:color w:val="000000" w:themeColor="text1"/>
          <w:sz w:val="24"/>
        </w:rPr>
        <w:t xml:space="preserve"> Os testes estão discriminados n</w:t>
      </w:r>
      <w:r w:rsidR="008F50D8">
        <w:rPr>
          <w:rFonts w:ascii="Arial" w:hAnsi="Arial" w:cs="Arial"/>
          <w:color w:val="000000" w:themeColor="text1"/>
          <w:sz w:val="24"/>
        </w:rPr>
        <w:t>o</w:t>
      </w:r>
      <w:r w:rsidR="009F4ADC">
        <w:rPr>
          <w:rFonts w:ascii="Arial" w:hAnsi="Arial" w:cs="Arial"/>
          <w:color w:val="000000" w:themeColor="text1"/>
          <w:sz w:val="24"/>
        </w:rPr>
        <w:t xml:space="preserve"> </w:t>
      </w:r>
      <w:r w:rsidR="008F50D8">
        <w:rPr>
          <w:rFonts w:ascii="Arial" w:hAnsi="Arial" w:cs="Arial"/>
          <w:color w:val="000000" w:themeColor="text1"/>
          <w:sz w:val="24"/>
        </w:rPr>
        <w:t>Quadro</w:t>
      </w:r>
      <w:r w:rsidR="009F4ADC">
        <w:rPr>
          <w:rFonts w:ascii="Arial" w:hAnsi="Arial" w:cs="Arial"/>
          <w:color w:val="000000" w:themeColor="text1"/>
          <w:sz w:val="24"/>
        </w:rPr>
        <w:t>. 1 a seguir:</w:t>
      </w:r>
    </w:p>
    <w:p w14:paraId="69313090" w14:textId="3E88CAB6" w:rsidR="00D6710B" w:rsidRPr="00D6710B" w:rsidRDefault="00D6710B" w:rsidP="00D6710B">
      <w:pPr>
        <w:pStyle w:val="Legenda"/>
        <w:keepNext/>
        <w:jc w:val="center"/>
        <w:rPr>
          <w:rFonts w:ascii="Arial" w:hAnsi="Arial" w:cs="Arial"/>
          <w:i w:val="0"/>
          <w:color w:val="auto"/>
          <w:sz w:val="24"/>
          <w:szCs w:val="24"/>
        </w:rPr>
      </w:pPr>
      <w:bookmarkStart w:id="16" w:name="_Toc517736873"/>
      <w:r w:rsidRPr="00D6710B">
        <w:rPr>
          <w:rFonts w:ascii="Arial" w:hAnsi="Arial" w:cs="Arial"/>
          <w:i w:val="0"/>
          <w:color w:val="auto"/>
          <w:sz w:val="24"/>
          <w:szCs w:val="24"/>
        </w:rPr>
        <w:t xml:space="preserve">Quadro </w:t>
      </w:r>
      <w:r w:rsidRPr="00D6710B">
        <w:rPr>
          <w:rFonts w:ascii="Arial" w:hAnsi="Arial" w:cs="Arial"/>
          <w:i w:val="0"/>
          <w:color w:val="auto"/>
          <w:sz w:val="24"/>
          <w:szCs w:val="24"/>
        </w:rPr>
        <w:fldChar w:fldCharType="begin"/>
      </w:r>
      <w:r w:rsidRPr="00D6710B">
        <w:rPr>
          <w:rFonts w:ascii="Arial" w:hAnsi="Arial" w:cs="Arial"/>
          <w:i w:val="0"/>
          <w:color w:val="auto"/>
          <w:sz w:val="24"/>
          <w:szCs w:val="24"/>
        </w:rPr>
        <w:instrText xml:space="preserve"> SEQ Quadro \* ARABIC </w:instrText>
      </w:r>
      <w:r w:rsidRPr="00D6710B">
        <w:rPr>
          <w:rFonts w:ascii="Arial" w:hAnsi="Arial" w:cs="Arial"/>
          <w:i w:val="0"/>
          <w:color w:val="auto"/>
          <w:sz w:val="24"/>
          <w:szCs w:val="24"/>
        </w:rPr>
        <w:fldChar w:fldCharType="separate"/>
      </w:r>
      <w:r w:rsidR="0093336A">
        <w:rPr>
          <w:rFonts w:ascii="Arial" w:hAnsi="Arial" w:cs="Arial"/>
          <w:i w:val="0"/>
          <w:noProof/>
          <w:color w:val="auto"/>
          <w:sz w:val="24"/>
          <w:szCs w:val="24"/>
        </w:rPr>
        <w:t>1</w:t>
      </w:r>
      <w:r w:rsidRPr="00D6710B">
        <w:rPr>
          <w:rFonts w:ascii="Arial" w:hAnsi="Arial" w:cs="Arial"/>
          <w:i w:val="0"/>
          <w:color w:val="auto"/>
          <w:sz w:val="24"/>
          <w:szCs w:val="24"/>
        </w:rPr>
        <w:fldChar w:fldCharType="end"/>
      </w:r>
      <w:r w:rsidR="00C114A4">
        <w:rPr>
          <w:rFonts w:ascii="Arial" w:hAnsi="Arial" w:cs="Arial"/>
          <w:i w:val="0"/>
          <w:color w:val="auto"/>
          <w:sz w:val="24"/>
          <w:szCs w:val="24"/>
        </w:rPr>
        <w:t xml:space="preserve"> </w:t>
      </w:r>
      <w:r w:rsidR="008D6ABE">
        <w:rPr>
          <w:rFonts w:ascii="Arial" w:hAnsi="Arial" w:cs="Arial"/>
          <w:i w:val="0"/>
          <w:color w:val="auto"/>
          <w:sz w:val="24"/>
          <w:szCs w:val="24"/>
        </w:rPr>
        <w:t xml:space="preserve">- Testes usados na identificação de </w:t>
      </w:r>
      <w:proofErr w:type="spellStart"/>
      <w:r w:rsidRPr="008D6ABE">
        <w:rPr>
          <w:rFonts w:ascii="Arial" w:hAnsi="Arial" w:cs="Arial"/>
          <w:color w:val="auto"/>
          <w:sz w:val="24"/>
          <w:szCs w:val="24"/>
        </w:rPr>
        <w:t>Staphylococcus</w:t>
      </w:r>
      <w:proofErr w:type="spellEnd"/>
      <w:r w:rsidRPr="008D6ABE">
        <w:rPr>
          <w:rFonts w:ascii="Arial" w:hAnsi="Arial" w:cs="Arial"/>
          <w:color w:val="auto"/>
          <w:sz w:val="24"/>
          <w:szCs w:val="24"/>
        </w:rPr>
        <w:t xml:space="preserve"> aureus</w:t>
      </w:r>
      <w:bookmarkEnd w:id="16"/>
    </w:p>
    <w:tbl>
      <w:tblPr>
        <w:tblStyle w:val="Tabelacomgrade"/>
        <w:tblW w:w="0" w:type="auto"/>
        <w:tblLook w:val="04A0" w:firstRow="1" w:lastRow="0" w:firstColumn="1" w:lastColumn="0" w:noHBand="0" w:noVBand="1"/>
      </w:tblPr>
      <w:tblGrid>
        <w:gridCol w:w="4530"/>
        <w:gridCol w:w="4531"/>
      </w:tblGrid>
      <w:tr w:rsidR="004A515D" w14:paraId="3DD1BFA4" w14:textId="77777777" w:rsidTr="003F7486">
        <w:tc>
          <w:tcPr>
            <w:tcW w:w="4530" w:type="dxa"/>
          </w:tcPr>
          <w:p w14:paraId="3A8C2048" w14:textId="186D7861" w:rsidR="004A515D" w:rsidRDefault="004A515D" w:rsidP="00D1284E">
            <w:pPr>
              <w:tabs>
                <w:tab w:val="left" w:pos="1170"/>
              </w:tabs>
              <w:jc w:val="center"/>
              <w:rPr>
                <w:rFonts w:ascii="Arial" w:hAnsi="Arial" w:cs="Arial"/>
                <w:color w:val="000000" w:themeColor="text1"/>
                <w:sz w:val="24"/>
              </w:rPr>
            </w:pPr>
            <w:r>
              <w:rPr>
                <w:rFonts w:ascii="Arial" w:hAnsi="Arial" w:cs="Arial"/>
                <w:color w:val="000000" w:themeColor="text1"/>
                <w:sz w:val="24"/>
              </w:rPr>
              <w:t>Testes</w:t>
            </w:r>
          </w:p>
        </w:tc>
        <w:tc>
          <w:tcPr>
            <w:tcW w:w="4531" w:type="dxa"/>
          </w:tcPr>
          <w:p w14:paraId="2CBF3144" w14:textId="7EC9A28A" w:rsidR="004A515D" w:rsidRPr="004A515D" w:rsidRDefault="004A515D" w:rsidP="00D1284E">
            <w:pPr>
              <w:jc w:val="center"/>
              <w:rPr>
                <w:rFonts w:ascii="Arial" w:hAnsi="Arial" w:cs="Arial"/>
                <w:i/>
                <w:color w:val="000000" w:themeColor="text1"/>
                <w:sz w:val="24"/>
              </w:rPr>
            </w:pPr>
            <w:proofErr w:type="spellStart"/>
            <w:r w:rsidRPr="004A515D">
              <w:rPr>
                <w:rFonts w:ascii="Arial" w:hAnsi="Arial" w:cs="Arial"/>
                <w:i/>
                <w:color w:val="000000" w:themeColor="text1"/>
                <w:sz w:val="24"/>
              </w:rPr>
              <w:t>Staphylococcus</w:t>
            </w:r>
            <w:proofErr w:type="spellEnd"/>
            <w:r w:rsidRPr="004A515D">
              <w:rPr>
                <w:rFonts w:ascii="Arial" w:hAnsi="Arial" w:cs="Arial"/>
                <w:i/>
                <w:color w:val="000000" w:themeColor="text1"/>
                <w:sz w:val="24"/>
              </w:rPr>
              <w:t xml:space="preserve"> aureus</w:t>
            </w:r>
          </w:p>
        </w:tc>
      </w:tr>
      <w:tr w:rsidR="004A515D" w14:paraId="14CD938E" w14:textId="77777777" w:rsidTr="003F7486">
        <w:tc>
          <w:tcPr>
            <w:tcW w:w="4530" w:type="dxa"/>
          </w:tcPr>
          <w:p w14:paraId="02D1D579" w14:textId="7CF59D0B" w:rsidR="004A515D" w:rsidRDefault="004A515D" w:rsidP="00D1284E">
            <w:pPr>
              <w:jc w:val="center"/>
              <w:rPr>
                <w:rFonts w:ascii="Arial" w:hAnsi="Arial" w:cs="Arial"/>
                <w:color w:val="000000" w:themeColor="text1"/>
                <w:sz w:val="24"/>
              </w:rPr>
            </w:pPr>
            <w:r>
              <w:rPr>
                <w:rFonts w:ascii="Arial" w:hAnsi="Arial" w:cs="Arial"/>
                <w:color w:val="000000" w:themeColor="text1"/>
                <w:sz w:val="24"/>
              </w:rPr>
              <w:t xml:space="preserve">Plate </w:t>
            </w:r>
            <w:proofErr w:type="spellStart"/>
            <w:r>
              <w:rPr>
                <w:rFonts w:ascii="Arial" w:hAnsi="Arial" w:cs="Arial"/>
                <w:color w:val="000000" w:themeColor="text1"/>
                <w:sz w:val="24"/>
              </w:rPr>
              <w:t>Count</w:t>
            </w:r>
            <w:proofErr w:type="spellEnd"/>
            <w:r>
              <w:rPr>
                <w:rFonts w:ascii="Arial" w:hAnsi="Arial" w:cs="Arial"/>
                <w:color w:val="000000" w:themeColor="text1"/>
                <w:sz w:val="24"/>
              </w:rPr>
              <w:t xml:space="preserve"> Agar</w:t>
            </w:r>
          </w:p>
        </w:tc>
        <w:tc>
          <w:tcPr>
            <w:tcW w:w="4531" w:type="dxa"/>
          </w:tcPr>
          <w:p w14:paraId="46F73589" w14:textId="52350ABA" w:rsidR="004A515D" w:rsidRDefault="004A515D" w:rsidP="00D1284E">
            <w:pPr>
              <w:jc w:val="center"/>
              <w:rPr>
                <w:rFonts w:ascii="Arial" w:hAnsi="Arial" w:cs="Arial"/>
                <w:color w:val="000000" w:themeColor="text1"/>
                <w:sz w:val="24"/>
              </w:rPr>
            </w:pPr>
            <w:r>
              <w:rPr>
                <w:rFonts w:ascii="Arial" w:hAnsi="Arial" w:cs="Arial"/>
                <w:color w:val="000000" w:themeColor="text1"/>
                <w:sz w:val="24"/>
              </w:rPr>
              <w:t>+</w:t>
            </w:r>
          </w:p>
        </w:tc>
      </w:tr>
      <w:tr w:rsidR="004A515D" w14:paraId="63554C53" w14:textId="77777777" w:rsidTr="003F7486">
        <w:tc>
          <w:tcPr>
            <w:tcW w:w="4530" w:type="dxa"/>
          </w:tcPr>
          <w:p w14:paraId="2DA25D58" w14:textId="66379254" w:rsidR="004A515D" w:rsidRDefault="004A515D" w:rsidP="00D1284E">
            <w:pPr>
              <w:jc w:val="center"/>
              <w:rPr>
                <w:rFonts w:ascii="Arial" w:hAnsi="Arial" w:cs="Arial"/>
                <w:color w:val="000000" w:themeColor="text1"/>
                <w:sz w:val="24"/>
              </w:rPr>
            </w:pPr>
            <w:r>
              <w:rPr>
                <w:rFonts w:ascii="Arial" w:hAnsi="Arial" w:cs="Arial"/>
                <w:color w:val="000000" w:themeColor="text1"/>
                <w:sz w:val="24"/>
              </w:rPr>
              <w:t>Ágar Sal-manitol</w:t>
            </w:r>
          </w:p>
        </w:tc>
        <w:tc>
          <w:tcPr>
            <w:tcW w:w="4531" w:type="dxa"/>
          </w:tcPr>
          <w:p w14:paraId="48E3B9A2" w14:textId="57E96500" w:rsidR="004A515D" w:rsidRDefault="004A515D" w:rsidP="00D1284E">
            <w:pPr>
              <w:jc w:val="center"/>
              <w:rPr>
                <w:rFonts w:ascii="Arial" w:hAnsi="Arial" w:cs="Arial"/>
                <w:color w:val="000000" w:themeColor="text1"/>
                <w:sz w:val="24"/>
              </w:rPr>
            </w:pPr>
            <w:r>
              <w:rPr>
                <w:rFonts w:ascii="Arial" w:hAnsi="Arial" w:cs="Arial"/>
                <w:color w:val="000000" w:themeColor="text1"/>
                <w:sz w:val="24"/>
              </w:rPr>
              <w:t>+</w:t>
            </w:r>
          </w:p>
        </w:tc>
      </w:tr>
      <w:tr w:rsidR="004A515D" w14:paraId="426A06B6" w14:textId="77777777" w:rsidTr="003F7486">
        <w:tc>
          <w:tcPr>
            <w:tcW w:w="4530" w:type="dxa"/>
          </w:tcPr>
          <w:p w14:paraId="5A5DE923" w14:textId="20A08A2E" w:rsidR="004A515D" w:rsidRDefault="004A515D" w:rsidP="00D1284E">
            <w:pPr>
              <w:jc w:val="center"/>
              <w:rPr>
                <w:rFonts w:ascii="Arial" w:hAnsi="Arial" w:cs="Arial"/>
                <w:color w:val="000000" w:themeColor="text1"/>
                <w:sz w:val="24"/>
              </w:rPr>
            </w:pPr>
            <w:proofErr w:type="spellStart"/>
            <w:r>
              <w:rPr>
                <w:rFonts w:ascii="Arial" w:hAnsi="Arial" w:cs="Arial"/>
                <w:color w:val="000000" w:themeColor="text1"/>
                <w:sz w:val="24"/>
              </w:rPr>
              <w:t>Catalase</w:t>
            </w:r>
            <w:proofErr w:type="spellEnd"/>
          </w:p>
        </w:tc>
        <w:tc>
          <w:tcPr>
            <w:tcW w:w="4531" w:type="dxa"/>
          </w:tcPr>
          <w:p w14:paraId="5FC5CD83" w14:textId="2FD48C44" w:rsidR="004A515D" w:rsidRDefault="004A515D" w:rsidP="00D1284E">
            <w:pPr>
              <w:jc w:val="center"/>
              <w:rPr>
                <w:rFonts w:ascii="Arial" w:hAnsi="Arial" w:cs="Arial"/>
                <w:color w:val="000000" w:themeColor="text1"/>
                <w:sz w:val="24"/>
              </w:rPr>
            </w:pPr>
            <w:r>
              <w:rPr>
                <w:rFonts w:ascii="Arial" w:hAnsi="Arial" w:cs="Arial"/>
                <w:color w:val="000000" w:themeColor="text1"/>
                <w:sz w:val="24"/>
              </w:rPr>
              <w:t>+</w:t>
            </w:r>
          </w:p>
        </w:tc>
      </w:tr>
      <w:tr w:rsidR="004A515D" w14:paraId="2C9B634D" w14:textId="77777777" w:rsidTr="003F7486">
        <w:tc>
          <w:tcPr>
            <w:tcW w:w="4530" w:type="dxa"/>
          </w:tcPr>
          <w:p w14:paraId="78905213" w14:textId="0FCF5946" w:rsidR="004A515D" w:rsidRDefault="004A515D" w:rsidP="00D1284E">
            <w:pPr>
              <w:jc w:val="center"/>
              <w:rPr>
                <w:rFonts w:ascii="Arial" w:hAnsi="Arial" w:cs="Arial"/>
                <w:color w:val="000000" w:themeColor="text1"/>
                <w:sz w:val="24"/>
              </w:rPr>
            </w:pPr>
            <w:proofErr w:type="spellStart"/>
            <w:r>
              <w:rPr>
                <w:rFonts w:ascii="Arial" w:hAnsi="Arial" w:cs="Arial"/>
                <w:color w:val="000000" w:themeColor="text1"/>
                <w:sz w:val="24"/>
              </w:rPr>
              <w:t>Coagulase</w:t>
            </w:r>
            <w:proofErr w:type="spellEnd"/>
          </w:p>
        </w:tc>
        <w:tc>
          <w:tcPr>
            <w:tcW w:w="4531" w:type="dxa"/>
          </w:tcPr>
          <w:p w14:paraId="53A99A90" w14:textId="0815C953" w:rsidR="004A515D" w:rsidRDefault="004A515D" w:rsidP="00D1284E">
            <w:pPr>
              <w:jc w:val="center"/>
              <w:rPr>
                <w:rFonts w:ascii="Arial" w:hAnsi="Arial" w:cs="Arial"/>
                <w:color w:val="000000" w:themeColor="text1"/>
                <w:sz w:val="24"/>
              </w:rPr>
            </w:pPr>
            <w:r>
              <w:rPr>
                <w:rFonts w:ascii="Arial" w:hAnsi="Arial" w:cs="Arial"/>
                <w:color w:val="000000" w:themeColor="text1"/>
                <w:sz w:val="24"/>
              </w:rPr>
              <w:t>+</w:t>
            </w:r>
          </w:p>
        </w:tc>
      </w:tr>
      <w:tr w:rsidR="004A515D" w14:paraId="36FEBCE1" w14:textId="77777777" w:rsidTr="003F7486">
        <w:tc>
          <w:tcPr>
            <w:tcW w:w="4530" w:type="dxa"/>
          </w:tcPr>
          <w:p w14:paraId="603D4468" w14:textId="1D06253D" w:rsidR="004A515D" w:rsidRDefault="004A515D" w:rsidP="00D1284E">
            <w:pPr>
              <w:jc w:val="center"/>
              <w:rPr>
                <w:rFonts w:ascii="Arial" w:hAnsi="Arial" w:cs="Arial"/>
                <w:color w:val="000000" w:themeColor="text1"/>
                <w:sz w:val="24"/>
              </w:rPr>
            </w:pPr>
            <w:r>
              <w:rPr>
                <w:rFonts w:ascii="Arial" w:hAnsi="Arial" w:cs="Arial"/>
                <w:color w:val="000000" w:themeColor="text1"/>
                <w:sz w:val="24"/>
              </w:rPr>
              <w:t>Coloração de Gram</w:t>
            </w:r>
          </w:p>
        </w:tc>
        <w:tc>
          <w:tcPr>
            <w:tcW w:w="4531" w:type="dxa"/>
          </w:tcPr>
          <w:p w14:paraId="297635E8" w14:textId="46D9269B" w:rsidR="004A515D" w:rsidRDefault="004A515D" w:rsidP="00D1284E">
            <w:pPr>
              <w:jc w:val="center"/>
              <w:rPr>
                <w:rFonts w:ascii="Arial" w:hAnsi="Arial" w:cs="Arial"/>
                <w:color w:val="000000" w:themeColor="text1"/>
                <w:sz w:val="24"/>
              </w:rPr>
            </w:pPr>
            <w:r>
              <w:rPr>
                <w:rFonts w:ascii="Arial" w:hAnsi="Arial" w:cs="Arial"/>
                <w:color w:val="000000" w:themeColor="text1"/>
                <w:sz w:val="24"/>
              </w:rPr>
              <w:t>+</w:t>
            </w:r>
          </w:p>
        </w:tc>
      </w:tr>
    </w:tbl>
    <w:p w14:paraId="4B3CFB49" w14:textId="3FB2D40F" w:rsidR="008D6ABE" w:rsidRDefault="008D6ABE" w:rsidP="00033359">
      <w:pPr>
        <w:spacing w:after="0" w:line="240" w:lineRule="auto"/>
        <w:rPr>
          <w:rFonts w:ascii="Arial" w:hAnsi="Arial" w:cs="Arial"/>
          <w:color w:val="000000" w:themeColor="text1"/>
          <w:sz w:val="20"/>
          <w:szCs w:val="20"/>
        </w:rPr>
      </w:pPr>
      <w:r>
        <w:rPr>
          <w:rFonts w:ascii="Arial" w:hAnsi="Arial" w:cs="Arial"/>
          <w:color w:val="000000" w:themeColor="text1"/>
          <w:sz w:val="20"/>
          <w:szCs w:val="20"/>
        </w:rPr>
        <w:t>Fonte: Estudo, 2018</w:t>
      </w:r>
    </w:p>
    <w:p w14:paraId="54DB8C2F" w14:textId="7D80FADB" w:rsidR="00880D80" w:rsidRPr="00033359" w:rsidRDefault="00880D80" w:rsidP="00033359">
      <w:pPr>
        <w:spacing w:after="0" w:line="240" w:lineRule="auto"/>
        <w:rPr>
          <w:rFonts w:ascii="Arial" w:hAnsi="Arial" w:cs="Arial"/>
          <w:color w:val="000000" w:themeColor="text1"/>
          <w:sz w:val="20"/>
          <w:szCs w:val="20"/>
        </w:rPr>
      </w:pPr>
      <w:r w:rsidRPr="00033359">
        <w:rPr>
          <w:rFonts w:ascii="Arial" w:hAnsi="Arial" w:cs="Arial"/>
          <w:color w:val="000000" w:themeColor="text1"/>
          <w:sz w:val="20"/>
          <w:szCs w:val="20"/>
        </w:rPr>
        <w:t>+ = reativo</w:t>
      </w:r>
    </w:p>
    <w:p w14:paraId="5A7C64B0" w14:textId="6245F548" w:rsidR="00A365CB" w:rsidRDefault="00880D80" w:rsidP="00033359">
      <w:pPr>
        <w:spacing w:after="0" w:line="240" w:lineRule="auto"/>
        <w:rPr>
          <w:rFonts w:ascii="Arial" w:hAnsi="Arial" w:cs="Arial"/>
          <w:color w:val="000000" w:themeColor="text1"/>
          <w:sz w:val="20"/>
          <w:szCs w:val="20"/>
        </w:rPr>
      </w:pPr>
      <w:r w:rsidRPr="00033359">
        <w:rPr>
          <w:rFonts w:ascii="Arial" w:hAnsi="Arial" w:cs="Arial"/>
          <w:color w:val="000000" w:themeColor="text1"/>
          <w:sz w:val="20"/>
          <w:szCs w:val="20"/>
        </w:rPr>
        <w:t>- = não reativo</w:t>
      </w:r>
    </w:p>
    <w:p w14:paraId="3692E7B7" w14:textId="77777777" w:rsidR="0015325A" w:rsidRDefault="0015325A" w:rsidP="00167D15">
      <w:pPr>
        <w:spacing w:after="0" w:line="240" w:lineRule="auto"/>
        <w:jc w:val="center"/>
        <w:rPr>
          <w:rFonts w:ascii="Arial" w:hAnsi="Arial" w:cs="Arial"/>
          <w:noProof/>
          <w:color w:val="000000" w:themeColor="text1"/>
          <w:sz w:val="20"/>
          <w:szCs w:val="20"/>
          <w:lang w:eastAsia="pt-BR"/>
        </w:rPr>
      </w:pPr>
    </w:p>
    <w:p w14:paraId="7DCBC300" w14:textId="38C3C7D1" w:rsidR="00896AC3" w:rsidRPr="00896AC3" w:rsidRDefault="00896AC3" w:rsidP="00896AC3">
      <w:pPr>
        <w:pStyle w:val="Legenda"/>
        <w:keepNext/>
        <w:jc w:val="center"/>
        <w:rPr>
          <w:rFonts w:ascii="Arial" w:hAnsi="Arial" w:cs="Arial"/>
          <w:color w:val="auto"/>
          <w:sz w:val="24"/>
          <w:szCs w:val="24"/>
        </w:rPr>
      </w:pPr>
      <w:bookmarkStart w:id="17" w:name="_Toc519180723"/>
      <w:r w:rsidRPr="00896AC3">
        <w:rPr>
          <w:rFonts w:ascii="Arial" w:hAnsi="Arial" w:cs="Arial"/>
          <w:color w:val="auto"/>
          <w:sz w:val="24"/>
          <w:szCs w:val="24"/>
        </w:rPr>
        <w:t xml:space="preserve">Figura </w:t>
      </w:r>
      <w:r w:rsidRPr="00896AC3">
        <w:rPr>
          <w:rFonts w:ascii="Arial" w:hAnsi="Arial" w:cs="Arial"/>
          <w:color w:val="auto"/>
          <w:sz w:val="24"/>
          <w:szCs w:val="24"/>
        </w:rPr>
        <w:fldChar w:fldCharType="begin"/>
      </w:r>
      <w:r w:rsidRPr="00896AC3">
        <w:rPr>
          <w:rFonts w:ascii="Arial" w:hAnsi="Arial" w:cs="Arial"/>
          <w:color w:val="auto"/>
          <w:sz w:val="24"/>
          <w:szCs w:val="24"/>
        </w:rPr>
        <w:instrText xml:space="preserve"> SEQ Figura \* ARABIC </w:instrText>
      </w:r>
      <w:r w:rsidRPr="00896AC3">
        <w:rPr>
          <w:rFonts w:ascii="Arial" w:hAnsi="Arial" w:cs="Arial"/>
          <w:color w:val="auto"/>
          <w:sz w:val="24"/>
          <w:szCs w:val="24"/>
        </w:rPr>
        <w:fldChar w:fldCharType="separate"/>
      </w:r>
      <w:r>
        <w:rPr>
          <w:rFonts w:ascii="Arial" w:hAnsi="Arial" w:cs="Arial"/>
          <w:noProof/>
          <w:color w:val="auto"/>
          <w:sz w:val="24"/>
          <w:szCs w:val="24"/>
        </w:rPr>
        <w:t>1</w:t>
      </w:r>
      <w:r w:rsidRPr="00896AC3">
        <w:rPr>
          <w:rFonts w:ascii="Arial" w:hAnsi="Arial" w:cs="Arial"/>
          <w:color w:val="auto"/>
          <w:sz w:val="24"/>
          <w:szCs w:val="24"/>
        </w:rPr>
        <w:fldChar w:fldCharType="end"/>
      </w:r>
      <w:r w:rsidRPr="00896AC3">
        <w:rPr>
          <w:rFonts w:ascii="Arial" w:hAnsi="Arial" w:cs="Arial"/>
          <w:color w:val="auto"/>
          <w:sz w:val="24"/>
          <w:szCs w:val="24"/>
        </w:rPr>
        <w:t xml:space="preserve">- Teste de </w:t>
      </w:r>
      <w:proofErr w:type="spellStart"/>
      <w:r w:rsidRPr="00896AC3">
        <w:rPr>
          <w:rFonts w:ascii="Arial" w:hAnsi="Arial" w:cs="Arial"/>
          <w:color w:val="auto"/>
          <w:sz w:val="24"/>
          <w:szCs w:val="24"/>
        </w:rPr>
        <w:t>coagulase</w:t>
      </w:r>
      <w:proofErr w:type="spellEnd"/>
      <w:r w:rsidRPr="00896AC3">
        <w:rPr>
          <w:rFonts w:ascii="Arial" w:hAnsi="Arial" w:cs="Arial"/>
          <w:color w:val="auto"/>
          <w:sz w:val="24"/>
          <w:szCs w:val="24"/>
        </w:rPr>
        <w:t xml:space="preserve"> com resultado positivo para </w:t>
      </w:r>
      <w:proofErr w:type="spellStart"/>
      <w:r w:rsidRPr="00896AC3">
        <w:rPr>
          <w:rFonts w:ascii="Arial" w:hAnsi="Arial" w:cs="Arial"/>
          <w:color w:val="auto"/>
          <w:sz w:val="24"/>
          <w:szCs w:val="24"/>
        </w:rPr>
        <w:t>Staphylococcus</w:t>
      </w:r>
      <w:proofErr w:type="spellEnd"/>
      <w:r w:rsidRPr="00896AC3">
        <w:rPr>
          <w:rFonts w:ascii="Arial" w:hAnsi="Arial" w:cs="Arial"/>
          <w:color w:val="auto"/>
          <w:sz w:val="24"/>
          <w:szCs w:val="24"/>
        </w:rPr>
        <w:t xml:space="preserve"> aureus</w:t>
      </w:r>
      <w:bookmarkEnd w:id="17"/>
    </w:p>
    <w:p w14:paraId="3C8C0951" w14:textId="77777777" w:rsidR="00A365CB" w:rsidRDefault="00C364C1" w:rsidP="00D67348">
      <w:pPr>
        <w:spacing w:after="0" w:line="360" w:lineRule="auto"/>
        <w:jc w:val="center"/>
        <w:rPr>
          <w:rFonts w:ascii="Arial" w:hAnsi="Arial" w:cs="Arial"/>
          <w:color w:val="000000" w:themeColor="text1"/>
          <w:sz w:val="20"/>
          <w:szCs w:val="20"/>
        </w:rPr>
      </w:pPr>
      <w:r>
        <w:rPr>
          <w:rFonts w:ascii="Arial" w:hAnsi="Arial" w:cs="Arial"/>
          <w:noProof/>
          <w:color w:val="000000" w:themeColor="text1"/>
          <w:sz w:val="20"/>
          <w:szCs w:val="20"/>
          <w:lang w:eastAsia="pt-BR"/>
        </w:rPr>
        <w:drawing>
          <wp:inline distT="0" distB="0" distL="0" distR="0" wp14:anchorId="3262DD2A" wp14:editId="1B2783B5">
            <wp:extent cx="3952240" cy="1981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969.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4105314" cy="2057934"/>
                    </a:xfrm>
                    <a:prstGeom prst="rect">
                      <a:avLst/>
                    </a:prstGeom>
                  </pic:spPr>
                </pic:pic>
              </a:graphicData>
            </a:graphic>
          </wp:inline>
        </w:drawing>
      </w:r>
    </w:p>
    <w:p w14:paraId="57A14BE6" w14:textId="1DC42A6E" w:rsidR="00D67348" w:rsidRDefault="00D67348" w:rsidP="00D67348">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                          Fonte: Arquivo pessoal</w:t>
      </w:r>
    </w:p>
    <w:p w14:paraId="61E999AF" w14:textId="77777777" w:rsidR="00D67348" w:rsidRPr="00A365CB" w:rsidRDefault="00D67348" w:rsidP="00A365CB">
      <w:pPr>
        <w:spacing w:after="0" w:line="360" w:lineRule="auto"/>
        <w:jc w:val="center"/>
        <w:rPr>
          <w:rFonts w:ascii="Arial" w:hAnsi="Arial" w:cs="Arial"/>
          <w:color w:val="000000" w:themeColor="text1"/>
          <w:sz w:val="24"/>
          <w:szCs w:val="24"/>
        </w:rPr>
      </w:pPr>
    </w:p>
    <w:p w14:paraId="5784BD37" w14:textId="08BB0838" w:rsidR="00896AC3" w:rsidRPr="00896AC3" w:rsidRDefault="00896AC3" w:rsidP="00896AC3">
      <w:pPr>
        <w:pStyle w:val="Legenda"/>
        <w:keepNext/>
        <w:jc w:val="center"/>
        <w:rPr>
          <w:rFonts w:ascii="Arial" w:hAnsi="Arial" w:cs="Arial"/>
          <w:color w:val="auto"/>
          <w:sz w:val="24"/>
          <w:szCs w:val="24"/>
        </w:rPr>
      </w:pPr>
      <w:bookmarkStart w:id="18" w:name="_Toc519180724"/>
      <w:r w:rsidRPr="00896AC3">
        <w:rPr>
          <w:rFonts w:ascii="Arial" w:hAnsi="Arial" w:cs="Arial"/>
          <w:color w:val="auto"/>
          <w:sz w:val="24"/>
          <w:szCs w:val="24"/>
        </w:rPr>
        <w:lastRenderedPageBreak/>
        <w:t xml:space="preserve">Figura </w:t>
      </w:r>
      <w:r w:rsidRPr="00896AC3">
        <w:rPr>
          <w:rFonts w:ascii="Arial" w:hAnsi="Arial" w:cs="Arial"/>
          <w:color w:val="auto"/>
          <w:sz w:val="24"/>
          <w:szCs w:val="24"/>
        </w:rPr>
        <w:fldChar w:fldCharType="begin"/>
      </w:r>
      <w:r w:rsidRPr="00896AC3">
        <w:rPr>
          <w:rFonts w:ascii="Arial" w:hAnsi="Arial" w:cs="Arial"/>
          <w:color w:val="auto"/>
          <w:sz w:val="24"/>
          <w:szCs w:val="24"/>
        </w:rPr>
        <w:instrText xml:space="preserve"> SEQ Figura \* ARABIC </w:instrText>
      </w:r>
      <w:r w:rsidRPr="00896AC3">
        <w:rPr>
          <w:rFonts w:ascii="Arial" w:hAnsi="Arial" w:cs="Arial"/>
          <w:color w:val="auto"/>
          <w:sz w:val="24"/>
          <w:szCs w:val="24"/>
        </w:rPr>
        <w:fldChar w:fldCharType="separate"/>
      </w:r>
      <w:r>
        <w:rPr>
          <w:rFonts w:ascii="Arial" w:hAnsi="Arial" w:cs="Arial"/>
          <w:noProof/>
          <w:color w:val="auto"/>
          <w:sz w:val="24"/>
          <w:szCs w:val="24"/>
        </w:rPr>
        <w:t>2</w:t>
      </w:r>
      <w:r w:rsidRPr="00896AC3">
        <w:rPr>
          <w:rFonts w:ascii="Arial" w:hAnsi="Arial" w:cs="Arial"/>
          <w:color w:val="auto"/>
          <w:sz w:val="24"/>
          <w:szCs w:val="24"/>
        </w:rPr>
        <w:fldChar w:fldCharType="end"/>
      </w:r>
      <w:r w:rsidRPr="00896AC3">
        <w:rPr>
          <w:rFonts w:ascii="Arial" w:hAnsi="Arial" w:cs="Arial"/>
          <w:color w:val="auto"/>
          <w:sz w:val="24"/>
          <w:szCs w:val="24"/>
        </w:rPr>
        <w:t xml:space="preserve"> - Placa de Petri com meio salino Ágar Sal Manitol positivo para </w:t>
      </w:r>
      <w:proofErr w:type="spellStart"/>
      <w:r w:rsidRPr="00896AC3">
        <w:rPr>
          <w:rFonts w:ascii="Arial" w:hAnsi="Arial" w:cs="Arial"/>
          <w:color w:val="auto"/>
          <w:sz w:val="24"/>
          <w:szCs w:val="24"/>
        </w:rPr>
        <w:t>Staphylococcus</w:t>
      </w:r>
      <w:proofErr w:type="spellEnd"/>
      <w:r w:rsidRPr="00896AC3">
        <w:rPr>
          <w:rFonts w:ascii="Arial" w:hAnsi="Arial" w:cs="Arial"/>
          <w:color w:val="auto"/>
          <w:sz w:val="24"/>
          <w:szCs w:val="24"/>
        </w:rPr>
        <w:t xml:space="preserve"> aureus</w:t>
      </w:r>
      <w:bookmarkEnd w:id="18"/>
    </w:p>
    <w:p w14:paraId="7B3CD634" w14:textId="1112B7CF" w:rsidR="00A365CB" w:rsidRDefault="00A365CB" w:rsidP="00A365CB">
      <w:pPr>
        <w:spacing w:after="0" w:line="360" w:lineRule="auto"/>
        <w:jc w:val="center"/>
        <w:rPr>
          <w:rFonts w:ascii="Arial" w:hAnsi="Arial" w:cs="Arial"/>
          <w:color w:val="000000" w:themeColor="text1"/>
          <w:sz w:val="20"/>
          <w:szCs w:val="20"/>
        </w:rPr>
      </w:pPr>
      <w:r>
        <w:rPr>
          <w:rFonts w:ascii="Arial" w:hAnsi="Arial" w:cs="Arial"/>
          <w:noProof/>
          <w:color w:val="000000" w:themeColor="text1"/>
          <w:sz w:val="24"/>
          <w:szCs w:val="24"/>
          <w:lang w:eastAsia="pt-BR"/>
        </w:rPr>
        <w:drawing>
          <wp:inline distT="0" distB="0" distL="0" distR="0" wp14:anchorId="16224D61" wp14:editId="1AAE95A9">
            <wp:extent cx="2952588" cy="4132499"/>
            <wp:effectExtent l="635" t="0" r="127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6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19060" cy="4225534"/>
                    </a:xfrm>
                    <a:prstGeom prst="rect">
                      <a:avLst/>
                    </a:prstGeom>
                  </pic:spPr>
                </pic:pic>
              </a:graphicData>
            </a:graphic>
          </wp:inline>
        </w:drawing>
      </w:r>
    </w:p>
    <w:p w14:paraId="69B6DE8B" w14:textId="27847A8D" w:rsidR="00D67348" w:rsidRDefault="00D67348" w:rsidP="00D67348">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                        Fonte: Arquivo pessoal</w:t>
      </w:r>
    </w:p>
    <w:p w14:paraId="7039852C" w14:textId="77777777" w:rsidR="00D67348" w:rsidRDefault="00D67348" w:rsidP="00A365CB">
      <w:pPr>
        <w:spacing w:after="0" w:line="360" w:lineRule="auto"/>
        <w:jc w:val="center"/>
        <w:rPr>
          <w:rFonts w:ascii="Arial" w:hAnsi="Arial" w:cs="Arial"/>
          <w:color w:val="000000" w:themeColor="text1"/>
          <w:sz w:val="20"/>
          <w:szCs w:val="20"/>
        </w:rPr>
      </w:pPr>
    </w:p>
    <w:p w14:paraId="1839DAA0" w14:textId="21328EA9" w:rsidR="00896AC3" w:rsidRPr="00896AC3" w:rsidRDefault="00896AC3" w:rsidP="00896AC3">
      <w:pPr>
        <w:pStyle w:val="Legenda"/>
        <w:keepNext/>
        <w:jc w:val="center"/>
        <w:rPr>
          <w:rFonts w:ascii="Arial" w:hAnsi="Arial" w:cs="Arial"/>
          <w:color w:val="auto"/>
          <w:sz w:val="24"/>
          <w:szCs w:val="24"/>
        </w:rPr>
      </w:pPr>
      <w:bookmarkStart w:id="19" w:name="_Toc519180725"/>
      <w:r w:rsidRPr="00896AC3">
        <w:rPr>
          <w:rFonts w:ascii="Arial" w:hAnsi="Arial" w:cs="Arial"/>
          <w:color w:val="auto"/>
          <w:sz w:val="24"/>
          <w:szCs w:val="24"/>
        </w:rPr>
        <w:t xml:space="preserve">Figura </w:t>
      </w:r>
      <w:r w:rsidRPr="00896AC3">
        <w:rPr>
          <w:rFonts w:ascii="Arial" w:hAnsi="Arial" w:cs="Arial"/>
          <w:color w:val="auto"/>
          <w:sz w:val="24"/>
          <w:szCs w:val="24"/>
        </w:rPr>
        <w:fldChar w:fldCharType="begin"/>
      </w:r>
      <w:r w:rsidRPr="00896AC3">
        <w:rPr>
          <w:rFonts w:ascii="Arial" w:hAnsi="Arial" w:cs="Arial"/>
          <w:color w:val="auto"/>
          <w:sz w:val="24"/>
          <w:szCs w:val="24"/>
        </w:rPr>
        <w:instrText xml:space="preserve"> SEQ Figura \* ARABIC </w:instrText>
      </w:r>
      <w:r w:rsidRPr="00896AC3">
        <w:rPr>
          <w:rFonts w:ascii="Arial" w:hAnsi="Arial" w:cs="Arial"/>
          <w:color w:val="auto"/>
          <w:sz w:val="24"/>
          <w:szCs w:val="24"/>
        </w:rPr>
        <w:fldChar w:fldCharType="separate"/>
      </w:r>
      <w:r>
        <w:rPr>
          <w:rFonts w:ascii="Arial" w:hAnsi="Arial" w:cs="Arial"/>
          <w:noProof/>
          <w:color w:val="auto"/>
          <w:sz w:val="24"/>
          <w:szCs w:val="24"/>
        </w:rPr>
        <w:t>3</w:t>
      </w:r>
      <w:r w:rsidRPr="00896AC3">
        <w:rPr>
          <w:rFonts w:ascii="Arial" w:hAnsi="Arial" w:cs="Arial"/>
          <w:color w:val="auto"/>
          <w:sz w:val="24"/>
          <w:szCs w:val="24"/>
        </w:rPr>
        <w:fldChar w:fldCharType="end"/>
      </w:r>
      <w:r w:rsidRPr="00896AC3">
        <w:rPr>
          <w:rFonts w:ascii="Arial" w:hAnsi="Arial" w:cs="Arial"/>
          <w:color w:val="auto"/>
          <w:sz w:val="24"/>
          <w:szCs w:val="24"/>
        </w:rPr>
        <w:t xml:space="preserve"> - Teste de </w:t>
      </w:r>
      <w:proofErr w:type="spellStart"/>
      <w:r w:rsidRPr="00896AC3">
        <w:rPr>
          <w:rFonts w:ascii="Arial" w:hAnsi="Arial" w:cs="Arial"/>
          <w:color w:val="auto"/>
          <w:sz w:val="24"/>
          <w:szCs w:val="24"/>
        </w:rPr>
        <w:t>catalase</w:t>
      </w:r>
      <w:proofErr w:type="spellEnd"/>
      <w:r w:rsidRPr="00896AC3">
        <w:rPr>
          <w:rFonts w:ascii="Arial" w:hAnsi="Arial" w:cs="Arial"/>
          <w:color w:val="auto"/>
          <w:sz w:val="24"/>
          <w:szCs w:val="24"/>
        </w:rPr>
        <w:t xml:space="preserve"> positivo para </w:t>
      </w:r>
      <w:proofErr w:type="spellStart"/>
      <w:r w:rsidRPr="00896AC3">
        <w:rPr>
          <w:rFonts w:ascii="Arial" w:hAnsi="Arial" w:cs="Arial"/>
          <w:color w:val="auto"/>
          <w:sz w:val="24"/>
          <w:szCs w:val="24"/>
        </w:rPr>
        <w:t>Staphyloccocus</w:t>
      </w:r>
      <w:proofErr w:type="spellEnd"/>
      <w:r w:rsidRPr="00896AC3">
        <w:rPr>
          <w:rFonts w:ascii="Arial" w:hAnsi="Arial" w:cs="Arial"/>
          <w:color w:val="auto"/>
          <w:sz w:val="24"/>
          <w:szCs w:val="24"/>
        </w:rPr>
        <w:t xml:space="preserve"> aureus</w:t>
      </w:r>
      <w:bookmarkEnd w:id="19"/>
    </w:p>
    <w:p w14:paraId="5EDD8680" w14:textId="634E4928" w:rsidR="00A365CB" w:rsidRDefault="00C364C1" w:rsidP="00A365CB">
      <w:pPr>
        <w:spacing w:after="0" w:line="360" w:lineRule="auto"/>
        <w:jc w:val="center"/>
        <w:rPr>
          <w:rFonts w:ascii="Arial" w:hAnsi="Arial" w:cs="Arial"/>
          <w:color w:val="000000" w:themeColor="text1"/>
          <w:sz w:val="20"/>
          <w:szCs w:val="20"/>
        </w:rPr>
      </w:pPr>
      <w:r>
        <w:rPr>
          <w:rFonts w:ascii="Arial" w:hAnsi="Arial" w:cs="Arial"/>
          <w:noProof/>
          <w:color w:val="000000" w:themeColor="text1"/>
          <w:sz w:val="20"/>
          <w:szCs w:val="20"/>
          <w:lang w:eastAsia="pt-BR"/>
        </w:rPr>
        <w:drawing>
          <wp:inline distT="0" distB="0" distL="0" distR="0" wp14:anchorId="3894CEEF" wp14:editId="4D9C1F65">
            <wp:extent cx="2803930" cy="4053955"/>
            <wp:effectExtent l="3493" t="0" r="317" b="318"/>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68.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861653" cy="4137412"/>
                    </a:xfrm>
                    <a:prstGeom prst="rect">
                      <a:avLst/>
                    </a:prstGeom>
                  </pic:spPr>
                </pic:pic>
              </a:graphicData>
            </a:graphic>
          </wp:inline>
        </w:drawing>
      </w:r>
    </w:p>
    <w:p w14:paraId="1849F36B" w14:textId="77777777" w:rsidR="00D67348" w:rsidRDefault="00D67348" w:rsidP="00D67348">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                        Fonte: Arquivo pessoal</w:t>
      </w:r>
    </w:p>
    <w:p w14:paraId="44A62047" w14:textId="77777777" w:rsidR="00167D15" w:rsidRPr="00033359" w:rsidRDefault="00167D15" w:rsidP="00D67348">
      <w:pPr>
        <w:spacing w:after="0" w:line="360" w:lineRule="auto"/>
        <w:rPr>
          <w:rFonts w:ascii="Arial" w:hAnsi="Arial" w:cs="Arial"/>
          <w:color w:val="000000" w:themeColor="text1"/>
          <w:sz w:val="20"/>
          <w:szCs w:val="20"/>
        </w:rPr>
      </w:pPr>
    </w:p>
    <w:p w14:paraId="55F4698E" w14:textId="77777777" w:rsidR="00C114A4" w:rsidRDefault="00C114A4" w:rsidP="00167D15">
      <w:pPr>
        <w:spacing w:line="360" w:lineRule="auto"/>
        <w:jc w:val="center"/>
        <w:rPr>
          <w:rFonts w:ascii="Arial" w:hAnsi="Arial" w:cs="Arial"/>
          <w:color w:val="000000" w:themeColor="text1"/>
          <w:sz w:val="24"/>
          <w:szCs w:val="24"/>
        </w:rPr>
      </w:pPr>
    </w:p>
    <w:p w14:paraId="69125870" w14:textId="77777777" w:rsidR="00896AC3" w:rsidRDefault="00896AC3" w:rsidP="00167D15">
      <w:pPr>
        <w:spacing w:line="360" w:lineRule="auto"/>
        <w:jc w:val="center"/>
        <w:rPr>
          <w:rFonts w:ascii="Arial" w:hAnsi="Arial" w:cs="Arial"/>
          <w:color w:val="000000" w:themeColor="text1"/>
          <w:sz w:val="24"/>
          <w:szCs w:val="24"/>
        </w:rPr>
      </w:pPr>
    </w:p>
    <w:p w14:paraId="1C824C46" w14:textId="77777777" w:rsidR="00C114A4" w:rsidRDefault="00C114A4" w:rsidP="00167D15">
      <w:pPr>
        <w:spacing w:line="360" w:lineRule="auto"/>
        <w:jc w:val="center"/>
        <w:rPr>
          <w:rFonts w:ascii="Arial" w:hAnsi="Arial" w:cs="Arial"/>
          <w:color w:val="000000" w:themeColor="text1"/>
          <w:sz w:val="24"/>
          <w:szCs w:val="24"/>
        </w:rPr>
      </w:pPr>
    </w:p>
    <w:p w14:paraId="4DB4CB2E" w14:textId="77777777" w:rsidR="00C114A4" w:rsidRDefault="00C114A4" w:rsidP="00167D15">
      <w:pPr>
        <w:spacing w:line="360" w:lineRule="auto"/>
        <w:jc w:val="center"/>
        <w:rPr>
          <w:rFonts w:ascii="Arial" w:hAnsi="Arial" w:cs="Arial"/>
          <w:color w:val="000000" w:themeColor="text1"/>
          <w:sz w:val="24"/>
          <w:szCs w:val="24"/>
        </w:rPr>
      </w:pPr>
    </w:p>
    <w:p w14:paraId="336F9496" w14:textId="520D2BBA" w:rsidR="00896AC3" w:rsidRPr="00896AC3" w:rsidRDefault="00896AC3" w:rsidP="00896AC3">
      <w:pPr>
        <w:pStyle w:val="Legenda"/>
        <w:keepNext/>
        <w:jc w:val="center"/>
        <w:rPr>
          <w:rFonts w:ascii="Arial" w:hAnsi="Arial" w:cs="Arial"/>
          <w:color w:val="auto"/>
          <w:sz w:val="24"/>
          <w:szCs w:val="24"/>
        </w:rPr>
      </w:pPr>
      <w:bookmarkStart w:id="20" w:name="_Toc519180726"/>
      <w:r w:rsidRPr="00896AC3">
        <w:rPr>
          <w:rFonts w:ascii="Arial" w:hAnsi="Arial" w:cs="Arial"/>
          <w:color w:val="auto"/>
          <w:sz w:val="24"/>
          <w:szCs w:val="24"/>
        </w:rPr>
        <w:lastRenderedPageBreak/>
        <w:t xml:space="preserve">Figura </w:t>
      </w:r>
      <w:r w:rsidRPr="00896AC3">
        <w:rPr>
          <w:rFonts w:ascii="Arial" w:hAnsi="Arial" w:cs="Arial"/>
          <w:color w:val="auto"/>
          <w:sz w:val="24"/>
          <w:szCs w:val="24"/>
        </w:rPr>
        <w:fldChar w:fldCharType="begin"/>
      </w:r>
      <w:r w:rsidRPr="00896AC3">
        <w:rPr>
          <w:rFonts w:ascii="Arial" w:hAnsi="Arial" w:cs="Arial"/>
          <w:color w:val="auto"/>
          <w:sz w:val="24"/>
          <w:szCs w:val="24"/>
        </w:rPr>
        <w:instrText xml:space="preserve"> SEQ Figura \* ARABIC </w:instrText>
      </w:r>
      <w:r w:rsidRPr="00896AC3">
        <w:rPr>
          <w:rFonts w:ascii="Arial" w:hAnsi="Arial" w:cs="Arial"/>
          <w:color w:val="auto"/>
          <w:sz w:val="24"/>
          <w:szCs w:val="24"/>
        </w:rPr>
        <w:fldChar w:fldCharType="separate"/>
      </w:r>
      <w:r w:rsidRPr="00896AC3">
        <w:rPr>
          <w:rFonts w:ascii="Arial" w:hAnsi="Arial" w:cs="Arial"/>
          <w:noProof/>
          <w:color w:val="auto"/>
          <w:sz w:val="24"/>
          <w:szCs w:val="24"/>
        </w:rPr>
        <w:t>4</w:t>
      </w:r>
      <w:r w:rsidRPr="00896AC3">
        <w:rPr>
          <w:rFonts w:ascii="Arial" w:hAnsi="Arial" w:cs="Arial"/>
          <w:color w:val="auto"/>
          <w:sz w:val="24"/>
          <w:szCs w:val="24"/>
        </w:rPr>
        <w:fldChar w:fldCharType="end"/>
      </w:r>
      <w:r w:rsidRPr="00896AC3">
        <w:rPr>
          <w:rFonts w:ascii="Arial" w:hAnsi="Arial" w:cs="Arial"/>
          <w:color w:val="auto"/>
          <w:sz w:val="24"/>
          <w:szCs w:val="24"/>
        </w:rPr>
        <w:t xml:space="preserve"> - Teste de coloração de Gram</w:t>
      </w:r>
      <w:bookmarkEnd w:id="20"/>
    </w:p>
    <w:p w14:paraId="10D27D83" w14:textId="1F333849" w:rsidR="00763922" w:rsidRDefault="00763922" w:rsidP="00D67348">
      <w:pPr>
        <w:spacing w:line="240" w:lineRule="auto"/>
        <w:jc w:val="center"/>
        <w:rPr>
          <w:rFonts w:ascii="Arial" w:hAnsi="Arial" w:cs="Arial"/>
          <w:color w:val="000000" w:themeColor="text1"/>
          <w:sz w:val="24"/>
          <w:szCs w:val="24"/>
        </w:rPr>
      </w:pPr>
      <w:r>
        <w:rPr>
          <w:rFonts w:ascii="Arial" w:hAnsi="Arial" w:cs="Arial"/>
          <w:noProof/>
          <w:color w:val="000000" w:themeColor="text1"/>
          <w:sz w:val="24"/>
          <w:szCs w:val="24"/>
          <w:lang w:eastAsia="pt-BR"/>
        </w:rPr>
        <w:drawing>
          <wp:inline distT="0" distB="0" distL="0" distR="0" wp14:anchorId="0B02FA80" wp14:editId="6008D449">
            <wp:extent cx="4038600" cy="29622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7-09 at 06.00.2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2996" cy="2972834"/>
                    </a:xfrm>
                    <a:prstGeom prst="rect">
                      <a:avLst/>
                    </a:prstGeom>
                  </pic:spPr>
                </pic:pic>
              </a:graphicData>
            </a:graphic>
          </wp:inline>
        </w:drawing>
      </w:r>
    </w:p>
    <w:p w14:paraId="34642B67" w14:textId="6D01C71A" w:rsidR="00D67348" w:rsidRDefault="00D67348" w:rsidP="00D67348">
      <w:pPr>
        <w:spacing w:line="240" w:lineRule="auto"/>
        <w:rPr>
          <w:rFonts w:ascii="Arial" w:hAnsi="Arial" w:cs="Arial"/>
          <w:color w:val="000000" w:themeColor="text1"/>
          <w:sz w:val="24"/>
          <w:szCs w:val="24"/>
        </w:rPr>
      </w:pPr>
      <w:r>
        <w:rPr>
          <w:rFonts w:ascii="Arial" w:hAnsi="Arial" w:cs="Arial"/>
          <w:color w:val="000000" w:themeColor="text1"/>
          <w:sz w:val="20"/>
          <w:szCs w:val="20"/>
        </w:rPr>
        <w:t xml:space="preserve">                         Fonte: Arquivo pessoal</w:t>
      </w:r>
    </w:p>
    <w:p w14:paraId="1ECB0CA6" w14:textId="77777777" w:rsidR="00D67348" w:rsidRDefault="00D67348" w:rsidP="00D1284E">
      <w:pPr>
        <w:spacing w:line="360" w:lineRule="auto"/>
        <w:ind w:firstLine="709"/>
        <w:jc w:val="both"/>
        <w:rPr>
          <w:rFonts w:ascii="Arial" w:hAnsi="Arial" w:cs="Arial"/>
          <w:color w:val="000000" w:themeColor="text1"/>
          <w:sz w:val="24"/>
          <w:szCs w:val="24"/>
        </w:rPr>
      </w:pPr>
    </w:p>
    <w:p w14:paraId="0AFB1522" w14:textId="59DCC69B" w:rsidR="00880D80" w:rsidRDefault="00880D80" w:rsidP="00C114A4">
      <w:pPr>
        <w:spacing w:after="0" w:line="360" w:lineRule="auto"/>
        <w:ind w:firstLine="709"/>
        <w:jc w:val="both"/>
        <w:rPr>
          <w:rFonts w:ascii="Arial" w:hAnsi="Arial" w:cs="Arial"/>
          <w:color w:val="000000" w:themeColor="text1"/>
          <w:sz w:val="24"/>
          <w:szCs w:val="24"/>
        </w:rPr>
      </w:pPr>
      <w:r w:rsidRPr="00880D80">
        <w:rPr>
          <w:rFonts w:ascii="Arial" w:hAnsi="Arial" w:cs="Arial"/>
          <w:color w:val="000000" w:themeColor="text1"/>
          <w:sz w:val="24"/>
          <w:szCs w:val="24"/>
        </w:rPr>
        <w:t>A manipulação das placas</w:t>
      </w:r>
      <w:r w:rsidR="00F360D0">
        <w:rPr>
          <w:rFonts w:ascii="Arial" w:hAnsi="Arial" w:cs="Arial"/>
          <w:color w:val="000000" w:themeColor="text1"/>
          <w:sz w:val="24"/>
          <w:szCs w:val="24"/>
        </w:rPr>
        <w:t xml:space="preserve"> de</w:t>
      </w:r>
      <w:r w:rsidRPr="00880D80">
        <w:rPr>
          <w:rFonts w:ascii="Arial" w:hAnsi="Arial" w:cs="Arial"/>
          <w:color w:val="000000" w:themeColor="text1"/>
          <w:sz w:val="24"/>
          <w:szCs w:val="24"/>
        </w:rPr>
        <w:t xml:space="preserve"> Petri em laboratório ocorreu seguindo as normas de </w:t>
      </w:r>
      <w:r w:rsidR="00093233">
        <w:rPr>
          <w:rFonts w:ascii="Arial" w:hAnsi="Arial" w:cs="Arial"/>
          <w:color w:val="000000" w:themeColor="text1"/>
          <w:sz w:val="24"/>
          <w:szCs w:val="24"/>
        </w:rPr>
        <w:t>bio</w:t>
      </w:r>
      <w:r w:rsidR="00093233" w:rsidRPr="00880D80">
        <w:rPr>
          <w:rFonts w:ascii="Arial" w:hAnsi="Arial" w:cs="Arial"/>
          <w:color w:val="000000" w:themeColor="text1"/>
          <w:sz w:val="24"/>
          <w:szCs w:val="24"/>
        </w:rPr>
        <w:t>ssegurança</w:t>
      </w:r>
      <w:r w:rsidRPr="00880D80">
        <w:rPr>
          <w:rFonts w:ascii="Arial" w:hAnsi="Arial" w:cs="Arial"/>
          <w:color w:val="000000" w:themeColor="text1"/>
          <w:sz w:val="24"/>
          <w:szCs w:val="24"/>
        </w:rPr>
        <w:t xml:space="preserve"> utilizadas pelos Laboratórios da Instit</w:t>
      </w:r>
      <w:r w:rsidR="00AF581A">
        <w:rPr>
          <w:rFonts w:ascii="Arial" w:hAnsi="Arial" w:cs="Arial"/>
          <w:color w:val="000000" w:themeColor="text1"/>
          <w:sz w:val="24"/>
          <w:szCs w:val="24"/>
        </w:rPr>
        <w:t>uição, sendo que o manuseio d</w:t>
      </w:r>
      <w:r w:rsidRPr="00880D80">
        <w:rPr>
          <w:rFonts w:ascii="Arial" w:hAnsi="Arial" w:cs="Arial"/>
          <w:color w:val="000000" w:themeColor="text1"/>
          <w:sz w:val="24"/>
          <w:szCs w:val="24"/>
        </w:rPr>
        <w:t xml:space="preserve">as </w:t>
      </w:r>
      <w:r w:rsidR="00AF581A">
        <w:rPr>
          <w:rFonts w:ascii="Arial" w:hAnsi="Arial" w:cs="Arial"/>
          <w:color w:val="000000" w:themeColor="text1"/>
          <w:sz w:val="24"/>
          <w:szCs w:val="24"/>
        </w:rPr>
        <w:t xml:space="preserve">mesmas </w:t>
      </w:r>
      <w:r w:rsidRPr="00880D80">
        <w:rPr>
          <w:rFonts w:ascii="Arial" w:hAnsi="Arial" w:cs="Arial"/>
          <w:color w:val="000000" w:themeColor="text1"/>
          <w:sz w:val="24"/>
          <w:szCs w:val="24"/>
        </w:rPr>
        <w:t>ocorreu dentro da Capela, após esterilização do ar com luz ultra</w:t>
      </w:r>
      <w:r w:rsidR="00A64A4F">
        <w:rPr>
          <w:rFonts w:ascii="Arial" w:hAnsi="Arial" w:cs="Arial"/>
          <w:color w:val="000000" w:themeColor="text1"/>
          <w:sz w:val="24"/>
          <w:szCs w:val="24"/>
        </w:rPr>
        <w:t>violeta e próximo ao bico de Bun</w:t>
      </w:r>
      <w:r w:rsidRPr="00880D80">
        <w:rPr>
          <w:rFonts w:ascii="Arial" w:hAnsi="Arial" w:cs="Arial"/>
          <w:color w:val="000000" w:themeColor="text1"/>
          <w:sz w:val="24"/>
          <w:szCs w:val="24"/>
        </w:rPr>
        <w:t>sen, evitando contaminações das amostras e dos manipuladores.</w:t>
      </w:r>
    </w:p>
    <w:p w14:paraId="4CD7C815" w14:textId="66C6E93E" w:rsidR="004F4C08" w:rsidRDefault="004F4C08" w:rsidP="00D1284E">
      <w:pPr>
        <w:spacing w:line="360" w:lineRule="auto"/>
        <w:ind w:firstLine="709"/>
        <w:jc w:val="both"/>
        <w:rPr>
          <w:rFonts w:ascii="Arial" w:hAnsi="Arial" w:cs="Arial"/>
          <w:color w:val="000000" w:themeColor="text1"/>
          <w:sz w:val="24"/>
          <w:szCs w:val="24"/>
        </w:rPr>
      </w:pPr>
      <w:r w:rsidRPr="004F4C08">
        <w:rPr>
          <w:rFonts w:ascii="Arial" w:hAnsi="Arial" w:cs="Arial"/>
          <w:color w:val="000000" w:themeColor="text1"/>
          <w:sz w:val="24"/>
          <w:szCs w:val="24"/>
        </w:rPr>
        <w:t xml:space="preserve">Pelo teste de </w:t>
      </w:r>
      <w:proofErr w:type="spellStart"/>
      <w:r w:rsidRPr="004F4C08">
        <w:rPr>
          <w:rFonts w:ascii="Arial" w:hAnsi="Arial" w:cs="Arial"/>
          <w:color w:val="000000" w:themeColor="text1"/>
          <w:sz w:val="24"/>
          <w:szCs w:val="24"/>
        </w:rPr>
        <w:t>Qui</w:t>
      </w:r>
      <w:proofErr w:type="spellEnd"/>
      <w:r w:rsidRPr="004F4C08">
        <w:rPr>
          <w:rFonts w:ascii="Arial" w:hAnsi="Arial" w:cs="Arial"/>
          <w:color w:val="000000" w:themeColor="text1"/>
          <w:sz w:val="24"/>
          <w:szCs w:val="24"/>
        </w:rPr>
        <w:t>-quadrado p&gt;0,005 para todas as comparações, não houve diferença significativa. Apesar da de haver diferença qualitativa, a desinfecção usada não reduz S. aureus, este que é considerado causador de problemas pós cirúrgicos e segundo esta avaliação os meios usados não funcionam para sua eliminação.</w:t>
      </w:r>
    </w:p>
    <w:p w14:paraId="61CD50D3" w14:textId="77777777" w:rsidR="00033359" w:rsidRDefault="00033359" w:rsidP="009F4ADC">
      <w:pPr>
        <w:spacing w:line="360" w:lineRule="auto"/>
        <w:jc w:val="both"/>
        <w:rPr>
          <w:rFonts w:ascii="Arial" w:hAnsi="Arial" w:cs="Arial"/>
          <w:color w:val="000000" w:themeColor="text1"/>
          <w:sz w:val="24"/>
          <w:szCs w:val="24"/>
        </w:rPr>
      </w:pPr>
    </w:p>
    <w:p w14:paraId="693FE533" w14:textId="77777777" w:rsidR="004A176F" w:rsidRDefault="004A176F" w:rsidP="009F4ADC">
      <w:pPr>
        <w:spacing w:line="360" w:lineRule="auto"/>
        <w:jc w:val="both"/>
        <w:rPr>
          <w:rFonts w:ascii="Arial" w:hAnsi="Arial" w:cs="Arial"/>
          <w:color w:val="000000" w:themeColor="text1"/>
          <w:sz w:val="24"/>
          <w:szCs w:val="24"/>
        </w:rPr>
      </w:pPr>
    </w:p>
    <w:p w14:paraId="5348C6BE" w14:textId="77777777" w:rsidR="004A176F" w:rsidRDefault="004A176F" w:rsidP="009F4ADC">
      <w:pPr>
        <w:spacing w:line="360" w:lineRule="auto"/>
        <w:jc w:val="both"/>
        <w:rPr>
          <w:rFonts w:ascii="Arial" w:hAnsi="Arial" w:cs="Arial"/>
          <w:color w:val="000000" w:themeColor="text1"/>
          <w:sz w:val="24"/>
          <w:szCs w:val="24"/>
        </w:rPr>
      </w:pPr>
    </w:p>
    <w:p w14:paraId="29FD5279" w14:textId="77777777" w:rsidR="004A176F" w:rsidRDefault="004A176F" w:rsidP="009F4ADC">
      <w:pPr>
        <w:spacing w:line="360" w:lineRule="auto"/>
        <w:jc w:val="both"/>
        <w:rPr>
          <w:rFonts w:ascii="Arial" w:hAnsi="Arial" w:cs="Arial"/>
          <w:color w:val="000000" w:themeColor="text1"/>
          <w:sz w:val="24"/>
          <w:szCs w:val="24"/>
        </w:rPr>
      </w:pPr>
    </w:p>
    <w:p w14:paraId="7651B190" w14:textId="77777777" w:rsidR="004A176F" w:rsidRDefault="004A176F" w:rsidP="009F4ADC">
      <w:pPr>
        <w:spacing w:line="360" w:lineRule="auto"/>
        <w:jc w:val="both"/>
        <w:rPr>
          <w:rFonts w:ascii="Arial" w:hAnsi="Arial" w:cs="Arial"/>
          <w:color w:val="000000" w:themeColor="text1"/>
          <w:sz w:val="24"/>
          <w:szCs w:val="24"/>
        </w:rPr>
      </w:pPr>
    </w:p>
    <w:p w14:paraId="3715D7B3" w14:textId="77777777" w:rsidR="004A176F" w:rsidRDefault="004A176F" w:rsidP="009F4ADC">
      <w:pPr>
        <w:spacing w:line="360" w:lineRule="auto"/>
        <w:jc w:val="both"/>
        <w:rPr>
          <w:rFonts w:ascii="Arial" w:hAnsi="Arial" w:cs="Arial"/>
          <w:color w:val="000000" w:themeColor="text1"/>
          <w:sz w:val="24"/>
          <w:szCs w:val="24"/>
        </w:rPr>
      </w:pPr>
    </w:p>
    <w:p w14:paraId="53CE5231" w14:textId="67445C27" w:rsidR="00DB4E58" w:rsidRDefault="003A4455" w:rsidP="009F4ADC">
      <w:pPr>
        <w:pStyle w:val="Ttulo1"/>
        <w:spacing w:line="360" w:lineRule="auto"/>
        <w:rPr>
          <w:rFonts w:ascii="Arial" w:hAnsi="Arial" w:cs="Arial"/>
          <w:b/>
          <w:color w:val="000000" w:themeColor="text1"/>
          <w:sz w:val="24"/>
          <w:szCs w:val="24"/>
        </w:rPr>
      </w:pPr>
      <w:bookmarkStart w:id="21" w:name="_Toc519178842"/>
      <w:r>
        <w:rPr>
          <w:rFonts w:ascii="Arial" w:hAnsi="Arial" w:cs="Arial"/>
          <w:b/>
          <w:color w:val="000000" w:themeColor="text1"/>
          <w:sz w:val="24"/>
          <w:szCs w:val="24"/>
        </w:rPr>
        <w:lastRenderedPageBreak/>
        <w:t>4</w:t>
      </w:r>
      <w:r w:rsidR="00E6214C" w:rsidRPr="00E6214C">
        <w:rPr>
          <w:rFonts w:ascii="Arial" w:hAnsi="Arial" w:cs="Arial"/>
          <w:b/>
          <w:color w:val="000000" w:themeColor="text1"/>
          <w:sz w:val="24"/>
          <w:szCs w:val="24"/>
        </w:rPr>
        <w:t xml:space="preserve"> RESULTADOS E DISCUSSÃO</w:t>
      </w:r>
      <w:bookmarkEnd w:id="21"/>
    </w:p>
    <w:p w14:paraId="54B7A41A" w14:textId="77777777" w:rsidR="00D1284E" w:rsidRDefault="00D1284E" w:rsidP="009F4ADC">
      <w:pPr>
        <w:spacing w:line="360" w:lineRule="auto"/>
        <w:jc w:val="both"/>
        <w:rPr>
          <w:rFonts w:ascii="Arial" w:hAnsi="Arial" w:cs="Arial"/>
          <w:color w:val="000000" w:themeColor="text1"/>
          <w:sz w:val="24"/>
          <w:szCs w:val="24"/>
        </w:rPr>
      </w:pPr>
    </w:p>
    <w:p w14:paraId="1DE8789F" w14:textId="77777777" w:rsidR="00D1284E" w:rsidRDefault="00D1284E" w:rsidP="009F4ADC">
      <w:pPr>
        <w:spacing w:line="360" w:lineRule="auto"/>
        <w:jc w:val="both"/>
        <w:rPr>
          <w:rFonts w:ascii="Arial" w:hAnsi="Arial" w:cs="Arial"/>
          <w:color w:val="000000" w:themeColor="text1"/>
          <w:sz w:val="24"/>
          <w:szCs w:val="24"/>
        </w:rPr>
      </w:pPr>
    </w:p>
    <w:p w14:paraId="3EBD52B9" w14:textId="643F4A6C" w:rsidR="00D1284E" w:rsidRDefault="00563CCB" w:rsidP="008D6AB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Na clínica A, a</w:t>
      </w:r>
      <w:r w:rsidR="003056BC">
        <w:rPr>
          <w:rFonts w:ascii="Arial" w:hAnsi="Arial" w:cs="Arial"/>
          <w:color w:val="000000" w:themeColor="text1"/>
          <w:sz w:val="24"/>
          <w:szCs w:val="24"/>
        </w:rPr>
        <w:t xml:space="preserve"> presença de </w:t>
      </w:r>
      <w:r w:rsidR="003056BC" w:rsidRPr="003056BC">
        <w:rPr>
          <w:rFonts w:ascii="Arial" w:hAnsi="Arial" w:cs="Arial"/>
          <w:i/>
          <w:color w:val="000000" w:themeColor="text1"/>
          <w:sz w:val="24"/>
          <w:szCs w:val="24"/>
        </w:rPr>
        <w:t>S. aureus</w:t>
      </w:r>
      <w:r w:rsidR="003056BC">
        <w:rPr>
          <w:rFonts w:ascii="Arial" w:hAnsi="Arial" w:cs="Arial"/>
          <w:color w:val="000000" w:themeColor="text1"/>
          <w:sz w:val="24"/>
          <w:szCs w:val="24"/>
        </w:rPr>
        <w:t xml:space="preserve"> </w:t>
      </w:r>
      <w:r w:rsidR="00BD3B54">
        <w:rPr>
          <w:rFonts w:ascii="Arial" w:hAnsi="Arial" w:cs="Arial"/>
          <w:color w:val="000000" w:themeColor="text1"/>
          <w:sz w:val="24"/>
          <w:szCs w:val="24"/>
        </w:rPr>
        <w:t xml:space="preserve">foi verificada </w:t>
      </w:r>
      <w:r w:rsidR="003056BC">
        <w:rPr>
          <w:rFonts w:ascii="Arial" w:hAnsi="Arial" w:cs="Arial"/>
          <w:color w:val="000000" w:themeColor="text1"/>
          <w:sz w:val="24"/>
          <w:szCs w:val="24"/>
        </w:rPr>
        <w:t>em 40% das superfícies analisadas. Antes e após a desinfecção com produto à base de quate</w:t>
      </w:r>
      <w:r w:rsidR="00BD3B54">
        <w:rPr>
          <w:rFonts w:ascii="Arial" w:hAnsi="Arial" w:cs="Arial"/>
          <w:color w:val="000000" w:themeColor="text1"/>
          <w:sz w:val="24"/>
          <w:szCs w:val="24"/>
        </w:rPr>
        <w:t>r</w:t>
      </w:r>
      <w:r w:rsidR="003056BC">
        <w:rPr>
          <w:rFonts w:ascii="Arial" w:hAnsi="Arial" w:cs="Arial"/>
          <w:color w:val="000000" w:themeColor="text1"/>
          <w:sz w:val="24"/>
          <w:szCs w:val="24"/>
        </w:rPr>
        <w:t xml:space="preserve">nário de amônio o microrganismo </w:t>
      </w:r>
      <w:r>
        <w:rPr>
          <w:rFonts w:ascii="Arial" w:hAnsi="Arial" w:cs="Arial"/>
          <w:color w:val="000000" w:themeColor="text1"/>
          <w:sz w:val="24"/>
          <w:szCs w:val="24"/>
        </w:rPr>
        <w:t xml:space="preserve">encontrava-se </w:t>
      </w:r>
      <w:r w:rsidR="003056BC">
        <w:rPr>
          <w:rFonts w:ascii="Arial" w:hAnsi="Arial" w:cs="Arial"/>
          <w:color w:val="000000" w:themeColor="text1"/>
          <w:sz w:val="24"/>
          <w:szCs w:val="24"/>
        </w:rPr>
        <w:t>no canil e no chão do consultório</w:t>
      </w:r>
      <w:r w:rsidR="00D1284E">
        <w:rPr>
          <w:rFonts w:ascii="Arial" w:hAnsi="Arial" w:cs="Arial"/>
          <w:color w:val="000000" w:themeColor="text1"/>
          <w:sz w:val="24"/>
          <w:szCs w:val="24"/>
        </w:rPr>
        <w:t>.</w:t>
      </w:r>
    </w:p>
    <w:p w14:paraId="197BE225" w14:textId="2A0F53DD" w:rsidR="00D1284E" w:rsidRDefault="00563CCB"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Na clínica B estava</w:t>
      </w:r>
      <w:r w:rsidR="003056BC">
        <w:rPr>
          <w:rFonts w:ascii="Arial" w:hAnsi="Arial" w:cs="Arial"/>
          <w:color w:val="000000" w:themeColor="text1"/>
          <w:sz w:val="24"/>
          <w:szCs w:val="24"/>
        </w:rPr>
        <w:t>, de modo preocupante</w:t>
      </w:r>
      <w:r w:rsidR="00245E7A">
        <w:rPr>
          <w:rFonts w:ascii="Arial" w:hAnsi="Arial" w:cs="Arial"/>
          <w:color w:val="000000" w:themeColor="text1"/>
          <w:sz w:val="24"/>
          <w:szCs w:val="24"/>
        </w:rPr>
        <w:t xml:space="preserve"> em </w:t>
      </w:r>
      <w:r w:rsidR="003056BC">
        <w:rPr>
          <w:rFonts w:ascii="Arial" w:hAnsi="Arial" w:cs="Arial"/>
          <w:color w:val="000000" w:themeColor="text1"/>
          <w:sz w:val="24"/>
          <w:szCs w:val="24"/>
        </w:rPr>
        <w:t>80% das superfícies analisada</w:t>
      </w:r>
      <w:r>
        <w:rPr>
          <w:rFonts w:ascii="Arial" w:hAnsi="Arial" w:cs="Arial"/>
          <w:color w:val="000000" w:themeColor="text1"/>
          <w:sz w:val="24"/>
          <w:szCs w:val="24"/>
        </w:rPr>
        <w:t xml:space="preserve">s, </w:t>
      </w:r>
      <w:r w:rsidR="003056BC" w:rsidRPr="00563CCB">
        <w:rPr>
          <w:rFonts w:ascii="Arial" w:hAnsi="Arial" w:cs="Arial"/>
          <w:color w:val="000000" w:themeColor="text1"/>
          <w:sz w:val="24"/>
          <w:szCs w:val="24"/>
        </w:rPr>
        <w:t>s</w:t>
      </w:r>
      <w:r w:rsidR="00245E7A" w:rsidRPr="00563CCB">
        <w:rPr>
          <w:rFonts w:ascii="Arial" w:hAnsi="Arial" w:cs="Arial"/>
          <w:color w:val="000000" w:themeColor="text1"/>
          <w:sz w:val="24"/>
          <w:szCs w:val="24"/>
        </w:rPr>
        <w:t>en</w:t>
      </w:r>
      <w:r w:rsidR="00245E7A">
        <w:rPr>
          <w:rFonts w:ascii="Arial" w:hAnsi="Arial" w:cs="Arial"/>
          <w:color w:val="000000" w:themeColor="text1"/>
          <w:sz w:val="24"/>
          <w:szCs w:val="24"/>
        </w:rPr>
        <w:t>do as áreas</w:t>
      </w:r>
      <w:r w:rsidR="009A5297">
        <w:rPr>
          <w:rFonts w:ascii="Arial" w:hAnsi="Arial" w:cs="Arial"/>
          <w:color w:val="000000" w:themeColor="text1"/>
          <w:sz w:val="24"/>
          <w:szCs w:val="24"/>
        </w:rPr>
        <w:t>: mesa de consulta, lavatório, ch</w:t>
      </w:r>
      <w:r w:rsidR="00272D72">
        <w:rPr>
          <w:rFonts w:ascii="Arial" w:hAnsi="Arial" w:cs="Arial"/>
          <w:color w:val="000000" w:themeColor="text1"/>
          <w:sz w:val="24"/>
          <w:szCs w:val="24"/>
        </w:rPr>
        <w:t>ão e canil. O desinfetante utilizado</w:t>
      </w:r>
      <w:r w:rsidR="009A5297">
        <w:rPr>
          <w:rFonts w:ascii="Arial" w:hAnsi="Arial" w:cs="Arial"/>
          <w:color w:val="000000" w:themeColor="text1"/>
          <w:sz w:val="24"/>
          <w:szCs w:val="24"/>
        </w:rPr>
        <w:t xml:space="preserve"> pelo estabelecimento era a base de quaternário de amônio e </w:t>
      </w:r>
      <w:r w:rsidR="00D1284E">
        <w:rPr>
          <w:rFonts w:ascii="Arial" w:hAnsi="Arial" w:cs="Arial"/>
          <w:color w:val="000000" w:themeColor="text1"/>
          <w:sz w:val="24"/>
          <w:szCs w:val="24"/>
        </w:rPr>
        <w:t>também fazia uso de álcool 70%.</w:t>
      </w:r>
    </w:p>
    <w:p w14:paraId="426B49AF" w14:textId="59603A10" w:rsidR="00D1284E" w:rsidRDefault="00272D72"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Na clínica C, a bactéria se mo</w:t>
      </w:r>
      <w:r w:rsidR="009A5297">
        <w:rPr>
          <w:rFonts w:ascii="Arial" w:hAnsi="Arial" w:cs="Arial"/>
          <w:color w:val="000000" w:themeColor="text1"/>
          <w:sz w:val="24"/>
          <w:szCs w:val="24"/>
        </w:rPr>
        <w:t>strou presente em 60% das superf</w:t>
      </w:r>
      <w:r w:rsidR="00A52681">
        <w:rPr>
          <w:rFonts w:ascii="Arial" w:hAnsi="Arial" w:cs="Arial"/>
          <w:color w:val="000000" w:themeColor="text1"/>
          <w:sz w:val="24"/>
          <w:szCs w:val="24"/>
        </w:rPr>
        <w:t xml:space="preserve">ícies, evidente na mesa de cirurgia, na mesa do consultório e no canil. </w:t>
      </w:r>
      <w:r w:rsidR="00347B4A">
        <w:rPr>
          <w:rFonts w:ascii="Arial" w:hAnsi="Arial" w:cs="Arial"/>
          <w:color w:val="000000" w:themeColor="text1"/>
          <w:sz w:val="24"/>
          <w:szCs w:val="24"/>
        </w:rPr>
        <w:t>Como desinfetante</w:t>
      </w:r>
      <w:r w:rsidR="00563CCB">
        <w:rPr>
          <w:rFonts w:ascii="Arial" w:hAnsi="Arial" w:cs="Arial"/>
          <w:color w:val="000000" w:themeColor="text1"/>
          <w:sz w:val="24"/>
          <w:szCs w:val="24"/>
        </w:rPr>
        <w:t>s a</w:t>
      </w:r>
      <w:r>
        <w:rPr>
          <w:rFonts w:ascii="Arial" w:hAnsi="Arial" w:cs="Arial"/>
          <w:color w:val="000000" w:themeColor="text1"/>
          <w:sz w:val="24"/>
          <w:szCs w:val="24"/>
        </w:rPr>
        <w:t xml:space="preserve"> clínica usava também um produt</w:t>
      </w:r>
      <w:r w:rsidR="00347B4A">
        <w:rPr>
          <w:rFonts w:ascii="Arial" w:hAnsi="Arial" w:cs="Arial"/>
          <w:color w:val="000000" w:themeColor="text1"/>
          <w:sz w:val="24"/>
          <w:szCs w:val="24"/>
        </w:rPr>
        <w:t>o à base de quaternário de amônio e álcool 70%, sendo que este último eliminou apenas as cepas do canil e mesa cirúrgica.</w:t>
      </w:r>
    </w:p>
    <w:p w14:paraId="4091BE7F" w14:textId="110C1E7D" w:rsidR="00D1284E" w:rsidRDefault="00347B4A"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Em relação à clínica D, </w:t>
      </w:r>
      <w:r w:rsidRPr="00347B4A">
        <w:rPr>
          <w:rFonts w:ascii="Arial" w:hAnsi="Arial" w:cs="Arial"/>
          <w:i/>
          <w:color w:val="000000" w:themeColor="text1"/>
          <w:sz w:val="24"/>
          <w:szCs w:val="24"/>
        </w:rPr>
        <w:t>S. aureus</w:t>
      </w:r>
      <w:r>
        <w:rPr>
          <w:rFonts w:ascii="Arial" w:hAnsi="Arial" w:cs="Arial"/>
          <w:color w:val="000000" w:themeColor="text1"/>
          <w:sz w:val="24"/>
          <w:szCs w:val="24"/>
        </w:rPr>
        <w:t xml:space="preserve"> foi encontrado em 40% das superfícies</w:t>
      </w:r>
      <w:r w:rsidR="00F86649">
        <w:rPr>
          <w:rFonts w:ascii="Arial" w:hAnsi="Arial" w:cs="Arial"/>
          <w:color w:val="000000" w:themeColor="text1"/>
          <w:sz w:val="24"/>
          <w:szCs w:val="24"/>
        </w:rPr>
        <w:t xml:space="preserve"> após desinfecção</w:t>
      </w:r>
      <w:r>
        <w:rPr>
          <w:rFonts w:ascii="Arial" w:hAnsi="Arial" w:cs="Arial"/>
          <w:color w:val="000000" w:themeColor="text1"/>
          <w:sz w:val="24"/>
          <w:szCs w:val="24"/>
        </w:rPr>
        <w:t xml:space="preserve">, </w:t>
      </w:r>
      <w:r w:rsidR="00563CCB">
        <w:rPr>
          <w:rFonts w:ascii="Arial" w:hAnsi="Arial" w:cs="Arial"/>
          <w:color w:val="000000" w:themeColor="text1"/>
          <w:sz w:val="24"/>
          <w:szCs w:val="24"/>
        </w:rPr>
        <w:t xml:space="preserve">estava </w:t>
      </w:r>
      <w:r>
        <w:rPr>
          <w:rFonts w:ascii="Arial" w:hAnsi="Arial" w:cs="Arial"/>
          <w:color w:val="000000" w:themeColor="text1"/>
          <w:sz w:val="24"/>
          <w:szCs w:val="24"/>
        </w:rPr>
        <w:t xml:space="preserve">na mesa de consulta e no chão do consultório. </w:t>
      </w:r>
      <w:r w:rsidR="00245E7A">
        <w:rPr>
          <w:rFonts w:ascii="Arial" w:hAnsi="Arial" w:cs="Arial"/>
          <w:color w:val="000000" w:themeColor="text1"/>
          <w:sz w:val="24"/>
          <w:szCs w:val="24"/>
        </w:rPr>
        <w:t>Porém esta clínica não contava com canil/gaiola. Os produtos que eram utilizados eram</w:t>
      </w:r>
      <w:r w:rsidR="00F86649" w:rsidRPr="00F86649">
        <w:rPr>
          <w:rFonts w:ascii="Arial" w:hAnsi="Arial" w:cs="Arial"/>
          <w:color w:val="000000" w:themeColor="text1"/>
          <w:sz w:val="24"/>
          <w:szCs w:val="24"/>
        </w:rPr>
        <w:t xml:space="preserve"> à base de cloro e também à base de álcool na desinfecção e estes se mostraram eficientes.</w:t>
      </w:r>
    </w:p>
    <w:p w14:paraId="39568E0D" w14:textId="32B66AF5" w:rsidR="00D1284E" w:rsidRDefault="00563CCB" w:rsidP="00245E7A">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 </w:t>
      </w:r>
      <w:r w:rsidR="00F86649">
        <w:rPr>
          <w:rFonts w:ascii="Arial" w:hAnsi="Arial" w:cs="Arial"/>
          <w:color w:val="000000" w:themeColor="text1"/>
          <w:sz w:val="24"/>
          <w:szCs w:val="24"/>
        </w:rPr>
        <w:t>clíni</w:t>
      </w:r>
      <w:r>
        <w:rPr>
          <w:rFonts w:ascii="Arial" w:hAnsi="Arial" w:cs="Arial"/>
          <w:color w:val="000000" w:themeColor="text1"/>
          <w:sz w:val="24"/>
          <w:szCs w:val="24"/>
        </w:rPr>
        <w:t xml:space="preserve">ca denominada como E não </w:t>
      </w:r>
      <w:proofErr w:type="spellStart"/>
      <w:r>
        <w:rPr>
          <w:rFonts w:ascii="Arial" w:hAnsi="Arial" w:cs="Arial"/>
          <w:color w:val="000000" w:themeColor="text1"/>
          <w:sz w:val="24"/>
          <w:szCs w:val="24"/>
        </w:rPr>
        <w:t>possuia</w:t>
      </w:r>
      <w:proofErr w:type="spellEnd"/>
      <w:r w:rsidR="00F86649">
        <w:rPr>
          <w:rFonts w:ascii="Arial" w:hAnsi="Arial" w:cs="Arial"/>
          <w:color w:val="000000" w:themeColor="text1"/>
          <w:sz w:val="24"/>
          <w:szCs w:val="24"/>
        </w:rPr>
        <w:t xml:space="preserve"> sala de cirurgia, </w:t>
      </w:r>
      <w:r w:rsidR="00093233">
        <w:rPr>
          <w:rFonts w:ascii="Arial" w:hAnsi="Arial" w:cs="Arial"/>
          <w:color w:val="000000" w:themeColor="text1"/>
          <w:sz w:val="24"/>
          <w:szCs w:val="24"/>
        </w:rPr>
        <w:t>e,</w:t>
      </w:r>
      <w:r w:rsidR="00F86649">
        <w:rPr>
          <w:rFonts w:ascii="Arial" w:hAnsi="Arial" w:cs="Arial"/>
          <w:color w:val="000000" w:themeColor="text1"/>
          <w:sz w:val="24"/>
          <w:szCs w:val="24"/>
        </w:rPr>
        <w:t xml:space="preserve"> portanto, foram avaliadas apenas as superfícies do consult</w:t>
      </w:r>
      <w:r w:rsidR="00245E7A">
        <w:rPr>
          <w:rFonts w:ascii="Arial" w:hAnsi="Arial" w:cs="Arial"/>
          <w:color w:val="000000" w:themeColor="text1"/>
          <w:sz w:val="24"/>
          <w:szCs w:val="24"/>
        </w:rPr>
        <w:t>ório de atendimento</w:t>
      </w:r>
      <w:r>
        <w:rPr>
          <w:rFonts w:ascii="Arial" w:hAnsi="Arial" w:cs="Arial"/>
          <w:color w:val="000000" w:themeColor="text1"/>
          <w:sz w:val="24"/>
          <w:szCs w:val="24"/>
        </w:rPr>
        <w:t>. Neste local,</w:t>
      </w:r>
      <w:r w:rsidR="00245E7A">
        <w:rPr>
          <w:rFonts w:ascii="Arial" w:hAnsi="Arial" w:cs="Arial"/>
          <w:color w:val="000000" w:themeColor="text1"/>
          <w:sz w:val="24"/>
          <w:szCs w:val="24"/>
        </w:rPr>
        <w:t xml:space="preserve"> encontramos a bactéria presente em 40% das superfícies</w:t>
      </w:r>
      <w:r w:rsidR="00F86649">
        <w:rPr>
          <w:rFonts w:ascii="Arial" w:hAnsi="Arial" w:cs="Arial"/>
          <w:color w:val="000000" w:themeColor="text1"/>
          <w:sz w:val="24"/>
          <w:szCs w:val="24"/>
        </w:rPr>
        <w:t xml:space="preserve"> </w:t>
      </w:r>
      <w:r w:rsidR="00717D5E">
        <w:rPr>
          <w:rFonts w:ascii="Arial" w:hAnsi="Arial" w:cs="Arial"/>
          <w:color w:val="000000" w:themeColor="text1"/>
          <w:sz w:val="24"/>
          <w:szCs w:val="24"/>
        </w:rPr>
        <w:t xml:space="preserve">sendo </w:t>
      </w:r>
      <w:r w:rsidR="00245E7A">
        <w:rPr>
          <w:rFonts w:ascii="Arial" w:hAnsi="Arial" w:cs="Arial"/>
          <w:color w:val="000000" w:themeColor="text1"/>
          <w:sz w:val="24"/>
          <w:szCs w:val="24"/>
        </w:rPr>
        <w:t xml:space="preserve">estas o lavatório e </w:t>
      </w:r>
      <w:r w:rsidR="005D2F6B">
        <w:rPr>
          <w:rFonts w:ascii="Arial" w:hAnsi="Arial" w:cs="Arial"/>
          <w:color w:val="000000" w:themeColor="text1"/>
          <w:sz w:val="24"/>
          <w:szCs w:val="24"/>
        </w:rPr>
        <w:t>a mesa de consulta</w:t>
      </w:r>
      <w:r w:rsidR="00717D5E">
        <w:rPr>
          <w:rFonts w:ascii="Arial" w:hAnsi="Arial" w:cs="Arial"/>
          <w:color w:val="000000" w:themeColor="text1"/>
          <w:sz w:val="24"/>
          <w:szCs w:val="24"/>
        </w:rPr>
        <w:t>. O pro</w:t>
      </w:r>
      <w:r>
        <w:rPr>
          <w:rFonts w:ascii="Arial" w:hAnsi="Arial" w:cs="Arial"/>
          <w:color w:val="000000" w:themeColor="text1"/>
          <w:sz w:val="24"/>
          <w:szCs w:val="24"/>
        </w:rPr>
        <w:t>duto usado era à base de álcool.</w:t>
      </w:r>
    </w:p>
    <w:p w14:paraId="18EB350E" w14:textId="6B62D621" w:rsidR="00526DA7" w:rsidRDefault="00245E7A"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P</w:t>
      </w:r>
      <w:r w:rsidR="00717D5E">
        <w:rPr>
          <w:rFonts w:ascii="Arial" w:hAnsi="Arial" w:cs="Arial"/>
          <w:color w:val="000000" w:themeColor="text1"/>
          <w:sz w:val="24"/>
          <w:szCs w:val="24"/>
        </w:rPr>
        <w:t>or último,</w:t>
      </w:r>
      <w:r>
        <w:rPr>
          <w:rFonts w:ascii="Arial" w:hAnsi="Arial" w:cs="Arial"/>
          <w:color w:val="000000" w:themeColor="text1"/>
          <w:sz w:val="24"/>
          <w:szCs w:val="24"/>
        </w:rPr>
        <w:t xml:space="preserve"> mas não menos importante, na clínica F</w:t>
      </w:r>
      <w:r w:rsidR="00717D5E">
        <w:rPr>
          <w:rFonts w:ascii="Arial" w:hAnsi="Arial" w:cs="Arial"/>
          <w:color w:val="000000" w:themeColor="text1"/>
          <w:sz w:val="24"/>
          <w:szCs w:val="24"/>
        </w:rPr>
        <w:t xml:space="preserve"> havia 40% das superfícies contaminadas com </w:t>
      </w:r>
      <w:r w:rsidR="00717D5E" w:rsidRPr="00717D5E">
        <w:rPr>
          <w:rFonts w:ascii="Arial" w:hAnsi="Arial" w:cs="Arial"/>
          <w:i/>
          <w:color w:val="000000" w:themeColor="text1"/>
          <w:sz w:val="24"/>
          <w:szCs w:val="24"/>
        </w:rPr>
        <w:t>S. aureus</w:t>
      </w:r>
      <w:r w:rsidR="00563CCB">
        <w:rPr>
          <w:rFonts w:ascii="Arial" w:hAnsi="Arial" w:cs="Arial"/>
          <w:color w:val="000000" w:themeColor="text1"/>
          <w:sz w:val="24"/>
          <w:szCs w:val="24"/>
        </w:rPr>
        <w:t>, que esteva</w:t>
      </w:r>
      <w:r w:rsidR="00717D5E">
        <w:rPr>
          <w:rFonts w:ascii="Arial" w:hAnsi="Arial" w:cs="Arial"/>
          <w:color w:val="000000" w:themeColor="text1"/>
          <w:sz w:val="24"/>
          <w:szCs w:val="24"/>
        </w:rPr>
        <w:t xml:space="preserve"> presente na mesa de cirurgia e na mesa do consultório. O produto usado era o álcool 70%</w:t>
      </w:r>
      <w:r w:rsidR="000E0C86">
        <w:rPr>
          <w:rFonts w:ascii="Arial" w:hAnsi="Arial" w:cs="Arial"/>
          <w:color w:val="000000" w:themeColor="text1"/>
          <w:sz w:val="24"/>
          <w:szCs w:val="24"/>
        </w:rPr>
        <w:t xml:space="preserve"> e foi onde foi mais efetivo eliminando 100% do microrganismo.</w:t>
      </w:r>
      <w:r w:rsidR="000B03AB">
        <w:rPr>
          <w:rFonts w:ascii="Arial" w:hAnsi="Arial" w:cs="Arial"/>
          <w:color w:val="000000" w:themeColor="text1"/>
          <w:sz w:val="24"/>
          <w:szCs w:val="24"/>
        </w:rPr>
        <w:t xml:space="preserve"> </w:t>
      </w:r>
      <w:r w:rsidR="00526DA7">
        <w:rPr>
          <w:rFonts w:ascii="Arial" w:hAnsi="Arial" w:cs="Arial"/>
          <w:color w:val="000000" w:themeColor="text1"/>
          <w:sz w:val="24"/>
          <w:szCs w:val="24"/>
        </w:rPr>
        <w:t>A ocorrência da referid</w:t>
      </w:r>
      <w:r w:rsidR="000B03AB">
        <w:rPr>
          <w:rFonts w:ascii="Arial" w:hAnsi="Arial" w:cs="Arial"/>
          <w:color w:val="000000" w:themeColor="text1"/>
          <w:sz w:val="24"/>
          <w:szCs w:val="24"/>
        </w:rPr>
        <w:t xml:space="preserve">a bactéria encontra-se </w:t>
      </w:r>
      <w:r>
        <w:rPr>
          <w:rFonts w:ascii="Arial" w:hAnsi="Arial" w:cs="Arial"/>
          <w:color w:val="000000" w:themeColor="text1"/>
          <w:sz w:val="24"/>
          <w:szCs w:val="24"/>
        </w:rPr>
        <w:t xml:space="preserve">expressa </w:t>
      </w:r>
      <w:r w:rsidR="000B03AB">
        <w:rPr>
          <w:rFonts w:ascii="Arial" w:hAnsi="Arial" w:cs="Arial"/>
          <w:color w:val="000000" w:themeColor="text1"/>
          <w:sz w:val="24"/>
          <w:szCs w:val="24"/>
        </w:rPr>
        <w:t>n</w:t>
      </w:r>
      <w:r w:rsidR="00D6710B">
        <w:rPr>
          <w:rFonts w:ascii="Arial" w:hAnsi="Arial" w:cs="Arial"/>
          <w:color w:val="000000" w:themeColor="text1"/>
          <w:sz w:val="24"/>
          <w:szCs w:val="24"/>
        </w:rPr>
        <w:t>o</w:t>
      </w:r>
      <w:r w:rsidR="000B03AB">
        <w:rPr>
          <w:rFonts w:ascii="Arial" w:hAnsi="Arial" w:cs="Arial"/>
          <w:color w:val="000000" w:themeColor="text1"/>
          <w:sz w:val="24"/>
          <w:szCs w:val="24"/>
        </w:rPr>
        <w:t xml:space="preserve"> </w:t>
      </w:r>
      <w:r w:rsidR="00D6710B">
        <w:rPr>
          <w:rFonts w:ascii="Arial" w:hAnsi="Arial" w:cs="Arial"/>
          <w:color w:val="000000" w:themeColor="text1"/>
          <w:sz w:val="24"/>
          <w:szCs w:val="24"/>
        </w:rPr>
        <w:t>Quadro</w:t>
      </w:r>
      <w:r w:rsidR="000B03AB">
        <w:rPr>
          <w:rFonts w:ascii="Arial" w:hAnsi="Arial" w:cs="Arial"/>
          <w:color w:val="000000" w:themeColor="text1"/>
          <w:sz w:val="24"/>
          <w:szCs w:val="24"/>
        </w:rPr>
        <w:t>.</w:t>
      </w:r>
      <w:r>
        <w:rPr>
          <w:rFonts w:ascii="Arial" w:hAnsi="Arial" w:cs="Arial"/>
          <w:color w:val="000000" w:themeColor="text1"/>
          <w:sz w:val="24"/>
          <w:szCs w:val="24"/>
        </w:rPr>
        <w:t xml:space="preserve"> 2.</w:t>
      </w:r>
    </w:p>
    <w:p w14:paraId="42EE74EF" w14:textId="77777777" w:rsidR="00BD3B54" w:rsidRDefault="00BD3B54" w:rsidP="00D1284E">
      <w:pPr>
        <w:spacing w:after="0" w:line="360" w:lineRule="auto"/>
        <w:ind w:firstLine="709"/>
        <w:jc w:val="both"/>
        <w:rPr>
          <w:rFonts w:ascii="Arial" w:hAnsi="Arial" w:cs="Arial"/>
          <w:color w:val="000000" w:themeColor="text1"/>
          <w:sz w:val="24"/>
          <w:szCs w:val="24"/>
        </w:rPr>
      </w:pPr>
    </w:p>
    <w:p w14:paraId="2A5F94FC" w14:textId="77777777" w:rsidR="00896AC3" w:rsidRDefault="00896AC3" w:rsidP="00D1284E">
      <w:pPr>
        <w:spacing w:after="0" w:line="360" w:lineRule="auto"/>
        <w:ind w:firstLine="709"/>
        <w:jc w:val="both"/>
        <w:rPr>
          <w:rFonts w:ascii="Arial" w:hAnsi="Arial" w:cs="Arial"/>
          <w:color w:val="000000" w:themeColor="text1"/>
          <w:sz w:val="24"/>
          <w:szCs w:val="24"/>
        </w:rPr>
      </w:pPr>
    </w:p>
    <w:p w14:paraId="2FE3528D" w14:textId="77777777" w:rsidR="00896AC3" w:rsidRDefault="00896AC3" w:rsidP="00D1284E">
      <w:pPr>
        <w:spacing w:after="0" w:line="360" w:lineRule="auto"/>
        <w:ind w:firstLine="709"/>
        <w:jc w:val="both"/>
        <w:rPr>
          <w:rFonts w:ascii="Arial" w:hAnsi="Arial" w:cs="Arial"/>
          <w:color w:val="000000" w:themeColor="text1"/>
          <w:sz w:val="24"/>
          <w:szCs w:val="24"/>
        </w:rPr>
      </w:pPr>
    </w:p>
    <w:p w14:paraId="3EE2BE3E" w14:textId="77777777" w:rsidR="00896AC3" w:rsidRDefault="00896AC3" w:rsidP="00D1284E">
      <w:pPr>
        <w:spacing w:after="0" w:line="360" w:lineRule="auto"/>
        <w:ind w:firstLine="709"/>
        <w:jc w:val="both"/>
        <w:rPr>
          <w:rFonts w:ascii="Arial" w:hAnsi="Arial" w:cs="Arial"/>
          <w:color w:val="000000" w:themeColor="text1"/>
          <w:sz w:val="24"/>
          <w:szCs w:val="24"/>
        </w:rPr>
      </w:pPr>
    </w:p>
    <w:p w14:paraId="1BA93441" w14:textId="77777777" w:rsidR="00896AC3" w:rsidRDefault="00896AC3" w:rsidP="00D1284E">
      <w:pPr>
        <w:spacing w:after="0" w:line="360" w:lineRule="auto"/>
        <w:ind w:firstLine="709"/>
        <w:jc w:val="both"/>
        <w:rPr>
          <w:rFonts w:ascii="Arial" w:hAnsi="Arial" w:cs="Arial"/>
          <w:color w:val="000000" w:themeColor="text1"/>
          <w:sz w:val="24"/>
          <w:szCs w:val="24"/>
        </w:rPr>
      </w:pPr>
    </w:p>
    <w:p w14:paraId="113E6CA3" w14:textId="70B42FDB" w:rsidR="00D6710B" w:rsidRPr="00D6710B" w:rsidRDefault="00D6710B" w:rsidP="00D6710B">
      <w:pPr>
        <w:pStyle w:val="Legenda"/>
        <w:keepNext/>
        <w:jc w:val="center"/>
        <w:rPr>
          <w:rFonts w:ascii="Arial" w:hAnsi="Arial" w:cs="Arial"/>
          <w:i w:val="0"/>
          <w:color w:val="auto"/>
          <w:sz w:val="24"/>
          <w:szCs w:val="24"/>
        </w:rPr>
      </w:pPr>
      <w:bookmarkStart w:id="22" w:name="_Toc517736874"/>
      <w:r w:rsidRPr="00D6710B">
        <w:rPr>
          <w:rFonts w:ascii="Arial" w:hAnsi="Arial" w:cs="Arial"/>
          <w:i w:val="0"/>
          <w:color w:val="auto"/>
          <w:sz w:val="24"/>
          <w:szCs w:val="24"/>
        </w:rPr>
        <w:lastRenderedPageBreak/>
        <w:t xml:space="preserve">Quadro </w:t>
      </w:r>
      <w:r w:rsidRPr="00D6710B">
        <w:rPr>
          <w:rFonts w:ascii="Arial" w:hAnsi="Arial" w:cs="Arial"/>
          <w:i w:val="0"/>
          <w:color w:val="auto"/>
          <w:sz w:val="24"/>
          <w:szCs w:val="24"/>
        </w:rPr>
        <w:fldChar w:fldCharType="begin"/>
      </w:r>
      <w:r w:rsidRPr="00D6710B">
        <w:rPr>
          <w:rFonts w:ascii="Arial" w:hAnsi="Arial" w:cs="Arial"/>
          <w:i w:val="0"/>
          <w:color w:val="auto"/>
          <w:sz w:val="24"/>
          <w:szCs w:val="24"/>
        </w:rPr>
        <w:instrText xml:space="preserve"> SEQ Quadro \* ARABIC </w:instrText>
      </w:r>
      <w:r w:rsidRPr="00D6710B">
        <w:rPr>
          <w:rFonts w:ascii="Arial" w:hAnsi="Arial" w:cs="Arial"/>
          <w:i w:val="0"/>
          <w:color w:val="auto"/>
          <w:sz w:val="24"/>
          <w:szCs w:val="24"/>
        </w:rPr>
        <w:fldChar w:fldCharType="separate"/>
      </w:r>
      <w:r w:rsidR="0093336A">
        <w:rPr>
          <w:rFonts w:ascii="Arial" w:hAnsi="Arial" w:cs="Arial"/>
          <w:i w:val="0"/>
          <w:noProof/>
          <w:color w:val="auto"/>
          <w:sz w:val="24"/>
          <w:szCs w:val="24"/>
        </w:rPr>
        <w:t>2</w:t>
      </w:r>
      <w:r w:rsidRPr="00D6710B">
        <w:rPr>
          <w:rFonts w:ascii="Arial" w:hAnsi="Arial" w:cs="Arial"/>
          <w:i w:val="0"/>
          <w:color w:val="auto"/>
          <w:sz w:val="24"/>
          <w:szCs w:val="24"/>
        </w:rPr>
        <w:fldChar w:fldCharType="end"/>
      </w:r>
      <w:r w:rsidRPr="00D6710B">
        <w:rPr>
          <w:rFonts w:ascii="Arial" w:hAnsi="Arial" w:cs="Arial"/>
          <w:i w:val="0"/>
          <w:color w:val="auto"/>
          <w:sz w:val="24"/>
          <w:szCs w:val="24"/>
        </w:rPr>
        <w:t xml:space="preserve"> - Ocorrência de </w:t>
      </w:r>
      <w:proofErr w:type="spellStart"/>
      <w:r w:rsidRPr="00D6710B">
        <w:rPr>
          <w:rFonts w:ascii="Arial" w:hAnsi="Arial" w:cs="Arial"/>
          <w:i w:val="0"/>
          <w:color w:val="auto"/>
          <w:sz w:val="24"/>
          <w:szCs w:val="24"/>
        </w:rPr>
        <w:t>Staphylococcus</w:t>
      </w:r>
      <w:proofErr w:type="spellEnd"/>
      <w:r w:rsidRPr="00D6710B">
        <w:rPr>
          <w:rFonts w:ascii="Arial" w:hAnsi="Arial" w:cs="Arial"/>
          <w:i w:val="0"/>
          <w:color w:val="auto"/>
          <w:sz w:val="24"/>
          <w:szCs w:val="24"/>
        </w:rPr>
        <w:t xml:space="preserve"> aureus nas 5 superfícies analisadas das </w:t>
      </w:r>
      <w:r w:rsidR="00CF6E06">
        <w:rPr>
          <w:rFonts w:ascii="Arial" w:hAnsi="Arial" w:cs="Arial"/>
          <w:i w:val="0"/>
          <w:color w:val="auto"/>
          <w:sz w:val="24"/>
          <w:szCs w:val="24"/>
        </w:rPr>
        <w:t>6</w:t>
      </w:r>
      <w:r w:rsidRPr="00D6710B">
        <w:rPr>
          <w:rFonts w:ascii="Arial" w:hAnsi="Arial" w:cs="Arial"/>
          <w:i w:val="0"/>
          <w:color w:val="auto"/>
          <w:sz w:val="24"/>
          <w:szCs w:val="24"/>
        </w:rPr>
        <w:t xml:space="preserve"> clínicas do município de Formiga–MG.</w:t>
      </w:r>
      <w:bookmarkEnd w:id="22"/>
    </w:p>
    <w:tbl>
      <w:tblPr>
        <w:tblStyle w:val="Tabelacomgrade"/>
        <w:tblW w:w="0" w:type="auto"/>
        <w:tblLayout w:type="fixed"/>
        <w:tblLook w:val="04A0" w:firstRow="1" w:lastRow="0" w:firstColumn="1" w:lastColumn="0" w:noHBand="0" w:noVBand="1"/>
      </w:tblPr>
      <w:tblGrid>
        <w:gridCol w:w="1980"/>
        <w:gridCol w:w="1134"/>
        <w:gridCol w:w="1134"/>
        <w:gridCol w:w="1134"/>
        <w:gridCol w:w="1134"/>
        <w:gridCol w:w="1134"/>
        <w:gridCol w:w="1134"/>
      </w:tblGrid>
      <w:tr w:rsidR="00526DA7" w14:paraId="545152FE" w14:textId="77777777" w:rsidTr="003F7486">
        <w:tc>
          <w:tcPr>
            <w:tcW w:w="1980" w:type="dxa"/>
          </w:tcPr>
          <w:p w14:paraId="0FC54995" w14:textId="0B605887"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Superfície</w:t>
            </w:r>
          </w:p>
        </w:tc>
        <w:tc>
          <w:tcPr>
            <w:tcW w:w="1134" w:type="dxa"/>
          </w:tcPr>
          <w:p w14:paraId="1EA4917A" w14:textId="597CE1D6"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A</w:t>
            </w:r>
          </w:p>
        </w:tc>
        <w:tc>
          <w:tcPr>
            <w:tcW w:w="1134" w:type="dxa"/>
          </w:tcPr>
          <w:p w14:paraId="2A6DBF93" w14:textId="75185AA9"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B</w:t>
            </w:r>
          </w:p>
        </w:tc>
        <w:tc>
          <w:tcPr>
            <w:tcW w:w="1134" w:type="dxa"/>
          </w:tcPr>
          <w:p w14:paraId="4F5B4477" w14:textId="1E625F4F"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C</w:t>
            </w:r>
          </w:p>
        </w:tc>
        <w:tc>
          <w:tcPr>
            <w:tcW w:w="1134" w:type="dxa"/>
          </w:tcPr>
          <w:p w14:paraId="7B5E6FCE" w14:textId="39516BFD"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D</w:t>
            </w:r>
          </w:p>
        </w:tc>
        <w:tc>
          <w:tcPr>
            <w:tcW w:w="1134" w:type="dxa"/>
          </w:tcPr>
          <w:p w14:paraId="70F42539" w14:textId="4D6CA949"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E</w:t>
            </w:r>
          </w:p>
        </w:tc>
        <w:tc>
          <w:tcPr>
            <w:tcW w:w="1134" w:type="dxa"/>
          </w:tcPr>
          <w:p w14:paraId="6144F16B" w14:textId="132D00FA"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Clínica F</w:t>
            </w:r>
          </w:p>
        </w:tc>
      </w:tr>
      <w:tr w:rsidR="00526DA7" w14:paraId="78C96472" w14:textId="77777777" w:rsidTr="003F7486">
        <w:tc>
          <w:tcPr>
            <w:tcW w:w="1980" w:type="dxa"/>
          </w:tcPr>
          <w:p w14:paraId="16628044" w14:textId="6A30265D"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Mesa cirúrgica</w:t>
            </w:r>
          </w:p>
        </w:tc>
        <w:tc>
          <w:tcPr>
            <w:tcW w:w="1134" w:type="dxa"/>
          </w:tcPr>
          <w:p w14:paraId="5BDF74F6" w14:textId="3DCED6AF"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2696FBC8" w14:textId="0C83EF8C"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094601B9" w14:textId="33ACE942"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DBCD66B" w14:textId="311935CC"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307ABA43" w14:textId="2D9E2160"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NP</w:t>
            </w:r>
          </w:p>
        </w:tc>
        <w:tc>
          <w:tcPr>
            <w:tcW w:w="1134" w:type="dxa"/>
          </w:tcPr>
          <w:p w14:paraId="6F486BB0" w14:textId="00A9BE89"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r>
      <w:tr w:rsidR="00526DA7" w14:paraId="01D725FD" w14:textId="77777777" w:rsidTr="003F7486">
        <w:tc>
          <w:tcPr>
            <w:tcW w:w="1980" w:type="dxa"/>
          </w:tcPr>
          <w:p w14:paraId="4EE9BCA7" w14:textId="5D8469B5"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Mesa consulta</w:t>
            </w:r>
          </w:p>
        </w:tc>
        <w:tc>
          <w:tcPr>
            <w:tcW w:w="1134" w:type="dxa"/>
          </w:tcPr>
          <w:p w14:paraId="77F73F76" w14:textId="430EB9D0"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634A882D" w14:textId="4F29BCDC"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3D571F5B" w14:textId="0B7D59AE"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25ACD4F" w14:textId="266D6F50"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00833515" w14:textId="24889534"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449810E3" w14:textId="0AFF3ABB"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r>
      <w:tr w:rsidR="00526DA7" w14:paraId="0455BC64" w14:textId="77777777" w:rsidTr="003F7486">
        <w:tc>
          <w:tcPr>
            <w:tcW w:w="1980" w:type="dxa"/>
          </w:tcPr>
          <w:p w14:paraId="35D91967" w14:textId="0F7F123C"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Chão</w:t>
            </w:r>
          </w:p>
        </w:tc>
        <w:tc>
          <w:tcPr>
            <w:tcW w:w="1134" w:type="dxa"/>
          </w:tcPr>
          <w:p w14:paraId="64B04AA0" w14:textId="0B254CF2"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A2BD489" w14:textId="0F3F29E7"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E8561A3" w14:textId="2E9BF950"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3DFF8A33" w14:textId="4F5409E8"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0F659428" w14:textId="0BB6B205"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46F17CE6" w14:textId="5169C696"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r>
      <w:tr w:rsidR="00526DA7" w14:paraId="3C0D8AB8" w14:textId="77777777" w:rsidTr="003F7486">
        <w:tc>
          <w:tcPr>
            <w:tcW w:w="1980" w:type="dxa"/>
          </w:tcPr>
          <w:p w14:paraId="6828EC4B" w14:textId="2C8F87C6"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Pia/lavatório</w:t>
            </w:r>
          </w:p>
        </w:tc>
        <w:tc>
          <w:tcPr>
            <w:tcW w:w="1134" w:type="dxa"/>
          </w:tcPr>
          <w:p w14:paraId="04FDDA48" w14:textId="26FB29EB"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19ABB840" w14:textId="05373E91"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6BC83CA6" w14:textId="30B838F2"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7BCB9E7E" w14:textId="69876EE8"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4D8C4115" w14:textId="660CEBCF"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18A99F78" w14:textId="61F4591C"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r>
      <w:tr w:rsidR="00526DA7" w14:paraId="25F74D8B" w14:textId="77777777" w:rsidTr="003F7486">
        <w:tc>
          <w:tcPr>
            <w:tcW w:w="1980" w:type="dxa"/>
          </w:tcPr>
          <w:p w14:paraId="6E8F920D" w14:textId="63887C63"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Canil/gaiola</w:t>
            </w:r>
          </w:p>
        </w:tc>
        <w:tc>
          <w:tcPr>
            <w:tcW w:w="1134" w:type="dxa"/>
          </w:tcPr>
          <w:p w14:paraId="14E2FB6E" w14:textId="3105926B" w:rsidR="00526DA7" w:rsidRPr="000B03AB" w:rsidRDefault="00526DA7"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62D4646E" w14:textId="3367E445"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091DB604" w14:textId="62E60D60"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3DC7A10" w14:textId="5A7D595A"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NP</w:t>
            </w:r>
          </w:p>
        </w:tc>
        <w:tc>
          <w:tcPr>
            <w:tcW w:w="1134" w:type="dxa"/>
          </w:tcPr>
          <w:p w14:paraId="4C43A402" w14:textId="7AD82754"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c>
          <w:tcPr>
            <w:tcW w:w="1134" w:type="dxa"/>
          </w:tcPr>
          <w:p w14:paraId="59F7C5A7" w14:textId="5BE9A92E" w:rsidR="00526DA7" w:rsidRPr="000B03AB" w:rsidRDefault="005D2F6B" w:rsidP="000B03AB">
            <w:pPr>
              <w:spacing w:line="360" w:lineRule="auto"/>
              <w:jc w:val="center"/>
              <w:rPr>
                <w:rFonts w:ascii="Arial" w:hAnsi="Arial" w:cs="Arial"/>
                <w:color w:val="000000" w:themeColor="text1"/>
                <w:sz w:val="24"/>
                <w:szCs w:val="24"/>
              </w:rPr>
            </w:pPr>
            <w:r w:rsidRPr="000B03AB">
              <w:rPr>
                <w:rFonts w:ascii="Arial" w:hAnsi="Arial" w:cs="Arial"/>
                <w:color w:val="000000" w:themeColor="text1"/>
                <w:sz w:val="24"/>
                <w:szCs w:val="24"/>
              </w:rPr>
              <w:t>-</w:t>
            </w:r>
          </w:p>
        </w:tc>
      </w:tr>
    </w:tbl>
    <w:p w14:paraId="644BA2E4" w14:textId="77777777" w:rsidR="00C114A4" w:rsidRDefault="00C114A4" w:rsidP="00C114A4">
      <w:pPr>
        <w:spacing w:after="0" w:line="240" w:lineRule="auto"/>
        <w:rPr>
          <w:rFonts w:ascii="Arial" w:hAnsi="Arial" w:cs="Arial"/>
          <w:color w:val="000000" w:themeColor="text1"/>
          <w:sz w:val="20"/>
          <w:szCs w:val="20"/>
        </w:rPr>
      </w:pPr>
      <w:r>
        <w:rPr>
          <w:rFonts w:ascii="Arial" w:hAnsi="Arial" w:cs="Arial"/>
          <w:color w:val="000000" w:themeColor="text1"/>
          <w:sz w:val="20"/>
          <w:szCs w:val="20"/>
        </w:rPr>
        <w:t>Fonte: Estudo, 2018</w:t>
      </w:r>
    </w:p>
    <w:p w14:paraId="6D817CCC" w14:textId="47799DC5" w:rsidR="00526DA7" w:rsidRDefault="00632299" w:rsidP="00D1284E">
      <w:pPr>
        <w:spacing w:after="0" w:line="240" w:lineRule="auto"/>
        <w:rPr>
          <w:rFonts w:ascii="Arial" w:hAnsi="Arial" w:cs="Arial"/>
          <w:color w:val="000000" w:themeColor="text1"/>
          <w:sz w:val="20"/>
          <w:szCs w:val="24"/>
        </w:rPr>
      </w:pPr>
      <w:r>
        <w:rPr>
          <w:rFonts w:ascii="Arial" w:hAnsi="Arial" w:cs="Arial"/>
          <w:color w:val="000000" w:themeColor="text1"/>
          <w:sz w:val="20"/>
          <w:szCs w:val="24"/>
        </w:rPr>
        <w:t>+</w:t>
      </w:r>
      <w:r w:rsidR="000B03AB">
        <w:rPr>
          <w:rFonts w:ascii="Arial" w:hAnsi="Arial" w:cs="Arial"/>
          <w:color w:val="000000" w:themeColor="text1"/>
          <w:sz w:val="20"/>
          <w:szCs w:val="24"/>
        </w:rPr>
        <w:t xml:space="preserve"> </w:t>
      </w:r>
      <w:r>
        <w:rPr>
          <w:rFonts w:ascii="Arial" w:hAnsi="Arial" w:cs="Arial"/>
          <w:color w:val="000000" w:themeColor="text1"/>
          <w:sz w:val="20"/>
          <w:szCs w:val="24"/>
        </w:rPr>
        <w:t>=</w:t>
      </w:r>
      <w:r w:rsidR="000B03AB">
        <w:rPr>
          <w:rFonts w:ascii="Arial" w:hAnsi="Arial" w:cs="Arial"/>
          <w:color w:val="000000" w:themeColor="text1"/>
          <w:sz w:val="20"/>
          <w:szCs w:val="24"/>
        </w:rPr>
        <w:t xml:space="preserve"> </w:t>
      </w:r>
      <w:r>
        <w:rPr>
          <w:rFonts w:ascii="Arial" w:hAnsi="Arial" w:cs="Arial"/>
          <w:color w:val="000000" w:themeColor="text1"/>
          <w:sz w:val="20"/>
          <w:szCs w:val="24"/>
        </w:rPr>
        <w:t>presença</w:t>
      </w:r>
      <w:r w:rsidR="000B03AB">
        <w:rPr>
          <w:rFonts w:ascii="Arial" w:hAnsi="Arial" w:cs="Arial"/>
          <w:color w:val="000000" w:themeColor="text1"/>
          <w:sz w:val="20"/>
          <w:szCs w:val="24"/>
        </w:rPr>
        <w:t xml:space="preserve"> do microrganismo</w:t>
      </w:r>
    </w:p>
    <w:p w14:paraId="41F52348" w14:textId="1FA677B1" w:rsidR="00632299" w:rsidRDefault="00632299" w:rsidP="00D1284E">
      <w:pPr>
        <w:spacing w:after="0" w:line="240" w:lineRule="auto"/>
        <w:rPr>
          <w:rFonts w:ascii="Arial" w:hAnsi="Arial" w:cs="Arial"/>
          <w:color w:val="000000" w:themeColor="text1"/>
          <w:sz w:val="20"/>
          <w:szCs w:val="24"/>
        </w:rPr>
      </w:pPr>
      <w:r>
        <w:rPr>
          <w:rFonts w:ascii="Arial" w:hAnsi="Arial" w:cs="Arial"/>
          <w:color w:val="000000" w:themeColor="text1"/>
          <w:sz w:val="20"/>
          <w:szCs w:val="24"/>
        </w:rPr>
        <w:t>-</w:t>
      </w:r>
      <w:r w:rsidR="000B03AB">
        <w:rPr>
          <w:rFonts w:ascii="Arial" w:hAnsi="Arial" w:cs="Arial"/>
          <w:color w:val="000000" w:themeColor="text1"/>
          <w:sz w:val="20"/>
          <w:szCs w:val="24"/>
        </w:rPr>
        <w:t xml:space="preserve"> </w:t>
      </w:r>
      <w:r>
        <w:rPr>
          <w:rFonts w:ascii="Arial" w:hAnsi="Arial" w:cs="Arial"/>
          <w:color w:val="000000" w:themeColor="text1"/>
          <w:sz w:val="20"/>
          <w:szCs w:val="24"/>
        </w:rPr>
        <w:t>=</w:t>
      </w:r>
      <w:r w:rsidR="000B03AB">
        <w:rPr>
          <w:rFonts w:ascii="Arial" w:hAnsi="Arial" w:cs="Arial"/>
          <w:color w:val="000000" w:themeColor="text1"/>
          <w:sz w:val="20"/>
          <w:szCs w:val="24"/>
        </w:rPr>
        <w:t xml:space="preserve"> </w:t>
      </w:r>
      <w:r>
        <w:rPr>
          <w:rFonts w:ascii="Arial" w:hAnsi="Arial" w:cs="Arial"/>
          <w:color w:val="000000" w:themeColor="text1"/>
          <w:sz w:val="20"/>
          <w:szCs w:val="24"/>
        </w:rPr>
        <w:t>ausência</w:t>
      </w:r>
      <w:r w:rsidR="000B03AB">
        <w:rPr>
          <w:rFonts w:ascii="Arial" w:hAnsi="Arial" w:cs="Arial"/>
          <w:color w:val="000000" w:themeColor="text1"/>
          <w:sz w:val="20"/>
          <w:szCs w:val="24"/>
        </w:rPr>
        <w:t xml:space="preserve"> do microrganismo</w:t>
      </w:r>
    </w:p>
    <w:p w14:paraId="559E4211" w14:textId="11DA01EE" w:rsidR="00632299" w:rsidRDefault="00632299" w:rsidP="00D1284E">
      <w:pPr>
        <w:spacing w:after="0" w:line="240" w:lineRule="auto"/>
        <w:rPr>
          <w:rFonts w:ascii="Arial" w:hAnsi="Arial" w:cs="Arial"/>
          <w:color w:val="000000" w:themeColor="text1"/>
          <w:sz w:val="20"/>
          <w:szCs w:val="24"/>
        </w:rPr>
      </w:pPr>
      <w:r>
        <w:rPr>
          <w:rFonts w:ascii="Arial" w:hAnsi="Arial" w:cs="Arial"/>
          <w:color w:val="000000" w:themeColor="text1"/>
          <w:sz w:val="20"/>
          <w:szCs w:val="24"/>
        </w:rPr>
        <w:t>NP</w:t>
      </w:r>
      <w:r w:rsidR="000B03AB">
        <w:rPr>
          <w:rFonts w:ascii="Arial" w:hAnsi="Arial" w:cs="Arial"/>
          <w:color w:val="000000" w:themeColor="text1"/>
          <w:sz w:val="20"/>
          <w:szCs w:val="24"/>
        </w:rPr>
        <w:t xml:space="preserve"> </w:t>
      </w:r>
      <w:r>
        <w:rPr>
          <w:rFonts w:ascii="Arial" w:hAnsi="Arial" w:cs="Arial"/>
          <w:color w:val="000000" w:themeColor="text1"/>
          <w:sz w:val="20"/>
          <w:szCs w:val="24"/>
        </w:rPr>
        <w:t>=</w:t>
      </w:r>
      <w:r w:rsidR="000B03AB">
        <w:rPr>
          <w:rFonts w:ascii="Arial" w:hAnsi="Arial" w:cs="Arial"/>
          <w:color w:val="000000" w:themeColor="text1"/>
          <w:sz w:val="20"/>
          <w:szCs w:val="24"/>
        </w:rPr>
        <w:t xml:space="preserve"> </w:t>
      </w:r>
      <w:r>
        <w:rPr>
          <w:rFonts w:ascii="Arial" w:hAnsi="Arial" w:cs="Arial"/>
          <w:color w:val="000000" w:themeColor="text1"/>
          <w:sz w:val="20"/>
          <w:szCs w:val="24"/>
        </w:rPr>
        <w:t>não possui</w:t>
      </w:r>
    </w:p>
    <w:p w14:paraId="316C76D5" w14:textId="77777777" w:rsidR="000B03AB" w:rsidRPr="00632299" w:rsidRDefault="000B03AB" w:rsidP="000B03AB">
      <w:pPr>
        <w:spacing w:line="360" w:lineRule="auto"/>
        <w:jc w:val="both"/>
        <w:rPr>
          <w:rFonts w:ascii="Arial" w:hAnsi="Arial" w:cs="Arial"/>
          <w:color w:val="000000" w:themeColor="text1"/>
          <w:sz w:val="20"/>
          <w:szCs w:val="24"/>
        </w:rPr>
      </w:pPr>
    </w:p>
    <w:p w14:paraId="7B33E632" w14:textId="77777777" w:rsidR="008D6ABE" w:rsidRDefault="008D6ABE" w:rsidP="008D6AB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Desta forma foram obtidas 56 amostras e a avaliação de eficácia dos desinfetantes se encontra no GRÁF. 1. </w:t>
      </w:r>
    </w:p>
    <w:p w14:paraId="1112F3B8" w14:textId="77777777" w:rsidR="008D6ABE" w:rsidRDefault="008D6ABE" w:rsidP="008D6ABE">
      <w:pPr>
        <w:spacing w:after="0" w:line="360" w:lineRule="auto"/>
        <w:ind w:firstLine="709"/>
        <w:jc w:val="both"/>
        <w:rPr>
          <w:rFonts w:ascii="Arial" w:hAnsi="Arial" w:cs="Arial"/>
          <w:color w:val="000000" w:themeColor="text1"/>
          <w:sz w:val="24"/>
          <w:szCs w:val="24"/>
        </w:rPr>
      </w:pPr>
    </w:p>
    <w:p w14:paraId="1F1C8E85" w14:textId="40B804F0" w:rsidR="008D6ABE" w:rsidRPr="008F50D8" w:rsidRDefault="008D6ABE" w:rsidP="008D6ABE">
      <w:pPr>
        <w:pStyle w:val="Legenda"/>
        <w:keepNext/>
        <w:jc w:val="center"/>
        <w:rPr>
          <w:rFonts w:ascii="Arial" w:hAnsi="Arial" w:cs="Arial"/>
          <w:i w:val="0"/>
          <w:color w:val="auto"/>
          <w:sz w:val="24"/>
          <w:szCs w:val="24"/>
        </w:rPr>
      </w:pPr>
      <w:bookmarkStart w:id="23" w:name="_Toc519180813"/>
      <w:r w:rsidRPr="008F50D8">
        <w:rPr>
          <w:rFonts w:ascii="Arial" w:hAnsi="Arial" w:cs="Arial"/>
          <w:i w:val="0"/>
          <w:color w:val="auto"/>
          <w:sz w:val="24"/>
          <w:szCs w:val="24"/>
        </w:rPr>
        <w:t xml:space="preserve">Gráfico </w:t>
      </w:r>
      <w:r w:rsidRPr="008F50D8">
        <w:rPr>
          <w:rFonts w:ascii="Arial" w:hAnsi="Arial" w:cs="Arial"/>
          <w:i w:val="0"/>
          <w:color w:val="auto"/>
          <w:sz w:val="24"/>
          <w:szCs w:val="24"/>
        </w:rPr>
        <w:fldChar w:fldCharType="begin"/>
      </w:r>
      <w:r w:rsidRPr="008F50D8">
        <w:rPr>
          <w:rFonts w:ascii="Arial" w:hAnsi="Arial" w:cs="Arial"/>
          <w:i w:val="0"/>
          <w:color w:val="auto"/>
          <w:sz w:val="24"/>
          <w:szCs w:val="24"/>
        </w:rPr>
        <w:instrText xml:space="preserve"> SEQ Gráfico_ \* ARABIC </w:instrText>
      </w:r>
      <w:r w:rsidRPr="008F50D8">
        <w:rPr>
          <w:rFonts w:ascii="Arial" w:hAnsi="Arial" w:cs="Arial"/>
          <w:i w:val="0"/>
          <w:color w:val="auto"/>
          <w:sz w:val="24"/>
          <w:szCs w:val="24"/>
        </w:rPr>
        <w:fldChar w:fldCharType="separate"/>
      </w:r>
      <w:r>
        <w:rPr>
          <w:rFonts w:ascii="Arial" w:hAnsi="Arial" w:cs="Arial"/>
          <w:i w:val="0"/>
          <w:noProof/>
          <w:color w:val="auto"/>
          <w:sz w:val="24"/>
          <w:szCs w:val="24"/>
        </w:rPr>
        <w:t>1</w:t>
      </w:r>
      <w:r w:rsidRPr="008F50D8">
        <w:rPr>
          <w:rFonts w:ascii="Arial" w:hAnsi="Arial" w:cs="Arial"/>
          <w:i w:val="0"/>
          <w:color w:val="auto"/>
          <w:sz w:val="24"/>
          <w:szCs w:val="24"/>
        </w:rPr>
        <w:fldChar w:fldCharType="end"/>
      </w:r>
      <w:r w:rsidRPr="008F50D8">
        <w:rPr>
          <w:rFonts w:ascii="Arial" w:hAnsi="Arial" w:cs="Arial"/>
          <w:i w:val="0"/>
          <w:color w:val="auto"/>
          <w:sz w:val="24"/>
          <w:szCs w:val="24"/>
        </w:rPr>
        <w:t xml:space="preserve"> - Avaliação da eficácia dos desinfetantes</w:t>
      </w:r>
      <w:r>
        <w:rPr>
          <w:rFonts w:ascii="Arial" w:hAnsi="Arial" w:cs="Arial"/>
          <w:i w:val="0"/>
          <w:color w:val="auto"/>
          <w:sz w:val="24"/>
          <w:szCs w:val="24"/>
        </w:rPr>
        <w:t xml:space="preserve"> nas superfícies em que os </w:t>
      </w:r>
      <w:proofErr w:type="spellStart"/>
      <w:r>
        <w:rPr>
          <w:rFonts w:ascii="Arial" w:hAnsi="Arial" w:cs="Arial"/>
          <w:i w:val="0"/>
          <w:color w:val="auto"/>
          <w:sz w:val="24"/>
          <w:szCs w:val="24"/>
        </w:rPr>
        <w:t>swabs</w:t>
      </w:r>
      <w:proofErr w:type="spellEnd"/>
      <w:r>
        <w:rPr>
          <w:rFonts w:ascii="Arial" w:hAnsi="Arial" w:cs="Arial"/>
          <w:i w:val="0"/>
          <w:color w:val="auto"/>
          <w:sz w:val="24"/>
          <w:szCs w:val="24"/>
        </w:rPr>
        <w:t xml:space="preserve"> foram realizados</w:t>
      </w:r>
      <w:bookmarkEnd w:id="23"/>
    </w:p>
    <w:p w14:paraId="4629AA82" w14:textId="77777777" w:rsidR="008D6ABE" w:rsidRPr="00563CCB" w:rsidRDefault="008D6ABE" w:rsidP="00563CCB">
      <w:pPr>
        <w:spacing w:after="0" w:line="360" w:lineRule="auto"/>
        <w:ind w:firstLine="709"/>
        <w:rPr>
          <w:rFonts w:ascii="Arial" w:hAnsi="Arial" w:cs="Arial"/>
          <w:color w:val="000000" w:themeColor="text1"/>
          <w:sz w:val="24"/>
          <w:szCs w:val="24"/>
        </w:rPr>
      </w:pPr>
      <w:r>
        <w:rPr>
          <w:rFonts w:ascii="Arial" w:hAnsi="Arial" w:cs="Arial"/>
          <w:noProof/>
          <w:sz w:val="20"/>
          <w:szCs w:val="20"/>
          <w:lang w:eastAsia="pt-BR"/>
        </w:rPr>
        <w:drawing>
          <wp:inline distT="0" distB="0" distL="0" distR="0" wp14:anchorId="477F1172" wp14:editId="70CD228B">
            <wp:extent cx="5400040" cy="3150235"/>
            <wp:effectExtent l="0" t="0" r="10160" b="120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B4F8BE" w14:textId="6DB76AC9" w:rsidR="00C114A4" w:rsidRDefault="00C114A4" w:rsidP="00C114A4">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            Fonte: Estudo, 2018</w:t>
      </w:r>
    </w:p>
    <w:p w14:paraId="33DB32AD" w14:textId="77777777" w:rsidR="008D6ABE" w:rsidRDefault="008D6ABE" w:rsidP="00D1284E">
      <w:pPr>
        <w:spacing w:after="0" w:line="360" w:lineRule="auto"/>
        <w:ind w:firstLine="709"/>
        <w:jc w:val="both"/>
        <w:rPr>
          <w:rFonts w:ascii="Arial" w:hAnsi="Arial" w:cs="Arial"/>
          <w:color w:val="000000" w:themeColor="text1"/>
          <w:sz w:val="24"/>
          <w:szCs w:val="24"/>
        </w:rPr>
      </w:pPr>
    </w:p>
    <w:p w14:paraId="4513799D" w14:textId="58BF596E" w:rsidR="00D1284E" w:rsidRDefault="00CD7A07" w:rsidP="00D1284E">
      <w:pPr>
        <w:spacing w:after="0" w:line="360" w:lineRule="auto"/>
        <w:ind w:firstLine="709"/>
        <w:jc w:val="both"/>
        <w:rPr>
          <w:rFonts w:ascii="Arial" w:hAnsi="Arial" w:cs="Arial"/>
          <w:color w:val="000000" w:themeColor="text1"/>
          <w:sz w:val="24"/>
          <w:szCs w:val="24"/>
        </w:rPr>
      </w:pPr>
      <w:r w:rsidRPr="00CD7A07">
        <w:rPr>
          <w:rFonts w:ascii="Arial" w:hAnsi="Arial" w:cs="Arial"/>
          <w:color w:val="000000" w:themeColor="text1"/>
          <w:sz w:val="24"/>
          <w:szCs w:val="24"/>
        </w:rPr>
        <w:t xml:space="preserve">No presente trabalho, </w:t>
      </w:r>
      <w:r w:rsidR="00763922">
        <w:rPr>
          <w:rFonts w:ascii="Arial" w:hAnsi="Arial" w:cs="Arial"/>
          <w:color w:val="000000" w:themeColor="text1"/>
          <w:sz w:val="24"/>
          <w:szCs w:val="24"/>
        </w:rPr>
        <w:t>nove</w:t>
      </w:r>
      <w:r w:rsidRPr="00CD7A07">
        <w:rPr>
          <w:rFonts w:ascii="Arial" w:hAnsi="Arial" w:cs="Arial"/>
          <w:color w:val="000000" w:themeColor="text1"/>
          <w:sz w:val="24"/>
          <w:szCs w:val="24"/>
        </w:rPr>
        <w:t xml:space="preserve"> das 56 amostras foram </w:t>
      </w:r>
      <w:proofErr w:type="spellStart"/>
      <w:r w:rsidRPr="00CD7A07">
        <w:rPr>
          <w:rFonts w:ascii="Arial" w:hAnsi="Arial" w:cs="Arial"/>
          <w:color w:val="000000" w:themeColor="text1"/>
          <w:sz w:val="24"/>
          <w:szCs w:val="24"/>
        </w:rPr>
        <w:t>encotrados</w:t>
      </w:r>
      <w:proofErr w:type="spellEnd"/>
      <w:r w:rsidRPr="00CD7A07">
        <w:rPr>
          <w:rFonts w:ascii="Arial" w:hAnsi="Arial" w:cs="Arial"/>
          <w:color w:val="000000" w:themeColor="text1"/>
          <w:sz w:val="24"/>
          <w:szCs w:val="24"/>
        </w:rPr>
        <w:t xml:space="preserve"> </w:t>
      </w:r>
      <w:r w:rsidRPr="00CD7A07">
        <w:rPr>
          <w:rFonts w:ascii="Arial" w:hAnsi="Arial" w:cs="Arial"/>
          <w:i/>
          <w:color w:val="000000" w:themeColor="text1"/>
          <w:sz w:val="24"/>
          <w:szCs w:val="24"/>
        </w:rPr>
        <w:t>S. aureus</w:t>
      </w:r>
      <w:r w:rsidRPr="00CD7A07">
        <w:rPr>
          <w:rFonts w:ascii="Arial" w:hAnsi="Arial" w:cs="Arial"/>
          <w:color w:val="000000" w:themeColor="text1"/>
          <w:sz w:val="24"/>
          <w:szCs w:val="24"/>
        </w:rPr>
        <w:t xml:space="preserve"> após antissepsia.</w:t>
      </w:r>
      <w:r>
        <w:rPr>
          <w:rFonts w:ascii="Arial" w:hAnsi="Arial" w:cs="Arial"/>
          <w:color w:val="000000" w:themeColor="text1"/>
          <w:sz w:val="24"/>
          <w:szCs w:val="24"/>
        </w:rPr>
        <w:t xml:space="preserve"> </w:t>
      </w:r>
      <w:r w:rsidR="00242D2C" w:rsidRPr="0079051A">
        <w:rPr>
          <w:rFonts w:ascii="Arial" w:hAnsi="Arial" w:cs="Arial"/>
          <w:color w:val="000000" w:themeColor="text1"/>
          <w:sz w:val="24"/>
          <w:szCs w:val="24"/>
        </w:rPr>
        <w:t>Um trabalho semelhante foi feito por Dias, Júnior e Souza</w:t>
      </w:r>
      <w:r w:rsidR="003647B3" w:rsidRPr="0079051A">
        <w:rPr>
          <w:rFonts w:ascii="Arial" w:hAnsi="Arial" w:cs="Arial"/>
          <w:color w:val="000000" w:themeColor="text1"/>
          <w:sz w:val="24"/>
          <w:szCs w:val="24"/>
        </w:rPr>
        <w:t xml:space="preserve"> (2015)</w:t>
      </w:r>
      <w:r w:rsidR="00671475" w:rsidRPr="0079051A">
        <w:rPr>
          <w:rFonts w:ascii="Arial" w:hAnsi="Arial" w:cs="Arial"/>
          <w:color w:val="000000" w:themeColor="text1"/>
          <w:sz w:val="24"/>
          <w:szCs w:val="24"/>
        </w:rPr>
        <w:t xml:space="preserve"> no</w:t>
      </w:r>
      <w:r w:rsidR="00242D2C" w:rsidRPr="0079051A">
        <w:rPr>
          <w:rFonts w:ascii="Arial" w:hAnsi="Arial" w:cs="Arial"/>
          <w:color w:val="000000" w:themeColor="text1"/>
          <w:sz w:val="24"/>
          <w:szCs w:val="24"/>
        </w:rPr>
        <w:t xml:space="preserve"> hospital veterinário</w:t>
      </w:r>
      <w:r w:rsidR="00671475" w:rsidRPr="0079051A">
        <w:rPr>
          <w:rFonts w:ascii="Arial" w:hAnsi="Arial" w:cs="Arial"/>
          <w:color w:val="000000" w:themeColor="text1"/>
          <w:sz w:val="24"/>
          <w:szCs w:val="24"/>
        </w:rPr>
        <w:t xml:space="preserve"> da Universid</w:t>
      </w:r>
      <w:r w:rsidR="00AC5B50" w:rsidRPr="0079051A">
        <w:rPr>
          <w:rFonts w:ascii="Arial" w:hAnsi="Arial" w:cs="Arial"/>
          <w:color w:val="000000" w:themeColor="text1"/>
          <w:sz w:val="24"/>
          <w:szCs w:val="24"/>
        </w:rPr>
        <w:t>ade Federal de Campina Grande, em que f</w:t>
      </w:r>
      <w:r w:rsidR="00671475" w:rsidRPr="0079051A">
        <w:rPr>
          <w:rFonts w:ascii="Arial" w:hAnsi="Arial" w:cs="Arial"/>
          <w:color w:val="000000" w:themeColor="text1"/>
          <w:sz w:val="24"/>
          <w:szCs w:val="24"/>
        </w:rPr>
        <w:t xml:space="preserve">oram </w:t>
      </w:r>
      <w:r w:rsidR="00671475" w:rsidRPr="0079051A">
        <w:rPr>
          <w:rFonts w:ascii="Arial" w:hAnsi="Arial" w:cs="Arial"/>
          <w:color w:val="000000" w:themeColor="text1"/>
          <w:sz w:val="24"/>
          <w:szCs w:val="24"/>
        </w:rPr>
        <w:lastRenderedPageBreak/>
        <w:t>analisadas as mesas cirúrgica, de consulta e pré-operatório, a balança, a gaiola do internamento, o ar e a superfície das mãos dos colaboradores</w:t>
      </w:r>
      <w:r w:rsidR="000F49D5" w:rsidRPr="0079051A">
        <w:rPr>
          <w:rFonts w:ascii="Arial" w:hAnsi="Arial" w:cs="Arial"/>
          <w:color w:val="000000" w:themeColor="text1"/>
          <w:sz w:val="24"/>
          <w:szCs w:val="24"/>
        </w:rPr>
        <w:t xml:space="preserve"> antes e após desinfecção</w:t>
      </w:r>
      <w:r w:rsidR="00402891" w:rsidRPr="0079051A">
        <w:rPr>
          <w:rFonts w:ascii="Arial" w:hAnsi="Arial" w:cs="Arial"/>
          <w:color w:val="000000" w:themeColor="text1"/>
          <w:sz w:val="24"/>
          <w:szCs w:val="24"/>
        </w:rPr>
        <w:t xml:space="preserve">, </w:t>
      </w:r>
      <w:r w:rsidR="00EA4985" w:rsidRPr="0079051A">
        <w:rPr>
          <w:rFonts w:ascii="Arial" w:hAnsi="Arial" w:cs="Arial"/>
          <w:color w:val="000000" w:themeColor="text1"/>
          <w:sz w:val="24"/>
          <w:szCs w:val="24"/>
        </w:rPr>
        <w:t>e</w:t>
      </w:r>
      <w:r w:rsidR="0079051A" w:rsidRPr="0079051A">
        <w:rPr>
          <w:rFonts w:ascii="Arial" w:hAnsi="Arial" w:cs="Arial"/>
          <w:color w:val="000000" w:themeColor="text1"/>
          <w:sz w:val="24"/>
          <w:szCs w:val="24"/>
        </w:rPr>
        <w:t>m 22 das 40 amostras identificada</w:t>
      </w:r>
      <w:r w:rsidR="00EA4985" w:rsidRPr="0079051A">
        <w:rPr>
          <w:rFonts w:ascii="Arial" w:hAnsi="Arial" w:cs="Arial"/>
          <w:color w:val="000000" w:themeColor="text1"/>
          <w:sz w:val="24"/>
          <w:szCs w:val="24"/>
        </w:rPr>
        <w:t xml:space="preserve">s </w:t>
      </w:r>
      <w:r w:rsidR="0079051A" w:rsidRPr="0079051A">
        <w:rPr>
          <w:rFonts w:ascii="Arial" w:hAnsi="Arial" w:cs="Arial"/>
          <w:color w:val="000000" w:themeColor="text1"/>
          <w:sz w:val="24"/>
          <w:szCs w:val="24"/>
        </w:rPr>
        <w:t xml:space="preserve">eram </w:t>
      </w:r>
      <w:r w:rsidR="0079051A">
        <w:rPr>
          <w:rFonts w:ascii="Arial" w:hAnsi="Arial" w:cs="Arial"/>
          <w:color w:val="000000" w:themeColor="text1"/>
          <w:sz w:val="24"/>
          <w:szCs w:val="24"/>
        </w:rPr>
        <w:t xml:space="preserve">do gênero </w:t>
      </w:r>
      <w:r w:rsidR="0079051A" w:rsidRPr="0079051A">
        <w:rPr>
          <w:rFonts w:ascii="Arial" w:hAnsi="Arial" w:cs="Arial"/>
          <w:color w:val="000000" w:themeColor="text1"/>
          <w:sz w:val="24"/>
          <w:szCs w:val="24"/>
        </w:rPr>
        <w:t>Estafilococos</w:t>
      </w:r>
      <w:r w:rsidR="0079051A">
        <w:rPr>
          <w:rFonts w:ascii="Arial" w:hAnsi="Arial" w:cs="Arial"/>
          <w:color w:val="000000" w:themeColor="text1"/>
          <w:sz w:val="24"/>
          <w:szCs w:val="24"/>
        </w:rPr>
        <w:t xml:space="preserve"> e</w:t>
      </w:r>
      <w:r w:rsidR="0079051A" w:rsidRPr="0079051A">
        <w:rPr>
          <w:rFonts w:ascii="Arial" w:hAnsi="Arial" w:cs="Arial"/>
          <w:color w:val="000000" w:themeColor="text1"/>
          <w:sz w:val="24"/>
          <w:szCs w:val="24"/>
        </w:rPr>
        <w:t xml:space="preserve"> </w:t>
      </w:r>
      <w:proofErr w:type="spellStart"/>
      <w:r w:rsidR="0079051A" w:rsidRPr="0079051A">
        <w:rPr>
          <w:rFonts w:ascii="Arial" w:hAnsi="Arial" w:cs="Arial"/>
          <w:color w:val="000000" w:themeColor="text1"/>
          <w:sz w:val="24"/>
          <w:szCs w:val="24"/>
        </w:rPr>
        <w:t>gram</w:t>
      </w:r>
      <w:proofErr w:type="spellEnd"/>
      <w:r w:rsidR="0079051A" w:rsidRPr="0079051A">
        <w:rPr>
          <w:rFonts w:ascii="Arial" w:hAnsi="Arial" w:cs="Arial"/>
          <w:color w:val="000000" w:themeColor="text1"/>
          <w:sz w:val="24"/>
          <w:szCs w:val="24"/>
        </w:rPr>
        <w:t xml:space="preserve"> positivos</w:t>
      </w:r>
      <w:r w:rsidR="00563CCB">
        <w:rPr>
          <w:rFonts w:ascii="Arial" w:hAnsi="Arial" w:cs="Arial"/>
          <w:color w:val="000000" w:themeColor="text1"/>
          <w:sz w:val="24"/>
          <w:szCs w:val="24"/>
        </w:rPr>
        <w:t>.</w:t>
      </w:r>
      <w:r w:rsidR="00402891" w:rsidRPr="0079051A">
        <w:rPr>
          <w:rFonts w:ascii="Arial" w:hAnsi="Arial" w:cs="Arial"/>
          <w:color w:val="000000" w:themeColor="text1"/>
          <w:sz w:val="24"/>
          <w:szCs w:val="24"/>
        </w:rPr>
        <w:t xml:space="preserve"> </w:t>
      </w:r>
      <w:r w:rsidR="003647B3" w:rsidRPr="0079051A">
        <w:rPr>
          <w:rFonts w:ascii="Arial" w:hAnsi="Arial" w:cs="Arial"/>
          <w:i/>
          <w:color w:val="000000" w:themeColor="text1"/>
          <w:sz w:val="24"/>
          <w:szCs w:val="24"/>
        </w:rPr>
        <w:t>S. aureus</w:t>
      </w:r>
      <w:r w:rsidR="003647B3" w:rsidRPr="0079051A">
        <w:rPr>
          <w:rFonts w:ascii="Arial" w:hAnsi="Arial" w:cs="Arial"/>
          <w:color w:val="000000" w:themeColor="text1"/>
          <w:sz w:val="24"/>
          <w:szCs w:val="24"/>
        </w:rPr>
        <w:t xml:space="preserve"> foi encontrado após a antissepsia, demonstrando que os atuais protocolos se mostram ineficazes</w:t>
      </w:r>
    </w:p>
    <w:p w14:paraId="1E876992" w14:textId="2A1C8615" w:rsidR="00520DC0" w:rsidRDefault="00CD7A07" w:rsidP="00D1284E">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Neste trabalho, não houve avaliação da viabilidade de </w:t>
      </w:r>
      <w:r w:rsidRPr="00CD7A07">
        <w:rPr>
          <w:rFonts w:ascii="Arial" w:hAnsi="Arial" w:cs="Arial"/>
          <w:i/>
          <w:color w:val="000000" w:themeColor="text1"/>
          <w:sz w:val="24"/>
          <w:szCs w:val="24"/>
        </w:rPr>
        <w:t>S. aureus</w:t>
      </w:r>
      <w:r>
        <w:rPr>
          <w:rFonts w:ascii="Arial" w:hAnsi="Arial" w:cs="Arial"/>
          <w:color w:val="000000" w:themeColor="text1"/>
          <w:sz w:val="24"/>
          <w:szCs w:val="24"/>
        </w:rPr>
        <w:t xml:space="preserve"> e talvez pelo contato direto de água e/ou sangue na pia e no chão, que em algumas clínicas não era liso</w:t>
      </w:r>
      <w:r w:rsidR="00763922">
        <w:rPr>
          <w:rFonts w:ascii="Arial" w:hAnsi="Arial" w:cs="Arial"/>
          <w:color w:val="000000" w:themeColor="text1"/>
          <w:sz w:val="24"/>
          <w:szCs w:val="24"/>
        </w:rPr>
        <w:t>, esse microrganismo pode então ter obtido</w:t>
      </w:r>
      <w:r>
        <w:rPr>
          <w:rFonts w:ascii="Arial" w:hAnsi="Arial" w:cs="Arial"/>
          <w:color w:val="000000" w:themeColor="text1"/>
          <w:sz w:val="24"/>
          <w:szCs w:val="24"/>
        </w:rPr>
        <w:t xml:space="preserve"> maior sobrevida. Segundo </w:t>
      </w:r>
      <w:r w:rsidR="00F31B27">
        <w:rPr>
          <w:rFonts w:ascii="Arial" w:hAnsi="Arial" w:cs="Arial"/>
          <w:color w:val="000000" w:themeColor="text1"/>
          <w:sz w:val="24"/>
          <w:szCs w:val="24"/>
        </w:rPr>
        <w:t xml:space="preserve">Rossi, </w:t>
      </w:r>
      <w:proofErr w:type="spellStart"/>
      <w:r w:rsidR="00F31B27">
        <w:rPr>
          <w:rFonts w:ascii="Arial" w:hAnsi="Arial" w:cs="Arial"/>
          <w:color w:val="000000" w:themeColor="text1"/>
          <w:sz w:val="24"/>
          <w:szCs w:val="24"/>
        </w:rPr>
        <w:t>Devienne</w:t>
      </w:r>
      <w:proofErr w:type="spellEnd"/>
      <w:r w:rsidR="00F31B27">
        <w:rPr>
          <w:rFonts w:ascii="Arial" w:hAnsi="Arial" w:cs="Arial"/>
          <w:color w:val="000000" w:themeColor="text1"/>
          <w:sz w:val="24"/>
          <w:szCs w:val="24"/>
        </w:rPr>
        <w:t xml:space="preserve"> e </w:t>
      </w:r>
      <w:proofErr w:type="spellStart"/>
      <w:r w:rsidR="00F31B27">
        <w:rPr>
          <w:rFonts w:ascii="Arial" w:hAnsi="Arial" w:cs="Arial"/>
          <w:color w:val="000000" w:themeColor="text1"/>
          <w:sz w:val="24"/>
          <w:szCs w:val="24"/>
        </w:rPr>
        <w:t>Radd</w:t>
      </w:r>
      <w:r w:rsidR="00520DC0">
        <w:rPr>
          <w:rFonts w:ascii="Arial" w:hAnsi="Arial" w:cs="Arial"/>
          <w:color w:val="000000" w:themeColor="text1"/>
          <w:sz w:val="24"/>
          <w:szCs w:val="24"/>
        </w:rPr>
        <w:t>i</w:t>
      </w:r>
      <w:proofErr w:type="spellEnd"/>
      <w:r w:rsidR="00520DC0">
        <w:rPr>
          <w:rFonts w:ascii="Arial" w:hAnsi="Arial" w:cs="Arial"/>
          <w:color w:val="000000" w:themeColor="text1"/>
          <w:sz w:val="24"/>
          <w:szCs w:val="24"/>
        </w:rPr>
        <w:t xml:space="preserve"> (2008), a sobrevivência de </w:t>
      </w:r>
      <w:r w:rsidR="00520DC0" w:rsidRPr="00520DC0">
        <w:rPr>
          <w:rFonts w:ascii="Arial" w:hAnsi="Arial" w:cs="Arial"/>
          <w:i/>
          <w:color w:val="000000" w:themeColor="text1"/>
          <w:sz w:val="24"/>
          <w:szCs w:val="24"/>
        </w:rPr>
        <w:t>S. aureus</w:t>
      </w:r>
      <w:r w:rsidR="00520DC0">
        <w:rPr>
          <w:rFonts w:ascii="Arial" w:hAnsi="Arial" w:cs="Arial"/>
          <w:color w:val="000000" w:themeColor="text1"/>
          <w:sz w:val="24"/>
          <w:szCs w:val="24"/>
        </w:rPr>
        <w:t xml:space="preserve"> no ambiente pode variar ante a presença ou ausência de fluidos biológicos nas superfícies</w:t>
      </w:r>
      <w:r>
        <w:rPr>
          <w:rFonts w:ascii="Arial" w:hAnsi="Arial" w:cs="Arial"/>
          <w:color w:val="000000" w:themeColor="text1"/>
          <w:sz w:val="24"/>
          <w:szCs w:val="24"/>
        </w:rPr>
        <w:t xml:space="preserve">. </w:t>
      </w:r>
      <w:r w:rsidR="00520DC0">
        <w:rPr>
          <w:rFonts w:ascii="Arial" w:hAnsi="Arial" w:cs="Arial"/>
          <w:color w:val="000000" w:themeColor="text1"/>
          <w:sz w:val="24"/>
          <w:szCs w:val="24"/>
        </w:rPr>
        <w:t>Sem água</w:t>
      </w:r>
      <w:r w:rsidR="00F31B27">
        <w:rPr>
          <w:rFonts w:ascii="Arial" w:hAnsi="Arial" w:cs="Arial"/>
          <w:color w:val="000000" w:themeColor="text1"/>
          <w:sz w:val="24"/>
          <w:szCs w:val="24"/>
        </w:rPr>
        <w:t xml:space="preserve"> se</w:t>
      </w:r>
      <w:r w:rsidR="00520DC0">
        <w:rPr>
          <w:rFonts w:ascii="Arial" w:hAnsi="Arial" w:cs="Arial"/>
          <w:color w:val="000000" w:themeColor="text1"/>
          <w:sz w:val="24"/>
          <w:szCs w:val="24"/>
        </w:rPr>
        <w:t xml:space="preserve"> manteve viável por 14</w:t>
      </w:r>
      <w:r w:rsidR="00EA4985">
        <w:rPr>
          <w:rFonts w:ascii="Arial" w:hAnsi="Arial" w:cs="Arial"/>
          <w:color w:val="000000" w:themeColor="text1"/>
          <w:sz w:val="24"/>
          <w:szCs w:val="24"/>
        </w:rPr>
        <w:t xml:space="preserve"> dias. Já com sangue, sobreviveram</w:t>
      </w:r>
      <w:r w:rsidR="00520DC0">
        <w:rPr>
          <w:rFonts w:ascii="Arial" w:hAnsi="Arial" w:cs="Arial"/>
          <w:color w:val="000000" w:themeColor="text1"/>
          <w:sz w:val="24"/>
          <w:szCs w:val="24"/>
        </w:rPr>
        <w:t xml:space="preserve"> por at</w:t>
      </w:r>
      <w:r w:rsidR="003F607C">
        <w:rPr>
          <w:rFonts w:ascii="Arial" w:hAnsi="Arial" w:cs="Arial"/>
          <w:color w:val="000000" w:themeColor="text1"/>
          <w:sz w:val="24"/>
          <w:szCs w:val="24"/>
        </w:rPr>
        <w:t>é 70 dias de acordo com a base disseminadora</w:t>
      </w:r>
      <w:r w:rsidR="00F31B27">
        <w:rPr>
          <w:rFonts w:ascii="Arial" w:hAnsi="Arial" w:cs="Arial"/>
          <w:color w:val="000000" w:themeColor="text1"/>
          <w:sz w:val="24"/>
          <w:szCs w:val="24"/>
        </w:rPr>
        <w:t>, sendo que tecidos de algodão propiciam melhores condições de sobrevivência dos mesmos</w:t>
      </w:r>
      <w:r w:rsidR="003F607C">
        <w:rPr>
          <w:rFonts w:ascii="Arial" w:hAnsi="Arial" w:cs="Arial"/>
          <w:color w:val="000000" w:themeColor="text1"/>
          <w:sz w:val="24"/>
          <w:szCs w:val="24"/>
        </w:rPr>
        <w:t>.</w:t>
      </w:r>
    </w:p>
    <w:p w14:paraId="75303A01" w14:textId="2DBEA56E" w:rsidR="008D72DA" w:rsidRDefault="00CD7A07" w:rsidP="000172B9">
      <w:pPr>
        <w:spacing w:after="0" w:line="360" w:lineRule="auto"/>
        <w:ind w:firstLine="709"/>
        <w:jc w:val="both"/>
        <w:rPr>
          <w:rFonts w:ascii="Arial" w:hAnsi="Arial" w:cs="Arial"/>
          <w:color w:val="000000" w:themeColor="text1"/>
          <w:sz w:val="24"/>
          <w:szCs w:val="24"/>
        </w:rPr>
      </w:pPr>
      <w:r w:rsidRPr="00CD7A07">
        <w:rPr>
          <w:rFonts w:ascii="Arial" w:hAnsi="Arial" w:cs="Arial"/>
          <w:color w:val="000000" w:themeColor="text1"/>
          <w:sz w:val="24"/>
          <w:szCs w:val="24"/>
        </w:rPr>
        <w:t xml:space="preserve">No presente estudo, as mesas de consulta e cirurgia de todas as clínicas veterinárias analisadas eram de aço inox e como houve presença de </w:t>
      </w:r>
      <w:proofErr w:type="spellStart"/>
      <w:r w:rsidRPr="00CD7A07">
        <w:rPr>
          <w:rFonts w:ascii="Arial" w:hAnsi="Arial" w:cs="Arial"/>
          <w:color w:val="000000" w:themeColor="text1"/>
          <w:sz w:val="24"/>
          <w:szCs w:val="24"/>
        </w:rPr>
        <w:t>Stapylococcos</w:t>
      </w:r>
      <w:proofErr w:type="spellEnd"/>
      <w:r w:rsidRPr="00CD7A07">
        <w:rPr>
          <w:rFonts w:ascii="Arial" w:hAnsi="Arial" w:cs="Arial"/>
          <w:color w:val="000000" w:themeColor="text1"/>
          <w:sz w:val="24"/>
          <w:szCs w:val="24"/>
        </w:rPr>
        <w:t xml:space="preserve"> aure</w:t>
      </w:r>
      <w:r w:rsidR="00763922">
        <w:rPr>
          <w:rFonts w:ascii="Arial" w:hAnsi="Arial" w:cs="Arial"/>
          <w:color w:val="000000" w:themeColor="text1"/>
          <w:sz w:val="24"/>
          <w:szCs w:val="24"/>
        </w:rPr>
        <w:t>us antes e após desinfecção em quatro</w:t>
      </w:r>
      <w:r w:rsidRPr="00CD7A07">
        <w:rPr>
          <w:rFonts w:ascii="Arial" w:hAnsi="Arial" w:cs="Arial"/>
          <w:color w:val="000000" w:themeColor="text1"/>
          <w:sz w:val="24"/>
          <w:szCs w:val="24"/>
        </w:rPr>
        <w:t xml:space="preserve"> das 11 mesas analisadas podemos sugerir a ocorrência de biofilmes nas mesmas e que o atual desinfetante usado não reduz significativamente a população naquela mesa.</w:t>
      </w:r>
      <w:r>
        <w:rPr>
          <w:rFonts w:ascii="Arial" w:hAnsi="Arial" w:cs="Arial"/>
          <w:color w:val="000000" w:themeColor="text1"/>
          <w:sz w:val="24"/>
          <w:szCs w:val="24"/>
        </w:rPr>
        <w:t xml:space="preserve"> </w:t>
      </w:r>
      <w:r w:rsidR="00213858">
        <w:rPr>
          <w:rFonts w:ascii="Arial" w:hAnsi="Arial" w:cs="Arial"/>
          <w:color w:val="000000" w:themeColor="text1"/>
          <w:sz w:val="24"/>
          <w:szCs w:val="24"/>
        </w:rPr>
        <w:t xml:space="preserve">Abordando </w:t>
      </w:r>
      <w:r w:rsidR="003E2BB6">
        <w:rPr>
          <w:rFonts w:ascii="Arial" w:hAnsi="Arial" w:cs="Arial"/>
          <w:color w:val="000000" w:themeColor="text1"/>
          <w:sz w:val="24"/>
          <w:szCs w:val="24"/>
        </w:rPr>
        <w:t>outros desinfetantes,</w:t>
      </w:r>
      <w:r w:rsidR="00213858">
        <w:rPr>
          <w:rFonts w:ascii="Arial" w:hAnsi="Arial" w:cs="Arial"/>
          <w:color w:val="000000" w:themeColor="text1"/>
          <w:sz w:val="24"/>
          <w:szCs w:val="24"/>
        </w:rPr>
        <w:t xml:space="preserve"> Silva </w:t>
      </w:r>
      <w:r w:rsidR="00213858" w:rsidRPr="000172B9">
        <w:rPr>
          <w:rFonts w:ascii="Arial" w:hAnsi="Arial" w:cs="Arial"/>
          <w:i/>
          <w:color w:val="000000" w:themeColor="text1"/>
          <w:sz w:val="24"/>
          <w:szCs w:val="24"/>
        </w:rPr>
        <w:t>et al</w:t>
      </w:r>
      <w:r w:rsidR="00213858">
        <w:rPr>
          <w:rFonts w:ascii="Arial" w:hAnsi="Arial" w:cs="Arial"/>
          <w:color w:val="000000" w:themeColor="text1"/>
          <w:sz w:val="24"/>
          <w:szCs w:val="24"/>
        </w:rPr>
        <w:t xml:space="preserve"> (2008), </w:t>
      </w:r>
      <w:r w:rsidR="003E2BB6">
        <w:rPr>
          <w:rFonts w:ascii="Arial" w:hAnsi="Arial" w:cs="Arial"/>
          <w:color w:val="000000" w:themeColor="text1"/>
          <w:sz w:val="24"/>
          <w:szCs w:val="24"/>
        </w:rPr>
        <w:t>na</w:t>
      </w:r>
      <w:r w:rsidR="00213858">
        <w:rPr>
          <w:rFonts w:ascii="Arial" w:hAnsi="Arial" w:cs="Arial"/>
          <w:color w:val="000000" w:themeColor="text1"/>
          <w:sz w:val="24"/>
          <w:szCs w:val="24"/>
        </w:rPr>
        <w:t xml:space="preserve"> sua pesquisa </w:t>
      </w:r>
      <w:r w:rsidR="000F18CE">
        <w:rPr>
          <w:rFonts w:ascii="Arial" w:hAnsi="Arial" w:cs="Arial"/>
          <w:color w:val="000000" w:themeColor="text1"/>
          <w:sz w:val="24"/>
          <w:szCs w:val="24"/>
        </w:rPr>
        <w:t xml:space="preserve">odontológica </w:t>
      </w:r>
      <w:r w:rsidR="00EA4985">
        <w:rPr>
          <w:rFonts w:ascii="Arial" w:hAnsi="Arial" w:cs="Arial"/>
          <w:color w:val="000000" w:themeColor="text1"/>
          <w:sz w:val="24"/>
          <w:szCs w:val="24"/>
        </w:rPr>
        <w:t>demonstraram</w:t>
      </w:r>
      <w:r w:rsidR="00213858">
        <w:rPr>
          <w:rFonts w:ascii="Arial" w:hAnsi="Arial" w:cs="Arial"/>
          <w:color w:val="000000" w:themeColor="text1"/>
          <w:sz w:val="24"/>
          <w:szCs w:val="24"/>
        </w:rPr>
        <w:t xml:space="preserve"> </w:t>
      </w:r>
      <w:r w:rsidR="003E2BB6">
        <w:rPr>
          <w:rFonts w:ascii="Arial" w:hAnsi="Arial" w:cs="Arial"/>
          <w:color w:val="000000" w:themeColor="text1"/>
          <w:sz w:val="24"/>
          <w:szCs w:val="24"/>
        </w:rPr>
        <w:t xml:space="preserve">a </w:t>
      </w:r>
      <w:r w:rsidR="00213858">
        <w:rPr>
          <w:rFonts w:ascii="Arial" w:hAnsi="Arial" w:cs="Arial"/>
          <w:color w:val="000000" w:themeColor="text1"/>
          <w:sz w:val="24"/>
          <w:szCs w:val="24"/>
        </w:rPr>
        <w:t xml:space="preserve">aderência de S. aureus em aço </w:t>
      </w:r>
      <w:r w:rsidR="00093233">
        <w:rPr>
          <w:rFonts w:ascii="Arial" w:hAnsi="Arial" w:cs="Arial"/>
          <w:color w:val="000000" w:themeColor="text1"/>
          <w:sz w:val="24"/>
          <w:szCs w:val="24"/>
        </w:rPr>
        <w:t>inoxidável</w:t>
      </w:r>
      <w:r w:rsidR="00213858">
        <w:rPr>
          <w:rFonts w:ascii="Arial" w:hAnsi="Arial" w:cs="Arial"/>
          <w:color w:val="000000" w:themeColor="text1"/>
          <w:sz w:val="24"/>
          <w:szCs w:val="24"/>
        </w:rPr>
        <w:t>, material de consti</w:t>
      </w:r>
      <w:r w:rsidR="00EA4985">
        <w:rPr>
          <w:rFonts w:ascii="Arial" w:hAnsi="Arial" w:cs="Arial"/>
          <w:color w:val="000000" w:themeColor="text1"/>
          <w:sz w:val="24"/>
          <w:szCs w:val="24"/>
        </w:rPr>
        <w:t>tuição de instrumentos cirúrgicos muito utilizados</w:t>
      </w:r>
      <w:r w:rsidR="00213858">
        <w:rPr>
          <w:rFonts w:ascii="Arial" w:hAnsi="Arial" w:cs="Arial"/>
          <w:color w:val="000000" w:themeColor="text1"/>
          <w:sz w:val="24"/>
          <w:szCs w:val="24"/>
        </w:rPr>
        <w:t xml:space="preserve"> no ambiente humano e veterinário</w:t>
      </w:r>
      <w:r w:rsidR="003E2BB6">
        <w:rPr>
          <w:rFonts w:ascii="Arial" w:hAnsi="Arial" w:cs="Arial"/>
          <w:color w:val="000000" w:themeColor="text1"/>
          <w:sz w:val="24"/>
          <w:szCs w:val="24"/>
        </w:rPr>
        <w:t xml:space="preserve"> e a ação dos desinfetantes. Apesar de não haver grande diferença e</w:t>
      </w:r>
      <w:r w:rsidR="00181BFD">
        <w:rPr>
          <w:rFonts w:ascii="Arial" w:hAnsi="Arial" w:cs="Arial"/>
          <w:color w:val="000000" w:themeColor="text1"/>
          <w:sz w:val="24"/>
          <w:szCs w:val="24"/>
        </w:rPr>
        <w:t>statística entre eles, demonstrou</w:t>
      </w:r>
      <w:r w:rsidR="003E2BB6">
        <w:rPr>
          <w:rFonts w:ascii="Arial" w:hAnsi="Arial" w:cs="Arial"/>
          <w:color w:val="000000" w:themeColor="text1"/>
          <w:sz w:val="24"/>
          <w:szCs w:val="24"/>
        </w:rPr>
        <w:t xml:space="preserve"> que o ácido </w:t>
      </w:r>
      <w:proofErr w:type="spellStart"/>
      <w:r w:rsidR="003E2BB6">
        <w:rPr>
          <w:rFonts w:ascii="Arial" w:hAnsi="Arial" w:cs="Arial"/>
          <w:color w:val="000000" w:themeColor="text1"/>
          <w:sz w:val="24"/>
          <w:szCs w:val="24"/>
        </w:rPr>
        <w:t>peracético</w:t>
      </w:r>
      <w:proofErr w:type="spellEnd"/>
      <w:r w:rsidR="003E2BB6">
        <w:rPr>
          <w:rFonts w:ascii="Arial" w:hAnsi="Arial" w:cs="Arial"/>
          <w:color w:val="000000" w:themeColor="text1"/>
          <w:sz w:val="24"/>
          <w:szCs w:val="24"/>
        </w:rPr>
        <w:t xml:space="preserve"> ocasiona menos aderência em 28 dias com rotação de produtos quando este é</w:t>
      </w:r>
      <w:r w:rsidR="00512ED0">
        <w:rPr>
          <w:rFonts w:ascii="Arial" w:hAnsi="Arial" w:cs="Arial"/>
          <w:color w:val="000000" w:themeColor="text1"/>
          <w:sz w:val="24"/>
          <w:szCs w:val="24"/>
        </w:rPr>
        <w:t xml:space="preserve"> equiparado ao grupo controle e ele pode ser usado sem apresentar efeitos nocivos na fixação da bactéria ao aço.</w:t>
      </w:r>
      <w:r w:rsidR="003F7486">
        <w:rPr>
          <w:rFonts w:ascii="Arial" w:hAnsi="Arial" w:cs="Arial"/>
          <w:color w:val="000000" w:themeColor="text1"/>
          <w:sz w:val="24"/>
          <w:szCs w:val="24"/>
        </w:rPr>
        <w:t xml:space="preserve"> </w:t>
      </w:r>
    </w:p>
    <w:p w14:paraId="5647F372" w14:textId="0B379EA1" w:rsidR="00DF4006" w:rsidRDefault="00CD7A07" w:rsidP="000172B9">
      <w:pPr>
        <w:spacing w:after="0" w:line="360" w:lineRule="auto"/>
        <w:ind w:firstLine="709"/>
        <w:jc w:val="both"/>
        <w:rPr>
          <w:rFonts w:ascii="Arial" w:hAnsi="Arial" w:cs="Arial"/>
          <w:color w:val="000000" w:themeColor="text1"/>
          <w:sz w:val="24"/>
          <w:szCs w:val="24"/>
        </w:rPr>
      </w:pPr>
      <w:r w:rsidRPr="00CD7A07">
        <w:rPr>
          <w:rFonts w:ascii="Arial" w:hAnsi="Arial" w:cs="Arial"/>
          <w:color w:val="000000" w:themeColor="text1"/>
          <w:sz w:val="24"/>
          <w:szCs w:val="24"/>
        </w:rPr>
        <w:t xml:space="preserve">Neste estudo, a desinfecção </w:t>
      </w:r>
      <w:r w:rsidR="00763922">
        <w:rPr>
          <w:rFonts w:ascii="Arial" w:hAnsi="Arial" w:cs="Arial"/>
          <w:color w:val="000000" w:themeColor="text1"/>
          <w:sz w:val="24"/>
          <w:szCs w:val="24"/>
        </w:rPr>
        <w:t>se mostrou ineficiente em duas das cinco</w:t>
      </w:r>
      <w:r w:rsidRPr="00CD7A07">
        <w:rPr>
          <w:rFonts w:ascii="Arial" w:hAnsi="Arial" w:cs="Arial"/>
          <w:color w:val="000000" w:themeColor="text1"/>
          <w:sz w:val="24"/>
          <w:szCs w:val="24"/>
        </w:rPr>
        <w:t xml:space="preserve"> mesas de cirurgia analisadas, ressaltando a importância e o desafio de lidar com infeções de sítio cirúrgico, ainda mais quando se trata de infecções oportunistas de pacientes </w:t>
      </w:r>
      <w:proofErr w:type="spellStart"/>
      <w:r w:rsidRPr="00CD7A07">
        <w:rPr>
          <w:rFonts w:ascii="Arial" w:hAnsi="Arial" w:cs="Arial"/>
          <w:color w:val="000000" w:themeColor="text1"/>
          <w:sz w:val="24"/>
          <w:szCs w:val="24"/>
        </w:rPr>
        <w:t>imunocomprometidos</w:t>
      </w:r>
      <w:proofErr w:type="spellEnd"/>
      <w:r w:rsidRPr="00CD7A07">
        <w:rPr>
          <w:rFonts w:ascii="Arial" w:hAnsi="Arial" w:cs="Arial"/>
          <w:color w:val="000000" w:themeColor="text1"/>
          <w:sz w:val="24"/>
          <w:szCs w:val="24"/>
        </w:rPr>
        <w:t>, que porventura serão operados naquele ambiente e em contato com tais locais.</w:t>
      </w:r>
      <w:r w:rsidR="00763922">
        <w:rPr>
          <w:rFonts w:ascii="Arial" w:hAnsi="Arial" w:cs="Arial"/>
          <w:color w:val="000000" w:themeColor="text1"/>
          <w:sz w:val="24"/>
          <w:szCs w:val="24"/>
        </w:rPr>
        <w:t xml:space="preserve"> </w:t>
      </w:r>
      <w:r w:rsidR="00DF4006">
        <w:rPr>
          <w:rFonts w:ascii="Arial" w:hAnsi="Arial" w:cs="Arial"/>
          <w:color w:val="000000" w:themeColor="text1"/>
          <w:sz w:val="24"/>
          <w:szCs w:val="24"/>
        </w:rPr>
        <w:t xml:space="preserve">Segundo Moraes </w:t>
      </w:r>
      <w:r w:rsidR="00DF4006" w:rsidRPr="000172B9">
        <w:rPr>
          <w:rFonts w:ascii="Arial" w:hAnsi="Arial" w:cs="Arial"/>
          <w:i/>
          <w:color w:val="000000" w:themeColor="text1"/>
          <w:sz w:val="24"/>
          <w:szCs w:val="24"/>
        </w:rPr>
        <w:t>et al</w:t>
      </w:r>
      <w:r w:rsidR="00DF4006">
        <w:rPr>
          <w:rFonts w:ascii="Arial" w:hAnsi="Arial" w:cs="Arial"/>
          <w:color w:val="000000" w:themeColor="text1"/>
          <w:sz w:val="24"/>
          <w:szCs w:val="24"/>
        </w:rPr>
        <w:t xml:space="preserve"> (2012), </w:t>
      </w:r>
      <w:r w:rsidR="007B2AFF">
        <w:rPr>
          <w:rFonts w:ascii="Arial" w:hAnsi="Arial" w:cs="Arial"/>
          <w:color w:val="000000" w:themeColor="text1"/>
          <w:sz w:val="24"/>
          <w:szCs w:val="24"/>
        </w:rPr>
        <w:t>na realização de</w:t>
      </w:r>
      <w:r w:rsidR="00BC586D">
        <w:rPr>
          <w:rFonts w:ascii="Arial" w:hAnsi="Arial" w:cs="Arial"/>
          <w:color w:val="000000" w:themeColor="text1"/>
          <w:sz w:val="24"/>
          <w:szCs w:val="24"/>
        </w:rPr>
        <w:t xml:space="preserve"> 12 </w:t>
      </w:r>
      <w:r w:rsidR="00093233">
        <w:rPr>
          <w:rFonts w:ascii="Arial" w:hAnsi="Arial" w:cs="Arial"/>
          <w:color w:val="000000" w:themeColor="text1"/>
          <w:sz w:val="24"/>
          <w:szCs w:val="24"/>
        </w:rPr>
        <w:t>cirurgias</w:t>
      </w:r>
      <w:r w:rsidR="00BC586D">
        <w:rPr>
          <w:rFonts w:ascii="Arial" w:hAnsi="Arial" w:cs="Arial"/>
          <w:color w:val="000000" w:themeColor="text1"/>
          <w:sz w:val="24"/>
          <w:szCs w:val="24"/>
        </w:rPr>
        <w:t xml:space="preserve">, </w:t>
      </w:r>
      <w:r w:rsidR="007B2AFF">
        <w:rPr>
          <w:rFonts w:ascii="Arial" w:hAnsi="Arial" w:cs="Arial"/>
          <w:color w:val="000000" w:themeColor="text1"/>
          <w:sz w:val="24"/>
          <w:szCs w:val="24"/>
        </w:rPr>
        <w:t>as amostras colhidas</w:t>
      </w:r>
      <w:r w:rsidR="00BC586D">
        <w:rPr>
          <w:rFonts w:ascii="Arial" w:hAnsi="Arial" w:cs="Arial"/>
          <w:color w:val="000000" w:themeColor="text1"/>
          <w:sz w:val="24"/>
          <w:szCs w:val="24"/>
        </w:rPr>
        <w:t xml:space="preserve"> </w:t>
      </w:r>
      <w:r w:rsidR="007B2AFF">
        <w:rPr>
          <w:rFonts w:ascii="Arial" w:hAnsi="Arial" w:cs="Arial"/>
          <w:color w:val="000000" w:themeColor="text1"/>
          <w:sz w:val="24"/>
          <w:szCs w:val="24"/>
        </w:rPr>
        <w:t>d</w:t>
      </w:r>
      <w:r w:rsidR="00BC586D">
        <w:rPr>
          <w:rFonts w:ascii="Arial" w:hAnsi="Arial" w:cs="Arial"/>
          <w:color w:val="000000" w:themeColor="text1"/>
          <w:sz w:val="24"/>
          <w:szCs w:val="24"/>
        </w:rPr>
        <w:t xml:space="preserve">a mesa e chão da área </w:t>
      </w:r>
      <w:r w:rsidR="007B2AFF">
        <w:rPr>
          <w:rFonts w:ascii="Arial" w:hAnsi="Arial" w:cs="Arial"/>
          <w:color w:val="000000" w:themeColor="text1"/>
          <w:sz w:val="24"/>
          <w:szCs w:val="24"/>
        </w:rPr>
        <w:t xml:space="preserve">cirúrgica, antes e depois </w:t>
      </w:r>
      <w:r w:rsidR="00156BD8">
        <w:rPr>
          <w:rFonts w:ascii="Arial" w:hAnsi="Arial" w:cs="Arial"/>
          <w:color w:val="000000" w:themeColor="text1"/>
          <w:sz w:val="24"/>
          <w:szCs w:val="24"/>
        </w:rPr>
        <w:t>o procedimento e com placas dispostas na sala no período de duração da mesma, contanto apenas com limpeza prévia no dia anterior, nas placas após cirurgia, as bactérias se sobrepuseram em número</w:t>
      </w:r>
      <w:r w:rsidR="00763922">
        <w:rPr>
          <w:rFonts w:ascii="Arial" w:hAnsi="Arial" w:cs="Arial"/>
          <w:color w:val="000000" w:themeColor="text1"/>
          <w:sz w:val="24"/>
          <w:szCs w:val="24"/>
        </w:rPr>
        <w:t>.</w:t>
      </w:r>
    </w:p>
    <w:p w14:paraId="4BB6311C" w14:textId="3BA3F780" w:rsidR="004F4C08" w:rsidRDefault="007B2AFF" w:rsidP="000172B9">
      <w:pPr>
        <w:autoSpaceDE w:val="0"/>
        <w:autoSpaceDN w:val="0"/>
        <w:adjustRightInd w:val="0"/>
        <w:spacing w:after="0" w:line="360" w:lineRule="auto"/>
        <w:ind w:firstLine="708"/>
        <w:jc w:val="both"/>
        <w:rPr>
          <w:rFonts w:ascii="Arial" w:eastAsia="URWClassico-Reg" w:hAnsi="Arial" w:cs="Arial"/>
          <w:sz w:val="24"/>
          <w:szCs w:val="19"/>
        </w:rPr>
      </w:pPr>
      <w:r>
        <w:rPr>
          <w:rFonts w:ascii="Arial" w:eastAsia="URWClassico-Reg" w:hAnsi="Arial" w:cs="Arial"/>
          <w:sz w:val="24"/>
          <w:szCs w:val="19"/>
        </w:rPr>
        <w:lastRenderedPageBreak/>
        <w:t xml:space="preserve">Foi observado neste experimento, que na maioria das vezes os desinfetantes usados eram armazenados em armários sob a pia dos consultórios, ao abrigo de luz e calor, sendo esperado deste modo que mantivessem a eficácia desejada. Exceto aquele de uso constante, o álcool, que era mantido de fácil acesso em bancadas, em recipientes de plástico transparente. No entanto, mesmo neste recipiente, o mesmo demostrou 100% </w:t>
      </w:r>
      <w:r w:rsidR="00CF6E06">
        <w:rPr>
          <w:rFonts w:ascii="Arial" w:eastAsia="URWClassico-Reg" w:hAnsi="Arial" w:cs="Arial"/>
          <w:sz w:val="24"/>
          <w:szCs w:val="19"/>
        </w:rPr>
        <w:t>de eficácia na clínica F.</w:t>
      </w:r>
      <w:r>
        <w:rPr>
          <w:rFonts w:ascii="Arial" w:eastAsia="URWClassico-Reg" w:hAnsi="Arial" w:cs="Arial"/>
          <w:sz w:val="24"/>
          <w:szCs w:val="19"/>
        </w:rPr>
        <w:t xml:space="preserve"> </w:t>
      </w:r>
      <w:r>
        <w:rPr>
          <w:rFonts w:ascii="Arial" w:hAnsi="Arial" w:cs="Arial"/>
          <w:color w:val="000000" w:themeColor="text1"/>
          <w:sz w:val="24"/>
          <w:szCs w:val="24"/>
        </w:rPr>
        <w:t>Foi avaliada d</w:t>
      </w:r>
      <w:r w:rsidR="000172B9">
        <w:rPr>
          <w:rFonts w:ascii="Arial" w:hAnsi="Arial" w:cs="Arial"/>
          <w:color w:val="000000" w:themeColor="text1"/>
          <w:sz w:val="24"/>
          <w:szCs w:val="24"/>
        </w:rPr>
        <w:t>eterminado</w:t>
      </w:r>
      <w:r w:rsidR="00FC6649">
        <w:rPr>
          <w:rFonts w:ascii="Arial" w:hAnsi="Arial" w:cs="Arial"/>
          <w:color w:val="000000" w:themeColor="text1"/>
          <w:sz w:val="24"/>
          <w:szCs w:val="24"/>
        </w:rPr>
        <w:t xml:space="preserve"> </w:t>
      </w:r>
      <w:r w:rsidR="00FC6649" w:rsidRPr="00FC6649">
        <w:rPr>
          <w:rFonts w:ascii="Arial" w:hAnsi="Arial" w:cs="Arial"/>
          <w:i/>
          <w:color w:val="000000" w:themeColor="text1"/>
          <w:sz w:val="24"/>
          <w:szCs w:val="24"/>
        </w:rPr>
        <w:t>in vitro</w:t>
      </w:r>
      <w:r>
        <w:rPr>
          <w:rFonts w:ascii="Arial" w:hAnsi="Arial" w:cs="Arial"/>
          <w:i/>
          <w:color w:val="000000" w:themeColor="text1"/>
          <w:sz w:val="24"/>
          <w:szCs w:val="24"/>
        </w:rPr>
        <w:t>,</w:t>
      </w:r>
      <w:r w:rsidR="00FC6649">
        <w:rPr>
          <w:rFonts w:ascii="Arial" w:hAnsi="Arial" w:cs="Arial"/>
          <w:color w:val="000000" w:themeColor="text1"/>
          <w:sz w:val="24"/>
          <w:szCs w:val="24"/>
        </w:rPr>
        <w:t xml:space="preserve"> a eficácia de antissépticos e desinfetantes usados em uma unidade</w:t>
      </w:r>
      <w:r>
        <w:rPr>
          <w:rFonts w:ascii="Arial" w:hAnsi="Arial" w:cs="Arial"/>
          <w:color w:val="000000" w:themeColor="text1"/>
          <w:sz w:val="24"/>
          <w:szCs w:val="24"/>
        </w:rPr>
        <w:t xml:space="preserve"> de saúde do Paraná</w:t>
      </w:r>
      <w:r w:rsidR="00FC6649">
        <w:rPr>
          <w:rFonts w:ascii="Arial" w:hAnsi="Arial" w:cs="Arial"/>
          <w:color w:val="000000" w:themeColor="text1"/>
          <w:sz w:val="24"/>
          <w:szCs w:val="24"/>
        </w:rPr>
        <w:t xml:space="preserve">, também </w:t>
      </w:r>
      <w:r>
        <w:rPr>
          <w:rFonts w:ascii="Arial" w:hAnsi="Arial" w:cs="Arial"/>
          <w:color w:val="000000" w:themeColor="text1"/>
          <w:sz w:val="24"/>
          <w:szCs w:val="24"/>
        </w:rPr>
        <w:t xml:space="preserve">foi </w:t>
      </w:r>
      <w:r w:rsidR="00FC6649">
        <w:rPr>
          <w:rFonts w:ascii="Arial" w:hAnsi="Arial" w:cs="Arial"/>
          <w:color w:val="000000" w:themeColor="text1"/>
          <w:sz w:val="24"/>
          <w:szCs w:val="24"/>
        </w:rPr>
        <w:t>realizado análise da concentração de cada substância</w:t>
      </w:r>
      <w:r w:rsidR="00217F46">
        <w:rPr>
          <w:rFonts w:ascii="Arial" w:hAnsi="Arial" w:cs="Arial"/>
          <w:color w:val="000000" w:themeColor="text1"/>
          <w:sz w:val="24"/>
          <w:szCs w:val="24"/>
        </w:rPr>
        <w:t xml:space="preserve"> a cada 7 dias, </w:t>
      </w:r>
      <w:r>
        <w:rPr>
          <w:rFonts w:ascii="Arial" w:hAnsi="Arial" w:cs="Arial"/>
          <w:color w:val="000000" w:themeColor="text1"/>
          <w:sz w:val="24"/>
          <w:szCs w:val="24"/>
        </w:rPr>
        <w:t>em que uma amostra fechada e outra</w:t>
      </w:r>
      <w:r w:rsidR="00217F46">
        <w:rPr>
          <w:rFonts w:ascii="Arial" w:hAnsi="Arial" w:cs="Arial"/>
          <w:color w:val="000000" w:themeColor="text1"/>
          <w:sz w:val="24"/>
          <w:szCs w:val="24"/>
        </w:rPr>
        <w:t xml:space="preserve"> aberta, em ambiente </w:t>
      </w:r>
      <w:r w:rsidR="00A611F7">
        <w:rPr>
          <w:rFonts w:ascii="Arial" w:hAnsi="Arial" w:cs="Arial"/>
          <w:color w:val="000000" w:themeColor="text1"/>
          <w:sz w:val="24"/>
          <w:szCs w:val="24"/>
        </w:rPr>
        <w:t xml:space="preserve">desprovido de luz solar e calor, </w:t>
      </w:r>
      <w:r>
        <w:rPr>
          <w:rFonts w:ascii="Arial" w:hAnsi="Arial" w:cs="Arial"/>
          <w:color w:val="000000" w:themeColor="text1"/>
          <w:sz w:val="24"/>
          <w:szCs w:val="24"/>
        </w:rPr>
        <w:t>que</w:t>
      </w:r>
      <w:r w:rsidR="00A611F7">
        <w:rPr>
          <w:rFonts w:ascii="Arial" w:hAnsi="Arial" w:cs="Arial"/>
          <w:color w:val="000000" w:themeColor="text1"/>
          <w:sz w:val="24"/>
          <w:szCs w:val="24"/>
        </w:rPr>
        <w:t xml:space="preserve"> </w:t>
      </w:r>
      <w:r>
        <w:rPr>
          <w:rFonts w:ascii="Arial" w:hAnsi="Arial" w:cs="Arial"/>
          <w:color w:val="000000" w:themeColor="text1"/>
          <w:sz w:val="24"/>
          <w:szCs w:val="24"/>
        </w:rPr>
        <w:t>há</w:t>
      </w:r>
      <w:r w:rsidR="00A611F7">
        <w:rPr>
          <w:rFonts w:ascii="Arial" w:hAnsi="Arial" w:cs="Arial"/>
          <w:color w:val="000000" w:themeColor="text1"/>
          <w:sz w:val="24"/>
          <w:szCs w:val="24"/>
        </w:rPr>
        <w:t xml:space="preserve"> perda de eficiência das substâncias quando expostas a esses fatores. </w:t>
      </w:r>
      <w:r w:rsidR="00217F46">
        <w:rPr>
          <w:rFonts w:ascii="Arial" w:hAnsi="Arial" w:cs="Arial"/>
          <w:color w:val="000000" w:themeColor="text1"/>
          <w:sz w:val="24"/>
          <w:szCs w:val="24"/>
        </w:rPr>
        <w:t xml:space="preserve"> Os microrganismos </w:t>
      </w:r>
      <w:r w:rsidR="00217F46" w:rsidRPr="00217F46">
        <w:rPr>
          <w:rFonts w:ascii="Arial" w:hAnsi="Arial" w:cs="Arial"/>
          <w:i/>
          <w:color w:val="000000" w:themeColor="text1"/>
          <w:sz w:val="24"/>
          <w:szCs w:val="24"/>
        </w:rPr>
        <w:t>S. aureus</w:t>
      </w:r>
      <w:r w:rsidR="00217F46">
        <w:rPr>
          <w:rFonts w:ascii="Arial" w:hAnsi="Arial" w:cs="Arial"/>
          <w:color w:val="000000" w:themeColor="text1"/>
          <w:sz w:val="24"/>
          <w:szCs w:val="24"/>
        </w:rPr>
        <w:t xml:space="preserve">, </w:t>
      </w:r>
      <w:r w:rsidR="00217F46" w:rsidRPr="00217F46">
        <w:rPr>
          <w:rFonts w:ascii="Arial" w:eastAsia="URWClassico-Reg" w:hAnsi="Arial" w:cs="Arial"/>
          <w:i/>
          <w:sz w:val="24"/>
          <w:szCs w:val="19"/>
        </w:rPr>
        <w:t>Escherichia coli</w:t>
      </w:r>
      <w:r w:rsidR="00217F46" w:rsidRPr="00217F46">
        <w:rPr>
          <w:rFonts w:ascii="Arial" w:eastAsia="URWClassico-Reg" w:hAnsi="Arial" w:cs="Arial"/>
          <w:sz w:val="24"/>
          <w:szCs w:val="19"/>
        </w:rPr>
        <w:t xml:space="preserve">, </w:t>
      </w:r>
      <w:proofErr w:type="spellStart"/>
      <w:r w:rsidR="00217F46" w:rsidRPr="00217F46">
        <w:rPr>
          <w:rFonts w:ascii="Arial" w:eastAsia="URWClassico-Reg" w:hAnsi="Arial" w:cs="Arial"/>
          <w:i/>
          <w:sz w:val="24"/>
          <w:szCs w:val="19"/>
        </w:rPr>
        <w:t>Salmonella</w:t>
      </w:r>
      <w:proofErr w:type="spellEnd"/>
      <w:r w:rsidR="00217F46" w:rsidRPr="00217F46">
        <w:rPr>
          <w:rFonts w:ascii="Arial" w:eastAsia="URWClassico-Reg" w:hAnsi="Arial" w:cs="Arial"/>
          <w:i/>
          <w:sz w:val="24"/>
          <w:szCs w:val="19"/>
        </w:rPr>
        <w:t xml:space="preserve"> </w:t>
      </w:r>
      <w:proofErr w:type="spellStart"/>
      <w:r w:rsidR="00217F46" w:rsidRPr="00217F46">
        <w:rPr>
          <w:rFonts w:ascii="Arial" w:eastAsia="URWClassico-Reg" w:hAnsi="Arial" w:cs="Arial"/>
          <w:i/>
          <w:sz w:val="24"/>
          <w:szCs w:val="19"/>
        </w:rPr>
        <w:t>choleraesuis</w:t>
      </w:r>
      <w:proofErr w:type="spellEnd"/>
      <w:r w:rsidR="00217F46">
        <w:rPr>
          <w:rFonts w:ascii="Arial" w:eastAsia="URWClassico-Reg" w:hAnsi="Arial" w:cs="Arial"/>
          <w:sz w:val="24"/>
          <w:szCs w:val="19"/>
        </w:rPr>
        <w:t xml:space="preserve"> </w:t>
      </w:r>
      <w:r w:rsidR="00217F46" w:rsidRPr="00217F46">
        <w:rPr>
          <w:rFonts w:ascii="Arial" w:eastAsia="URWClassico-Reg" w:hAnsi="Arial" w:cs="Arial"/>
          <w:sz w:val="24"/>
          <w:szCs w:val="19"/>
        </w:rPr>
        <w:t xml:space="preserve">e </w:t>
      </w:r>
      <w:proofErr w:type="spellStart"/>
      <w:r w:rsidR="00217F46" w:rsidRPr="00217F46">
        <w:rPr>
          <w:rFonts w:ascii="Arial" w:eastAsia="URWClassico-Reg" w:hAnsi="Arial" w:cs="Arial"/>
          <w:i/>
          <w:sz w:val="24"/>
          <w:szCs w:val="19"/>
        </w:rPr>
        <w:t>Pseudomonas</w:t>
      </w:r>
      <w:proofErr w:type="spellEnd"/>
      <w:r w:rsidR="00217F46" w:rsidRPr="00217F46">
        <w:rPr>
          <w:rFonts w:ascii="Arial" w:eastAsia="URWClassico-Reg" w:hAnsi="Arial" w:cs="Arial"/>
          <w:i/>
          <w:sz w:val="24"/>
          <w:szCs w:val="19"/>
        </w:rPr>
        <w:t xml:space="preserve"> </w:t>
      </w:r>
      <w:proofErr w:type="spellStart"/>
      <w:r w:rsidR="00217F46" w:rsidRPr="00217F46">
        <w:rPr>
          <w:rFonts w:ascii="Arial" w:eastAsia="URWClassico-Reg" w:hAnsi="Arial" w:cs="Arial"/>
          <w:i/>
          <w:sz w:val="24"/>
          <w:szCs w:val="19"/>
        </w:rPr>
        <w:t>aeruginosa</w:t>
      </w:r>
      <w:proofErr w:type="spellEnd"/>
      <w:r w:rsidR="00217F46">
        <w:rPr>
          <w:rFonts w:ascii="Arial" w:eastAsia="URWClassico-Reg" w:hAnsi="Arial" w:cs="Arial"/>
          <w:sz w:val="24"/>
          <w:szCs w:val="19"/>
        </w:rPr>
        <w:t xml:space="preserve"> se mostraram vulneráveis aos produtos usados e as con</w:t>
      </w:r>
      <w:r>
        <w:rPr>
          <w:rFonts w:ascii="Arial" w:eastAsia="URWClassico-Reg" w:hAnsi="Arial" w:cs="Arial"/>
          <w:sz w:val="24"/>
          <w:szCs w:val="19"/>
        </w:rPr>
        <w:t>centrações dos produtos se mantive</w:t>
      </w:r>
      <w:r w:rsidR="00217F46">
        <w:rPr>
          <w:rFonts w:ascii="Arial" w:eastAsia="URWClassico-Reg" w:hAnsi="Arial" w:cs="Arial"/>
          <w:sz w:val="24"/>
          <w:szCs w:val="19"/>
        </w:rPr>
        <w:t>ram estáveis, com ligeiras variações, que não comprometeram a eficácia dos mesmos. Neste caso, o álcool 70%, o hipoclorito de sódio 1% e os PVPI</w:t>
      </w:r>
      <w:r w:rsidR="00A611F7">
        <w:rPr>
          <w:rFonts w:ascii="Arial" w:eastAsia="URWClassico-Reg" w:hAnsi="Arial" w:cs="Arial"/>
          <w:sz w:val="24"/>
          <w:szCs w:val="19"/>
        </w:rPr>
        <w:t xml:space="preserve">-l 1% </w:t>
      </w:r>
      <w:proofErr w:type="spellStart"/>
      <w:r w:rsidR="00A611F7">
        <w:rPr>
          <w:rFonts w:ascii="Arial" w:eastAsia="URWClassico-Reg" w:hAnsi="Arial" w:cs="Arial"/>
          <w:sz w:val="24"/>
          <w:szCs w:val="19"/>
        </w:rPr>
        <w:t>degermante</w:t>
      </w:r>
      <w:proofErr w:type="spellEnd"/>
      <w:r w:rsidR="00A611F7">
        <w:rPr>
          <w:rFonts w:ascii="Arial" w:eastAsia="URWClassico-Reg" w:hAnsi="Arial" w:cs="Arial"/>
          <w:sz w:val="24"/>
          <w:szCs w:val="19"/>
        </w:rPr>
        <w:t xml:space="preserve"> e tópico</w:t>
      </w:r>
      <w:r w:rsidR="00181BFD">
        <w:rPr>
          <w:rFonts w:ascii="Arial" w:eastAsia="URWClassico-Reg" w:hAnsi="Arial" w:cs="Arial"/>
          <w:sz w:val="24"/>
          <w:szCs w:val="19"/>
        </w:rPr>
        <w:t>s</w:t>
      </w:r>
      <w:r w:rsidR="00A611F7">
        <w:rPr>
          <w:rFonts w:ascii="Arial" w:eastAsia="URWClassico-Reg" w:hAnsi="Arial" w:cs="Arial"/>
          <w:sz w:val="24"/>
          <w:szCs w:val="19"/>
        </w:rPr>
        <w:t xml:space="preserve"> mantiveram o efeito esperado (REIS </w:t>
      </w:r>
      <w:r w:rsidR="00A611F7" w:rsidRPr="000172B9">
        <w:rPr>
          <w:rFonts w:ascii="Arial" w:eastAsia="URWClassico-Reg" w:hAnsi="Arial" w:cs="Arial"/>
          <w:i/>
          <w:sz w:val="24"/>
          <w:szCs w:val="19"/>
        </w:rPr>
        <w:t>et al,</w:t>
      </w:r>
      <w:r w:rsidR="00A611F7">
        <w:rPr>
          <w:rFonts w:ascii="Arial" w:eastAsia="URWClassico-Reg" w:hAnsi="Arial" w:cs="Arial"/>
          <w:sz w:val="24"/>
          <w:szCs w:val="19"/>
        </w:rPr>
        <w:t xml:space="preserve"> 2011).</w:t>
      </w:r>
    </w:p>
    <w:p w14:paraId="25422CD9" w14:textId="7C61959E" w:rsidR="00A611F7" w:rsidRDefault="004F4C08" w:rsidP="000172B9">
      <w:pPr>
        <w:autoSpaceDE w:val="0"/>
        <w:autoSpaceDN w:val="0"/>
        <w:adjustRightInd w:val="0"/>
        <w:spacing w:after="0" w:line="360" w:lineRule="auto"/>
        <w:ind w:firstLine="708"/>
        <w:jc w:val="both"/>
        <w:rPr>
          <w:rFonts w:ascii="Arial" w:eastAsia="URWClassico-Reg" w:hAnsi="Arial" w:cs="Arial"/>
          <w:sz w:val="24"/>
          <w:szCs w:val="19"/>
        </w:rPr>
      </w:pPr>
      <w:r w:rsidRPr="004F4C08">
        <w:rPr>
          <w:rFonts w:ascii="Arial" w:eastAsia="URWClassico-Reg" w:hAnsi="Arial" w:cs="Arial"/>
          <w:sz w:val="24"/>
          <w:szCs w:val="19"/>
        </w:rPr>
        <w:t>O que não era preconizado nas clínicas, em que muitas vezes a diluição e o tempo de contato era feito de forma empírica e algumas vezes misturados a outros produtos, desinfetantes ou não.</w:t>
      </w:r>
      <w:r>
        <w:rPr>
          <w:rFonts w:ascii="Arial" w:eastAsia="URWClassico-Reg" w:hAnsi="Arial" w:cs="Arial"/>
          <w:sz w:val="24"/>
          <w:szCs w:val="19"/>
        </w:rPr>
        <w:t xml:space="preserve"> </w:t>
      </w:r>
      <w:r w:rsidR="00A611F7">
        <w:rPr>
          <w:rFonts w:ascii="Arial" w:eastAsia="URWClassico-Reg" w:hAnsi="Arial" w:cs="Arial"/>
          <w:sz w:val="24"/>
          <w:szCs w:val="19"/>
        </w:rPr>
        <w:t>Dado a ocorrência de erros de diluição, Avancini e Both (2017), avaliaram o hipoclorito</w:t>
      </w:r>
      <w:r w:rsidR="002B62B8">
        <w:rPr>
          <w:rFonts w:ascii="Arial" w:eastAsia="URWClassico-Reg" w:hAnsi="Arial" w:cs="Arial"/>
          <w:sz w:val="24"/>
          <w:szCs w:val="19"/>
        </w:rPr>
        <w:t xml:space="preserve"> de sódio, um </w:t>
      </w:r>
      <w:proofErr w:type="spellStart"/>
      <w:r w:rsidR="002B62B8">
        <w:rPr>
          <w:rFonts w:ascii="Arial" w:eastAsia="URWClassico-Reg" w:hAnsi="Arial" w:cs="Arial"/>
          <w:sz w:val="24"/>
          <w:szCs w:val="19"/>
        </w:rPr>
        <w:t>iodóforo</w:t>
      </w:r>
      <w:proofErr w:type="spellEnd"/>
      <w:r w:rsidR="002B62B8">
        <w:rPr>
          <w:rFonts w:ascii="Arial" w:eastAsia="URWClassico-Reg" w:hAnsi="Arial" w:cs="Arial"/>
          <w:sz w:val="24"/>
          <w:szCs w:val="19"/>
        </w:rPr>
        <w:t xml:space="preserve"> e um qua</w:t>
      </w:r>
      <w:r w:rsidR="00A611F7">
        <w:rPr>
          <w:rFonts w:ascii="Arial" w:eastAsia="URWClassico-Reg" w:hAnsi="Arial" w:cs="Arial"/>
          <w:sz w:val="24"/>
          <w:szCs w:val="19"/>
        </w:rPr>
        <w:t>te</w:t>
      </w:r>
      <w:r w:rsidR="00245E7A">
        <w:rPr>
          <w:rFonts w:ascii="Arial" w:eastAsia="URWClassico-Reg" w:hAnsi="Arial" w:cs="Arial"/>
          <w:sz w:val="24"/>
          <w:szCs w:val="19"/>
        </w:rPr>
        <w:t>r</w:t>
      </w:r>
      <w:r w:rsidR="00A611F7">
        <w:rPr>
          <w:rFonts w:ascii="Arial" w:eastAsia="URWClassico-Reg" w:hAnsi="Arial" w:cs="Arial"/>
          <w:sz w:val="24"/>
          <w:szCs w:val="19"/>
        </w:rPr>
        <w:t>nário</w:t>
      </w:r>
      <w:r>
        <w:rPr>
          <w:rFonts w:ascii="Arial" w:eastAsia="URWClassico-Reg" w:hAnsi="Arial" w:cs="Arial"/>
          <w:sz w:val="24"/>
          <w:szCs w:val="19"/>
        </w:rPr>
        <w:t xml:space="preserve"> de amônio em quatro diluições e em três</w:t>
      </w:r>
      <w:r w:rsidR="00A611F7">
        <w:rPr>
          <w:rFonts w:ascii="Arial" w:eastAsia="URWClassico-Reg" w:hAnsi="Arial" w:cs="Arial"/>
          <w:sz w:val="24"/>
          <w:szCs w:val="19"/>
        </w:rPr>
        <w:t xml:space="preserve"> </w:t>
      </w:r>
      <w:r w:rsidR="00291CAE">
        <w:rPr>
          <w:rFonts w:ascii="Arial" w:eastAsia="URWClassico-Reg" w:hAnsi="Arial" w:cs="Arial"/>
          <w:sz w:val="24"/>
          <w:szCs w:val="19"/>
        </w:rPr>
        <w:t>tempos de contato. Visto que cumpriram com sua obrigação, foram considerados eficazes para controle dos MRSA e não apresenta</w:t>
      </w:r>
      <w:r w:rsidR="007B2AFF">
        <w:rPr>
          <w:rFonts w:ascii="Arial" w:eastAsia="URWClassico-Reg" w:hAnsi="Arial" w:cs="Arial"/>
          <w:sz w:val="24"/>
          <w:szCs w:val="19"/>
        </w:rPr>
        <w:t>ra</w:t>
      </w:r>
      <w:r w:rsidR="00291CAE">
        <w:rPr>
          <w:rFonts w:ascii="Arial" w:eastAsia="URWClassico-Reg" w:hAnsi="Arial" w:cs="Arial"/>
          <w:sz w:val="24"/>
          <w:szCs w:val="19"/>
        </w:rPr>
        <w:t xml:space="preserve">m </w:t>
      </w:r>
      <w:r w:rsidR="00252B47">
        <w:rPr>
          <w:rFonts w:ascii="Arial" w:eastAsia="URWClassico-Reg" w:hAnsi="Arial" w:cs="Arial"/>
          <w:sz w:val="24"/>
          <w:szCs w:val="19"/>
        </w:rPr>
        <w:t>resistência</w:t>
      </w:r>
      <w:r w:rsidR="00291CAE">
        <w:rPr>
          <w:rFonts w:ascii="Arial" w:eastAsia="URWClassico-Reg" w:hAnsi="Arial" w:cs="Arial"/>
          <w:sz w:val="24"/>
          <w:szCs w:val="19"/>
        </w:rPr>
        <w:t>.</w:t>
      </w:r>
      <w:r w:rsidR="00F024A3">
        <w:rPr>
          <w:rFonts w:ascii="Arial" w:eastAsia="URWClassico-Reg" w:hAnsi="Arial" w:cs="Arial"/>
          <w:sz w:val="24"/>
          <w:szCs w:val="19"/>
        </w:rPr>
        <w:t xml:space="preserve"> </w:t>
      </w:r>
    </w:p>
    <w:p w14:paraId="77EECF94" w14:textId="63B423E9" w:rsidR="004F4C08" w:rsidRDefault="004F4C08" w:rsidP="000172B9">
      <w:pPr>
        <w:autoSpaceDE w:val="0"/>
        <w:autoSpaceDN w:val="0"/>
        <w:adjustRightInd w:val="0"/>
        <w:spacing w:after="0" w:line="360" w:lineRule="auto"/>
        <w:ind w:firstLine="708"/>
        <w:jc w:val="both"/>
        <w:rPr>
          <w:rFonts w:ascii="Arial" w:eastAsia="URWClassico-Reg" w:hAnsi="Arial" w:cs="Arial"/>
          <w:sz w:val="24"/>
          <w:szCs w:val="19"/>
        </w:rPr>
      </w:pPr>
      <w:r>
        <w:rPr>
          <w:rFonts w:ascii="Arial" w:eastAsia="URWClassico-Reg" w:hAnsi="Arial" w:cs="Arial"/>
          <w:sz w:val="24"/>
          <w:szCs w:val="19"/>
        </w:rPr>
        <w:t>No entanto, não h</w:t>
      </w:r>
      <w:r w:rsidR="00763922">
        <w:rPr>
          <w:rFonts w:ascii="Arial" w:eastAsia="URWClassico-Reg" w:hAnsi="Arial" w:cs="Arial"/>
          <w:sz w:val="24"/>
          <w:szCs w:val="19"/>
        </w:rPr>
        <w:t xml:space="preserve">á dados de quantidade de </w:t>
      </w:r>
      <w:r w:rsidR="00763922" w:rsidRPr="00763922">
        <w:rPr>
          <w:rFonts w:ascii="Arial" w:eastAsia="URWClassico-Reg" w:hAnsi="Arial" w:cs="Arial"/>
          <w:i/>
          <w:sz w:val="24"/>
          <w:szCs w:val="19"/>
        </w:rPr>
        <w:t>S. aureus</w:t>
      </w:r>
      <w:r w:rsidR="00763922">
        <w:rPr>
          <w:rFonts w:ascii="Arial" w:eastAsia="URWClassico-Reg" w:hAnsi="Arial" w:cs="Arial"/>
          <w:sz w:val="24"/>
          <w:szCs w:val="19"/>
        </w:rPr>
        <w:t xml:space="preserve"> necessária para o estabelecimento de uma infeção a nível hospitalar.</w:t>
      </w:r>
    </w:p>
    <w:p w14:paraId="3DA75C9E" w14:textId="392A7D8E" w:rsidR="00252B47" w:rsidRDefault="007B2AFF" w:rsidP="000172B9">
      <w:pPr>
        <w:autoSpaceDE w:val="0"/>
        <w:autoSpaceDN w:val="0"/>
        <w:adjustRightInd w:val="0"/>
        <w:spacing w:after="0" w:line="360" w:lineRule="auto"/>
        <w:ind w:firstLine="708"/>
        <w:jc w:val="both"/>
        <w:rPr>
          <w:rFonts w:ascii="Arial" w:eastAsia="URWClassico-Reg" w:hAnsi="Arial" w:cs="Arial"/>
          <w:sz w:val="24"/>
          <w:szCs w:val="19"/>
        </w:rPr>
      </w:pPr>
      <w:r>
        <w:rPr>
          <w:rFonts w:ascii="Arial" w:eastAsia="URWClassico-Reg" w:hAnsi="Arial" w:cs="Arial"/>
          <w:sz w:val="24"/>
          <w:szCs w:val="19"/>
        </w:rPr>
        <w:t>Compara</w:t>
      </w:r>
      <w:r w:rsidR="00252B47">
        <w:rPr>
          <w:rFonts w:ascii="Arial" w:eastAsia="URWClassico-Reg" w:hAnsi="Arial" w:cs="Arial"/>
          <w:sz w:val="24"/>
          <w:szCs w:val="19"/>
        </w:rPr>
        <w:t>do a esses estudos, os desinfetan</w:t>
      </w:r>
      <w:r w:rsidR="00D45FD5">
        <w:rPr>
          <w:rFonts w:ascii="Arial" w:eastAsia="URWClassico-Reg" w:hAnsi="Arial" w:cs="Arial"/>
          <w:sz w:val="24"/>
          <w:szCs w:val="19"/>
        </w:rPr>
        <w:t>tes usados podem ter sofrido mal</w:t>
      </w:r>
      <w:r w:rsidR="00252B47">
        <w:rPr>
          <w:rFonts w:ascii="Arial" w:eastAsia="URWClassico-Reg" w:hAnsi="Arial" w:cs="Arial"/>
          <w:sz w:val="24"/>
          <w:szCs w:val="19"/>
        </w:rPr>
        <w:t xml:space="preserve"> armazenamento, diluição </w:t>
      </w:r>
      <w:r w:rsidR="00033359">
        <w:rPr>
          <w:rFonts w:ascii="Arial" w:eastAsia="URWClassico-Reg" w:hAnsi="Arial" w:cs="Arial"/>
          <w:sz w:val="24"/>
          <w:szCs w:val="19"/>
        </w:rPr>
        <w:t xml:space="preserve">errônea, baixo tempo de contato, concentração ineficiente, </w:t>
      </w:r>
      <w:r w:rsidR="00D45FD5">
        <w:rPr>
          <w:rFonts w:ascii="Arial" w:eastAsia="URWClassico-Reg" w:hAnsi="Arial" w:cs="Arial"/>
          <w:sz w:val="24"/>
          <w:szCs w:val="19"/>
        </w:rPr>
        <w:t xml:space="preserve">limpeza ineficiente ante a desinfecção </w:t>
      </w:r>
      <w:r w:rsidR="00033359">
        <w:rPr>
          <w:rFonts w:ascii="Arial" w:eastAsia="URWClassico-Reg" w:hAnsi="Arial" w:cs="Arial"/>
          <w:sz w:val="24"/>
          <w:szCs w:val="19"/>
        </w:rPr>
        <w:t>ou em relação ao microrganismo, sendo ineficaz ou demostrando resistência.</w:t>
      </w:r>
      <w:r w:rsidR="00D45FD5">
        <w:rPr>
          <w:rFonts w:ascii="Arial" w:eastAsia="URWClassico-Reg" w:hAnsi="Arial" w:cs="Arial"/>
          <w:sz w:val="24"/>
          <w:szCs w:val="19"/>
        </w:rPr>
        <w:t xml:space="preserve"> Ou também</w:t>
      </w:r>
      <w:r w:rsidR="006439D2">
        <w:rPr>
          <w:rFonts w:ascii="Arial" w:eastAsia="URWClassico-Reg" w:hAnsi="Arial" w:cs="Arial"/>
          <w:sz w:val="24"/>
          <w:szCs w:val="19"/>
        </w:rPr>
        <w:t xml:space="preserve">, tipo de desinfetante contraindicado para a superfície a ser </w:t>
      </w:r>
      <w:proofErr w:type="spellStart"/>
      <w:r w:rsidR="006439D2">
        <w:rPr>
          <w:rFonts w:ascii="Arial" w:eastAsia="URWClassico-Reg" w:hAnsi="Arial" w:cs="Arial"/>
          <w:sz w:val="24"/>
          <w:szCs w:val="19"/>
        </w:rPr>
        <w:t>desinfectada</w:t>
      </w:r>
      <w:proofErr w:type="spellEnd"/>
      <w:r w:rsidR="006439D2">
        <w:rPr>
          <w:rFonts w:ascii="Arial" w:eastAsia="URWClassico-Reg" w:hAnsi="Arial" w:cs="Arial"/>
          <w:sz w:val="24"/>
          <w:szCs w:val="19"/>
        </w:rPr>
        <w:t>.</w:t>
      </w:r>
    </w:p>
    <w:p w14:paraId="0ACDEDDB" w14:textId="66358971" w:rsidR="000172B9" w:rsidRDefault="000172B9" w:rsidP="00033359"/>
    <w:p w14:paraId="1588395D" w14:textId="77777777" w:rsidR="00486748" w:rsidRDefault="00486748" w:rsidP="00033359"/>
    <w:p w14:paraId="260D6ED1" w14:textId="77777777" w:rsidR="00486748" w:rsidRDefault="00486748" w:rsidP="00033359"/>
    <w:p w14:paraId="62F08450" w14:textId="77777777" w:rsidR="004A176F" w:rsidRDefault="004A176F" w:rsidP="00033359"/>
    <w:p w14:paraId="0AF03BE5" w14:textId="6D459D10" w:rsidR="00E6214C" w:rsidRDefault="003A4455" w:rsidP="009F4ADC">
      <w:pPr>
        <w:pStyle w:val="Ttulo1"/>
        <w:spacing w:line="360" w:lineRule="auto"/>
        <w:rPr>
          <w:rFonts w:ascii="Arial" w:hAnsi="Arial" w:cs="Arial"/>
          <w:b/>
          <w:color w:val="000000" w:themeColor="text1"/>
          <w:sz w:val="24"/>
          <w:szCs w:val="24"/>
        </w:rPr>
      </w:pPr>
      <w:bookmarkStart w:id="24" w:name="_Toc519178843"/>
      <w:r>
        <w:rPr>
          <w:rFonts w:ascii="Arial" w:hAnsi="Arial" w:cs="Arial"/>
          <w:b/>
          <w:color w:val="000000" w:themeColor="text1"/>
          <w:sz w:val="24"/>
          <w:szCs w:val="24"/>
        </w:rPr>
        <w:lastRenderedPageBreak/>
        <w:t>5</w:t>
      </w:r>
      <w:r w:rsidR="00E6214C" w:rsidRPr="00E6214C">
        <w:rPr>
          <w:rFonts w:ascii="Arial" w:hAnsi="Arial" w:cs="Arial"/>
          <w:b/>
          <w:color w:val="000000" w:themeColor="text1"/>
          <w:sz w:val="24"/>
          <w:szCs w:val="24"/>
        </w:rPr>
        <w:t xml:space="preserve"> CONCLUSÃO</w:t>
      </w:r>
      <w:bookmarkEnd w:id="24"/>
    </w:p>
    <w:p w14:paraId="1CF4102B" w14:textId="77777777" w:rsidR="000172B9" w:rsidRDefault="000172B9" w:rsidP="009F4ADC">
      <w:pPr>
        <w:spacing w:line="360" w:lineRule="auto"/>
        <w:jc w:val="both"/>
        <w:rPr>
          <w:rFonts w:ascii="Arial" w:hAnsi="Arial" w:cs="Arial"/>
          <w:color w:val="000000" w:themeColor="text1"/>
          <w:sz w:val="24"/>
          <w:szCs w:val="24"/>
        </w:rPr>
      </w:pPr>
    </w:p>
    <w:p w14:paraId="56585F80" w14:textId="77777777" w:rsidR="000172B9" w:rsidRDefault="000172B9" w:rsidP="009F4ADC">
      <w:pPr>
        <w:spacing w:line="360" w:lineRule="auto"/>
        <w:jc w:val="both"/>
        <w:rPr>
          <w:rFonts w:ascii="Arial" w:hAnsi="Arial" w:cs="Arial"/>
          <w:color w:val="000000" w:themeColor="text1"/>
          <w:sz w:val="24"/>
          <w:szCs w:val="24"/>
        </w:rPr>
      </w:pPr>
    </w:p>
    <w:p w14:paraId="7F65DD99" w14:textId="379049F7" w:rsidR="00170964" w:rsidRDefault="007B2AFF" w:rsidP="000172B9">
      <w:pPr>
        <w:spacing w:line="360" w:lineRule="auto"/>
        <w:ind w:firstLine="709"/>
        <w:jc w:val="both"/>
        <w:rPr>
          <w:rFonts w:ascii="Arial" w:hAnsi="Arial" w:cs="Arial"/>
          <w:color w:val="000000" w:themeColor="text1"/>
          <w:sz w:val="24"/>
          <w:szCs w:val="24"/>
        </w:rPr>
      </w:pPr>
      <w:proofErr w:type="spellStart"/>
      <w:r>
        <w:rPr>
          <w:rFonts w:ascii="Arial" w:hAnsi="Arial" w:cs="Arial"/>
          <w:color w:val="000000" w:themeColor="text1"/>
          <w:sz w:val="24"/>
          <w:szCs w:val="24"/>
        </w:rPr>
        <w:t>Concluimos</w:t>
      </w:r>
      <w:proofErr w:type="spellEnd"/>
      <w:r>
        <w:rPr>
          <w:rFonts w:ascii="Arial" w:hAnsi="Arial" w:cs="Arial"/>
          <w:color w:val="000000" w:themeColor="text1"/>
          <w:sz w:val="24"/>
          <w:szCs w:val="24"/>
        </w:rPr>
        <w:t xml:space="preserve"> que </w:t>
      </w:r>
      <w:r w:rsidR="007D2572">
        <w:rPr>
          <w:rFonts w:ascii="Arial" w:hAnsi="Arial" w:cs="Arial"/>
          <w:color w:val="000000" w:themeColor="text1"/>
          <w:sz w:val="24"/>
          <w:szCs w:val="24"/>
        </w:rPr>
        <w:t xml:space="preserve">é questionável a eficácia </w:t>
      </w:r>
      <w:r>
        <w:rPr>
          <w:rFonts w:ascii="Arial" w:hAnsi="Arial" w:cs="Arial"/>
          <w:color w:val="000000" w:themeColor="text1"/>
          <w:sz w:val="24"/>
          <w:szCs w:val="24"/>
        </w:rPr>
        <w:t>da desinfecção atualmente utilizada</w:t>
      </w:r>
      <w:r w:rsidR="00A44E6C">
        <w:rPr>
          <w:rFonts w:ascii="Arial" w:hAnsi="Arial" w:cs="Arial"/>
          <w:color w:val="000000" w:themeColor="text1"/>
          <w:sz w:val="24"/>
          <w:szCs w:val="24"/>
        </w:rPr>
        <w:t xml:space="preserve">, visto que </w:t>
      </w:r>
      <w:r w:rsidR="00A44E6C" w:rsidRPr="00A44E6C">
        <w:rPr>
          <w:rFonts w:ascii="Arial" w:hAnsi="Arial" w:cs="Arial"/>
          <w:i/>
          <w:color w:val="000000" w:themeColor="text1"/>
          <w:sz w:val="24"/>
          <w:szCs w:val="24"/>
        </w:rPr>
        <w:t>S. aureus</w:t>
      </w:r>
      <w:r w:rsidR="00A44E6C">
        <w:rPr>
          <w:rFonts w:ascii="Arial" w:hAnsi="Arial" w:cs="Arial"/>
          <w:i/>
          <w:color w:val="000000" w:themeColor="text1"/>
          <w:sz w:val="24"/>
          <w:szCs w:val="24"/>
        </w:rPr>
        <w:t xml:space="preserve"> </w:t>
      </w:r>
      <w:r w:rsidR="00A44E6C">
        <w:rPr>
          <w:rFonts w:ascii="Arial" w:hAnsi="Arial" w:cs="Arial"/>
          <w:color w:val="000000" w:themeColor="text1"/>
          <w:sz w:val="24"/>
          <w:szCs w:val="24"/>
        </w:rPr>
        <w:t>foi encontrado em todas as c</w:t>
      </w:r>
      <w:r w:rsidR="009E11DC">
        <w:rPr>
          <w:rFonts w:ascii="Arial" w:hAnsi="Arial" w:cs="Arial"/>
          <w:color w:val="000000" w:themeColor="text1"/>
          <w:sz w:val="24"/>
          <w:szCs w:val="24"/>
        </w:rPr>
        <w:t xml:space="preserve">línicas veterinárias analisadas </w:t>
      </w:r>
      <w:r w:rsidR="00E118DC">
        <w:rPr>
          <w:rFonts w:ascii="Arial" w:hAnsi="Arial" w:cs="Arial"/>
          <w:color w:val="000000" w:themeColor="text1"/>
          <w:sz w:val="24"/>
          <w:szCs w:val="24"/>
        </w:rPr>
        <w:t>e, portanto,</w:t>
      </w:r>
      <w:r w:rsidR="005A5AAF">
        <w:rPr>
          <w:rFonts w:ascii="Arial" w:hAnsi="Arial" w:cs="Arial"/>
          <w:color w:val="000000" w:themeColor="text1"/>
          <w:sz w:val="24"/>
          <w:szCs w:val="24"/>
        </w:rPr>
        <w:t xml:space="preserve"> clientes e</w:t>
      </w:r>
      <w:r w:rsidR="009E11DC">
        <w:rPr>
          <w:rFonts w:ascii="Arial" w:hAnsi="Arial" w:cs="Arial"/>
          <w:color w:val="000000" w:themeColor="text1"/>
          <w:sz w:val="24"/>
          <w:szCs w:val="24"/>
        </w:rPr>
        <w:t xml:space="preserve"> proprietários não tem ciência da prevalência da mesma no ambiente.</w:t>
      </w:r>
      <w:r w:rsidR="007D2572">
        <w:rPr>
          <w:rFonts w:ascii="Arial" w:hAnsi="Arial" w:cs="Arial"/>
          <w:color w:val="000000" w:themeColor="text1"/>
          <w:sz w:val="24"/>
          <w:szCs w:val="24"/>
        </w:rPr>
        <w:t xml:space="preserve"> </w:t>
      </w:r>
      <w:r w:rsidR="0032259A">
        <w:rPr>
          <w:rFonts w:ascii="Arial" w:hAnsi="Arial" w:cs="Arial"/>
          <w:color w:val="000000" w:themeColor="text1"/>
          <w:sz w:val="24"/>
          <w:szCs w:val="24"/>
        </w:rPr>
        <w:t>Enfatiza-se a importância da limpeza anterior à desinfecção para melhores resultados e rodízio de princípios ativos das soluções,</w:t>
      </w:r>
      <w:r w:rsidR="009E11DC">
        <w:rPr>
          <w:rFonts w:ascii="Arial" w:hAnsi="Arial" w:cs="Arial"/>
          <w:color w:val="000000" w:themeColor="text1"/>
          <w:sz w:val="24"/>
          <w:szCs w:val="24"/>
        </w:rPr>
        <w:t xml:space="preserve"> visando um princípio ativo que elimine de forma eficaz a bactéria problema,</w:t>
      </w:r>
      <w:r w:rsidR="0032259A">
        <w:rPr>
          <w:rFonts w:ascii="Arial" w:hAnsi="Arial" w:cs="Arial"/>
          <w:color w:val="000000" w:themeColor="text1"/>
          <w:sz w:val="24"/>
          <w:szCs w:val="24"/>
        </w:rPr>
        <w:t xml:space="preserve"> respeitando as recomendações do fabricante quanto ao uso.</w:t>
      </w:r>
      <w:r w:rsidR="00174FE0">
        <w:rPr>
          <w:rFonts w:ascii="Arial" w:hAnsi="Arial" w:cs="Arial"/>
          <w:color w:val="000000" w:themeColor="text1"/>
          <w:sz w:val="24"/>
          <w:szCs w:val="24"/>
        </w:rPr>
        <w:t xml:space="preserve"> </w:t>
      </w:r>
    </w:p>
    <w:p w14:paraId="387187CE" w14:textId="77777777" w:rsidR="00C53977" w:rsidRDefault="00C53977" w:rsidP="009F4ADC">
      <w:pPr>
        <w:spacing w:line="360" w:lineRule="auto"/>
        <w:jc w:val="both"/>
        <w:rPr>
          <w:rFonts w:ascii="Arial" w:hAnsi="Arial" w:cs="Arial"/>
          <w:color w:val="000000" w:themeColor="text1"/>
          <w:sz w:val="24"/>
          <w:szCs w:val="24"/>
        </w:rPr>
      </w:pPr>
    </w:p>
    <w:p w14:paraId="78737DD8" w14:textId="77777777" w:rsidR="00C53977" w:rsidRDefault="00C53977" w:rsidP="00170964">
      <w:pPr>
        <w:spacing w:line="360" w:lineRule="auto"/>
        <w:jc w:val="both"/>
        <w:rPr>
          <w:rFonts w:ascii="Arial" w:hAnsi="Arial" w:cs="Arial"/>
          <w:color w:val="000000" w:themeColor="text1"/>
          <w:sz w:val="24"/>
          <w:szCs w:val="24"/>
        </w:rPr>
      </w:pPr>
    </w:p>
    <w:p w14:paraId="0EF7C49D" w14:textId="77777777" w:rsidR="002A6FCE" w:rsidRDefault="002A6FCE" w:rsidP="00170964">
      <w:pPr>
        <w:spacing w:line="360" w:lineRule="auto"/>
        <w:jc w:val="both"/>
        <w:rPr>
          <w:rFonts w:ascii="Arial" w:hAnsi="Arial" w:cs="Arial"/>
          <w:color w:val="000000" w:themeColor="text1"/>
          <w:sz w:val="24"/>
          <w:szCs w:val="24"/>
        </w:rPr>
      </w:pPr>
    </w:p>
    <w:p w14:paraId="76DCDDC5" w14:textId="77777777" w:rsidR="00033359" w:rsidRDefault="00033359" w:rsidP="00170964">
      <w:pPr>
        <w:spacing w:line="360" w:lineRule="auto"/>
        <w:jc w:val="both"/>
        <w:rPr>
          <w:rFonts w:ascii="Arial" w:hAnsi="Arial" w:cs="Arial"/>
          <w:color w:val="000000" w:themeColor="text1"/>
          <w:sz w:val="24"/>
          <w:szCs w:val="24"/>
        </w:rPr>
      </w:pPr>
    </w:p>
    <w:p w14:paraId="08D4F141" w14:textId="77777777" w:rsidR="009F4ADC" w:rsidRDefault="009F4ADC" w:rsidP="00170964">
      <w:pPr>
        <w:spacing w:line="360" w:lineRule="auto"/>
        <w:jc w:val="both"/>
        <w:rPr>
          <w:rFonts w:ascii="Arial" w:hAnsi="Arial" w:cs="Arial"/>
          <w:color w:val="000000" w:themeColor="text1"/>
          <w:sz w:val="24"/>
          <w:szCs w:val="24"/>
        </w:rPr>
      </w:pPr>
    </w:p>
    <w:p w14:paraId="50F11C50" w14:textId="77777777" w:rsidR="00033359" w:rsidRDefault="00033359" w:rsidP="00170964">
      <w:pPr>
        <w:spacing w:line="360" w:lineRule="auto"/>
        <w:jc w:val="both"/>
        <w:rPr>
          <w:rFonts w:ascii="Arial" w:hAnsi="Arial" w:cs="Arial"/>
          <w:color w:val="000000" w:themeColor="text1"/>
          <w:sz w:val="24"/>
          <w:szCs w:val="24"/>
        </w:rPr>
      </w:pPr>
    </w:p>
    <w:p w14:paraId="4CD80453" w14:textId="77777777" w:rsidR="00033359" w:rsidRDefault="00033359" w:rsidP="00170964">
      <w:pPr>
        <w:spacing w:line="360" w:lineRule="auto"/>
        <w:jc w:val="both"/>
        <w:rPr>
          <w:rFonts w:ascii="Arial" w:hAnsi="Arial" w:cs="Arial"/>
          <w:color w:val="000000" w:themeColor="text1"/>
          <w:sz w:val="24"/>
          <w:szCs w:val="24"/>
        </w:rPr>
      </w:pPr>
    </w:p>
    <w:p w14:paraId="162AC723" w14:textId="77777777" w:rsidR="00033359" w:rsidRDefault="00033359" w:rsidP="00170964">
      <w:pPr>
        <w:spacing w:line="360" w:lineRule="auto"/>
        <w:jc w:val="both"/>
        <w:rPr>
          <w:rFonts w:ascii="Arial" w:hAnsi="Arial" w:cs="Arial"/>
          <w:color w:val="000000" w:themeColor="text1"/>
          <w:sz w:val="24"/>
          <w:szCs w:val="24"/>
        </w:rPr>
      </w:pPr>
    </w:p>
    <w:p w14:paraId="02263B2C" w14:textId="77777777" w:rsidR="00033359" w:rsidRDefault="00033359" w:rsidP="00170964">
      <w:pPr>
        <w:spacing w:line="360" w:lineRule="auto"/>
        <w:jc w:val="both"/>
        <w:rPr>
          <w:rFonts w:ascii="Arial" w:hAnsi="Arial" w:cs="Arial"/>
          <w:color w:val="000000" w:themeColor="text1"/>
          <w:sz w:val="24"/>
          <w:szCs w:val="24"/>
        </w:rPr>
      </w:pPr>
    </w:p>
    <w:p w14:paraId="0FB8B5F8" w14:textId="77777777" w:rsidR="00033359" w:rsidRDefault="00033359" w:rsidP="00170964">
      <w:pPr>
        <w:spacing w:line="360" w:lineRule="auto"/>
        <w:jc w:val="both"/>
        <w:rPr>
          <w:rFonts w:ascii="Arial" w:hAnsi="Arial" w:cs="Arial"/>
          <w:color w:val="000000" w:themeColor="text1"/>
          <w:sz w:val="24"/>
          <w:szCs w:val="24"/>
        </w:rPr>
      </w:pPr>
    </w:p>
    <w:p w14:paraId="3C299A4D" w14:textId="77777777" w:rsidR="00033359" w:rsidRDefault="00033359" w:rsidP="00170964">
      <w:pPr>
        <w:spacing w:line="360" w:lineRule="auto"/>
        <w:jc w:val="both"/>
        <w:rPr>
          <w:rFonts w:ascii="Arial" w:hAnsi="Arial" w:cs="Arial"/>
          <w:color w:val="000000" w:themeColor="text1"/>
          <w:sz w:val="24"/>
          <w:szCs w:val="24"/>
        </w:rPr>
      </w:pPr>
    </w:p>
    <w:p w14:paraId="23115716" w14:textId="77777777" w:rsidR="00033359" w:rsidRDefault="00033359" w:rsidP="00170964">
      <w:pPr>
        <w:spacing w:line="360" w:lineRule="auto"/>
        <w:jc w:val="both"/>
        <w:rPr>
          <w:rFonts w:ascii="Arial" w:hAnsi="Arial" w:cs="Arial"/>
          <w:color w:val="000000" w:themeColor="text1"/>
          <w:sz w:val="24"/>
          <w:szCs w:val="24"/>
        </w:rPr>
      </w:pPr>
    </w:p>
    <w:p w14:paraId="6B46BC09" w14:textId="77777777" w:rsidR="00033359" w:rsidRDefault="00033359" w:rsidP="00170964">
      <w:pPr>
        <w:spacing w:line="360" w:lineRule="auto"/>
        <w:jc w:val="both"/>
        <w:rPr>
          <w:rFonts w:ascii="Arial" w:hAnsi="Arial" w:cs="Arial"/>
          <w:color w:val="000000" w:themeColor="text1"/>
          <w:sz w:val="24"/>
          <w:szCs w:val="24"/>
        </w:rPr>
      </w:pPr>
    </w:p>
    <w:p w14:paraId="13A88555" w14:textId="77777777" w:rsidR="00033359" w:rsidRDefault="00033359" w:rsidP="00170964">
      <w:pPr>
        <w:spacing w:line="360" w:lineRule="auto"/>
        <w:jc w:val="both"/>
        <w:rPr>
          <w:rFonts w:ascii="Arial" w:hAnsi="Arial" w:cs="Arial"/>
          <w:color w:val="000000" w:themeColor="text1"/>
          <w:sz w:val="24"/>
          <w:szCs w:val="24"/>
        </w:rPr>
      </w:pPr>
    </w:p>
    <w:p w14:paraId="5E246BC2" w14:textId="77777777" w:rsidR="00033359" w:rsidRDefault="00033359" w:rsidP="00170964">
      <w:pPr>
        <w:spacing w:line="360" w:lineRule="auto"/>
        <w:jc w:val="both"/>
        <w:rPr>
          <w:rFonts w:ascii="Arial" w:hAnsi="Arial" w:cs="Arial"/>
          <w:color w:val="000000" w:themeColor="text1"/>
          <w:sz w:val="24"/>
          <w:szCs w:val="24"/>
        </w:rPr>
      </w:pPr>
    </w:p>
    <w:p w14:paraId="552391E6" w14:textId="77777777" w:rsidR="00033359" w:rsidRDefault="00033359" w:rsidP="00170964">
      <w:pPr>
        <w:spacing w:line="360" w:lineRule="auto"/>
        <w:jc w:val="both"/>
        <w:rPr>
          <w:rFonts w:ascii="Arial" w:hAnsi="Arial" w:cs="Arial"/>
          <w:color w:val="000000" w:themeColor="text1"/>
          <w:sz w:val="24"/>
          <w:szCs w:val="24"/>
        </w:rPr>
      </w:pPr>
    </w:p>
    <w:p w14:paraId="5F0E7B16" w14:textId="7ED92AE6" w:rsidR="00A61167" w:rsidRDefault="00435348" w:rsidP="009F4ADC">
      <w:pPr>
        <w:pStyle w:val="Ttulo1"/>
        <w:jc w:val="center"/>
        <w:rPr>
          <w:rFonts w:ascii="Arial" w:hAnsi="Arial" w:cs="Arial"/>
          <w:b/>
          <w:color w:val="auto"/>
          <w:sz w:val="24"/>
          <w:szCs w:val="24"/>
          <w:lang w:val="en-US"/>
        </w:rPr>
      </w:pPr>
      <w:bookmarkStart w:id="25" w:name="_Toc519178844"/>
      <w:r w:rsidRPr="004A34BA">
        <w:rPr>
          <w:rFonts w:ascii="Arial" w:hAnsi="Arial" w:cs="Arial"/>
          <w:b/>
          <w:color w:val="auto"/>
          <w:sz w:val="24"/>
          <w:szCs w:val="24"/>
          <w:lang w:val="en-US"/>
        </w:rPr>
        <w:lastRenderedPageBreak/>
        <w:t>REFERÊNCIAS</w:t>
      </w:r>
      <w:r w:rsidR="000172B9">
        <w:rPr>
          <w:rFonts w:ascii="Arial" w:hAnsi="Arial" w:cs="Arial"/>
          <w:b/>
          <w:color w:val="auto"/>
          <w:sz w:val="24"/>
          <w:szCs w:val="24"/>
          <w:lang w:val="en-US"/>
        </w:rPr>
        <w:t xml:space="preserve"> BIBLIOGRÁFICAS</w:t>
      </w:r>
      <w:bookmarkEnd w:id="25"/>
    </w:p>
    <w:p w14:paraId="6C4FB2A3" w14:textId="77777777" w:rsidR="008C642A" w:rsidRPr="008C642A" w:rsidRDefault="008C642A" w:rsidP="008C642A">
      <w:pPr>
        <w:rPr>
          <w:lang w:val="en-US"/>
        </w:rPr>
      </w:pPr>
    </w:p>
    <w:p w14:paraId="3EDCA201" w14:textId="77777777" w:rsidR="00415E67" w:rsidRPr="004A34BA" w:rsidRDefault="00415E67" w:rsidP="002323EC">
      <w:pPr>
        <w:spacing w:after="0" w:line="240" w:lineRule="auto"/>
        <w:jc w:val="both"/>
        <w:rPr>
          <w:rFonts w:ascii="Arial" w:hAnsi="Arial" w:cs="Arial"/>
          <w:b/>
          <w:sz w:val="24"/>
          <w:szCs w:val="24"/>
          <w:lang w:val="en-US"/>
        </w:rPr>
      </w:pPr>
    </w:p>
    <w:p w14:paraId="7A6365E5" w14:textId="4B3CFE48" w:rsidR="00CD030E" w:rsidRPr="00004C0C" w:rsidRDefault="00CD030E" w:rsidP="002323EC">
      <w:pPr>
        <w:spacing w:after="0" w:line="240" w:lineRule="auto"/>
        <w:rPr>
          <w:rFonts w:ascii="Arial" w:hAnsi="Arial" w:cs="Arial"/>
          <w:b/>
          <w:bCs/>
          <w:sz w:val="24"/>
          <w:szCs w:val="24"/>
        </w:rPr>
      </w:pPr>
      <w:r w:rsidRPr="004A34BA">
        <w:rPr>
          <w:rFonts w:ascii="Arial" w:hAnsi="Arial" w:cs="Arial"/>
          <w:sz w:val="24"/>
          <w:szCs w:val="24"/>
          <w:lang w:val="en-US"/>
        </w:rPr>
        <w:t>AKSOY,</w:t>
      </w:r>
      <w:r w:rsidR="00566402" w:rsidRPr="004A34BA">
        <w:rPr>
          <w:rFonts w:ascii="Arial" w:hAnsi="Arial" w:cs="Arial"/>
          <w:sz w:val="24"/>
          <w:szCs w:val="24"/>
          <w:lang w:val="en-US"/>
        </w:rPr>
        <w:t xml:space="preserve"> </w:t>
      </w:r>
      <w:r w:rsidRPr="004A34BA">
        <w:rPr>
          <w:rFonts w:ascii="Arial" w:hAnsi="Arial" w:cs="Arial"/>
          <w:sz w:val="24"/>
          <w:szCs w:val="24"/>
          <w:lang w:val="en-US"/>
        </w:rPr>
        <w:t xml:space="preserve">E.; </w:t>
      </w:r>
      <w:r w:rsidR="00093233" w:rsidRPr="004A34BA">
        <w:rPr>
          <w:rFonts w:ascii="Arial" w:hAnsi="Arial" w:cs="Arial"/>
          <w:sz w:val="24"/>
          <w:szCs w:val="24"/>
          <w:lang w:val="en-US"/>
        </w:rPr>
        <w:t>BOAG, A.</w:t>
      </w:r>
      <w:r w:rsidRPr="004A34BA">
        <w:rPr>
          <w:rFonts w:ascii="Arial" w:hAnsi="Arial" w:cs="Arial"/>
          <w:sz w:val="24"/>
          <w:szCs w:val="24"/>
          <w:lang w:val="en-US"/>
        </w:rPr>
        <w:t xml:space="preserve">; BRODBELT, D.; GRIERSON, J. Evaluation of surface contamination with staphylococci in a veterinary hospital using a </w:t>
      </w:r>
      <w:proofErr w:type="spellStart"/>
      <w:r w:rsidRPr="004A34BA">
        <w:rPr>
          <w:rFonts w:ascii="Arial" w:hAnsi="Arial" w:cs="Arial"/>
          <w:sz w:val="24"/>
          <w:szCs w:val="24"/>
          <w:lang w:val="en-US"/>
        </w:rPr>
        <w:t>quatitative</w:t>
      </w:r>
      <w:proofErr w:type="spellEnd"/>
      <w:r w:rsidRPr="004A34BA">
        <w:rPr>
          <w:rFonts w:ascii="Arial" w:hAnsi="Arial" w:cs="Arial"/>
          <w:sz w:val="24"/>
          <w:szCs w:val="24"/>
          <w:lang w:val="en-US"/>
        </w:rPr>
        <w:t xml:space="preserve"> microbiological method.</w:t>
      </w:r>
      <w:r w:rsidR="009F4ADC" w:rsidRPr="004A34BA">
        <w:rPr>
          <w:lang w:val="en-US"/>
        </w:rPr>
        <w:t xml:space="preserve"> </w:t>
      </w:r>
      <w:r w:rsidR="009F4ADC" w:rsidRPr="004A34BA">
        <w:rPr>
          <w:rFonts w:ascii="Arial" w:hAnsi="Arial" w:cs="Arial"/>
          <w:b/>
          <w:sz w:val="24"/>
          <w:szCs w:val="24"/>
          <w:lang w:val="en-US"/>
        </w:rPr>
        <w:t>Journal of Small Animal Practice</w:t>
      </w:r>
      <w:r w:rsidRPr="004A34BA">
        <w:rPr>
          <w:rFonts w:ascii="Arial" w:hAnsi="Arial" w:cs="Arial"/>
          <w:b/>
          <w:bCs/>
          <w:sz w:val="24"/>
          <w:szCs w:val="24"/>
          <w:lang w:val="en-US"/>
        </w:rPr>
        <w:t>.</w:t>
      </w:r>
      <w:r w:rsidR="00815A6B" w:rsidRPr="004A34BA">
        <w:rPr>
          <w:rFonts w:ascii="Arial" w:hAnsi="Arial" w:cs="Arial"/>
          <w:bCs/>
          <w:sz w:val="24"/>
          <w:szCs w:val="24"/>
          <w:lang w:val="en-US"/>
        </w:rPr>
        <w:t xml:space="preserve"> </w:t>
      </w:r>
      <w:proofErr w:type="gramStart"/>
      <w:r w:rsidR="00815A6B" w:rsidRPr="00C47D00">
        <w:rPr>
          <w:rFonts w:ascii="Arial" w:hAnsi="Arial" w:cs="Arial"/>
          <w:bCs/>
          <w:sz w:val="24"/>
          <w:szCs w:val="24"/>
          <w:lang w:val="en-US"/>
        </w:rPr>
        <w:t xml:space="preserve">[ </w:t>
      </w:r>
      <w:proofErr w:type="spellStart"/>
      <w:r w:rsidR="00815A6B" w:rsidRPr="00C47D00">
        <w:rPr>
          <w:rFonts w:ascii="Arial" w:hAnsi="Arial" w:cs="Arial"/>
          <w:bCs/>
          <w:sz w:val="24"/>
          <w:szCs w:val="24"/>
          <w:lang w:val="en-US"/>
        </w:rPr>
        <w:t>S.l</w:t>
      </w:r>
      <w:proofErr w:type="gramEnd"/>
      <w:r w:rsidR="00815A6B" w:rsidRPr="00C47D00">
        <w:rPr>
          <w:rFonts w:ascii="Arial" w:hAnsi="Arial" w:cs="Arial"/>
          <w:bCs/>
          <w:sz w:val="24"/>
          <w:szCs w:val="24"/>
          <w:lang w:val="en-US"/>
        </w:rPr>
        <w:t>.</w:t>
      </w:r>
      <w:proofErr w:type="spellEnd"/>
      <w:r w:rsidR="00815A6B" w:rsidRPr="00C47D00">
        <w:rPr>
          <w:rFonts w:ascii="Arial" w:hAnsi="Arial" w:cs="Arial"/>
          <w:bCs/>
          <w:sz w:val="24"/>
          <w:szCs w:val="24"/>
          <w:lang w:val="en-US"/>
        </w:rPr>
        <w:t>],</w:t>
      </w:r>
      <w:r w:rsidRPr="00C47D00">
        <w:rPr>
          <w:rFonts w:ascii="Arial" w:hAnsi="Arial" w:cs="Arial"/>
          <w:b/>
          <w:bCs/>
          <w:sz w:val="24"/>
          <w:szCs w:val="24"/>
          <w:lang w:val="en-US"/>
        </w:rPr>
        <w:t xml:space="preserve"> </w:t>
      </w:r>
      <w:r w:rsidR="001B61DF" w:rsidRPr="00C47D00">
        <w:rPr>
          <w:rFonts w:ascii="Arial" w:hAnsi="Arial" w:cs="Arial"/>
          <w:bCs/>
          <w:sz w:val="24"/>
          <w:szCs w:val="24"/>
          <w:lang w:val="en-US"/>
        </w:rPr>
        <w:t xml:space="preserve">V. </w:t>
      </w:r>
      <w:r w:rsidRPr="00C47D00">
        <w:rPr>
          <w:rFonts w:ascii="Arial" w:hAnsi="Arial" w:cs="Arial"/>
          <w:sz w:val="24"/>
          <w:szCs w:val="24"/>
          <w:lang w:val="en-US"/>
        </w:rPr>
        <w:t xml:space="preserve">51, </w:t>
      </w:r>
      <w:r w:rsidR="001B61DF" w:rsidRPr="00C47D00">
        <w:rPr>
          <w:rFonts w:ascii="Arial" w:hAnsi="Arial" w:cs="Arial"/>
          <w:sz w:val="24"/>
          <w:szCs w:val="24"/>
          <w:lang w:val="en-US"/>
        </w:rPr>
        <w:t xml:space="preserve">p. </w:t>
      </w:r>
      <w:r w:rsidRPr="00C47D00">
        <w:rPr>
          <w:rFonts w:ascii="Arial" w:hAnsi="Arial" w:cs="Arial"/>
          <w:sz w:val="24"/>
          <w:szCs w:val="24"/>
          <w:lang w:val="en-US"/>
        </w:rPr>
        <w:t>574-580</w:t>
      </w:r>
      <w:r w:rsidR="001B61DF" w:rsidRPr="00C47D00">
        <w:rPr>
          <w:rFonts w:ascii="Arial" w:hAnsi="Arial" w:cs="Arial"/>
          <w:sz w:val="24"/>
          <w:szCs w:val="24"/>
          <w:lang w:val="en-US"/>
        </w:rPr>
        <w:t xml:space="preserve">, </w:t>
      </w:r>
      <w:proofErr w:type="spellStart"/>
      <w:r w:rsidRPr="00C47D00">
        <w:rPr>
          <w:rFonts w:ascii="Arial" w:hAnsi="Arial" w:cs="Arial"/>
          <w:sz w:val="24"/>
          <w:szCs w:val="24"/>
          <w:lang w:val="en-US"/>
        </w:rPr>
        <w:t>jul</w:t>
      </w:r>
      <w:r w:rsidR="00AC7F38" w:rsidRPr="00C47D00">
        <w:rPr>
          <w:rFonts w:ascii="Arial" w:hAnsi="Arial" w:cs="Arial"/>
          <w:sz w:val="24"/>
          <w:szCs w:val="24"/>
          <w:lang w:val="en-US"/>
        </w:rPr>
        <w:t>ho</w:t>
      </w:r>
      <w:proofErr w:type="spellEnd"/>
      <w:r w:rsidR="00AC7F38" w:rsidRPr="00C47D00">
        <w:rPr>
          <w:rFonts w:ascii="Arial" w:hAnsi="Arial" w:cs="Arial"/>
          <w:sz w:val="24"/>
          <w:szCs w:val="24"/>
          <w:lang w:val="en-US"/>
        </w:rPr>
        <w:t xml:space="preserve"> de</w:t>
      </w:r>
      <w:r w:rsidRPr="00C47D00">
        <w:rPr>
          <w:rFonts w:ascii="Arial" w:hAnsi="Arial" w:cs="Arial"/>
          <w:sz w:val="24"/>
          <w:szCs w:val="24"/>
          <w:lang w:val="en-US"/>
        </w:rPr>
        <w:t xml:space="preserve"> 2010</w:t>
      </w:r>
      <w:r w:rsidR="00AC7F38" w:rsidRPr="00C47D00">
        <w:rPr>
          <w:rFonts w:ascii="Arial" w:hAnsi="Arial" w:cs="Arial"/>
          <w:sz w:val="24"/>
          <w:szCs w:val="24"/>
          <w:lang w:val="en-US"/>
        </w:rPr>
        <w:t>.</w:t>
      </w:r>
      <w:r w:rsidR="00004C0C" w:rsidRPr="00C47D00">
        <w:rPr>
          <w:rFonts w:ascii="Arial" w:hAnsi="Arial" w:cs="Arial"/>
          <w:sz w:val="24"/>
          <w:szCs w:val="24"/>
          <w:lang w:val="en-US"/>
        </w:rPr>
        <w:t xml:space="preserve"> </w:t>
      </w:r>
      <w:r w:rsidR="00004C0C" w:rsidRPr="00004C0C">
        <w:rPr>
          <w:rFonts w:ascii="Arial" w:hAnsi="Arial" w:cs="Arial"/>
          <w:sz w:val="24"/>
          <w:szCs w:val="24"/>
        </w:rPr>
        <w:t>Disponível em: &lt;</w:t>
      </w:r>
      <w:hyperlink r:id="rId14" w:history="1">
        <w:r w:rsidR="00004C0C" w:rsidRPr="00004C0C">
          <w:rPr>
            <w:rStyle w:val="Hyperlink"/>
            <w:rFonts w:ascii="Arial" w:hAnsi="Arial" w:cs="Arial"/>
            <w:color w:val="auto"/>
            <w:sz w:val="24"/>
            <w:szCs w:val="24"/>
            <w:u w:val="none"/>
          </w:rPr>
          <w:t>https://onlinelibrary.wiley.com/doi/abs/10.1111/j.1748-5827.2010.00994.x</w:t>
        </w:r>
      </w:hyperlink>
      <w:r w:rsidR="00004C0C">
        <w:rPr>
          <w:rFonts w:ascii="Arial" w:hAnsi="Arial" w:cs="Arial"/>
          <w:sz w:val="24"/>
          <w:szCs w:val="24"/>
        </w:rPr>
        <w:t xml:space="preserve">&gt;. Acesso em: </w:t>
      </w:r>
    </w:p>
    <w:p w14:paraId="5248FA60" w14:textId="77777777" w:rsidR="00CD030E" w:rsidRPr="00004C0C" w:rsidRDefault="00CD030E" w:rsidP="002323EC">
      <w:pPr>
        <w:spacing w:after="0" w:line="240" w:lineRule="auto"/>
        <w:rPr>
          <w:rFonts w:ascii="Arial" w:hAnsi="Arial" w:cs="Arial"/>
          <w:b/>
          <w:sz w:val="24"/>
          <w:szCs w:val="24"/>
        </w:rPr>
      </w:pPr>
    </w:p>
    <w:p w14:paraId="54BA1C33" w14:textId="0F1D8047" w:rsidR="00B9173A" w:rsidRPr="009F4ADC" w:rsidRDefault="00D3602D" w:rsidP="002323EC">
      <w:pPr>
        <w:autoSpaceDE w:val="0"/>
        <w:autoSpaceDN w:val="0"/>
        <w:adjustRightInd w:val="0"/>
        <w:spacing w:after="0" w:line="240" w:lineRule="auto"/>
        <w:rPr>
          <w:rFonts w:ascii="Arial" w:hAnsi="Arial" w:cs="Arial"/>
          <w:sz w:val="24"/>
          <w:szCs w:val="24"/>
        </w:rPr>
      </w:pPr>
      <w:r w:rsidRPr="009F4ADC">
        <w:rPr>
          <w:rFonts w:ascii="Arial" w:hAnsi="Arial" w:cs="Arial"/>
          <w:sz w:val="24"/>
          <w:szCs w:val="24"/>
        </w:rPr>
        <w:t xml:space="preserve">ANDRADE, M.A; et al. Frequência de bactérias isoladas no ambiente, em feridas cirúrgicas, em médicos veterinários, enfermeiros e auxiliares de enfermagem. I – </w:t>
      </w:r>
      <w:proofErr w:type="gramStart"/>
      <w:r w:rsidRPr="009F4ADC">
        <w:rPr>
          <w:rFonts w:ascii="Arial" w:hAnsi="Arial" w:cs="Arial"/>
          <w:sz w:val="24"/>
          <w:szCs w:val="24"/>
        </w:rPr>
        <w:t>infecção</w:t>
      </w:r>
      <w:proofErr w:type="gramEnd"/>
      <w:r w:rsidRPr="009F4ADC">
        <w:rPr>
          <w:rFonts w:ascii="Arial" w:hAnsi="Arial" w:cs="Arial"/>
          <w:sz w:val="24"/>
          <w:szCs w:val="24"/>
        </w:rPr>
        <w:t xml:space="preserve"> em hospital veterinário.</w:t>
      </w:r>
      <w:r w:rsidR="00815A6B" w:rsidRPr="009F4ADC">
        <w:rPr>
          <w:rFonts w:ascii="Arial" w:hAnsi="Arial" w:cs="Arial"/>
          <w:sz w:val="24"/>
          <w:szCs w:val="24"/>
        </w:rPr>
        <w:t xml:space="preserve"> </w:t>
      </w:r>
      <w:r w:rsidRPr="009F4ADC">
        <w:rPr>
          <w:rFonts w:ascii="Arial" w:hAnsi="Arial" w:cs="Arial"/>
          <w:b/>
          <w:sz w:val="24"/>
          <w:szCs w:val="24"/>
        </w:rPr>
        <w:t xml:space="preserve">In: Anais Esc. Agron. </w:t>
      </w:r>
      <w:proofErr w:type="gramStart"/>
      <w:r w:rsidRPr="009F4ADC">
        <w:rPr>
          <w:rFonts w:ascii="Arial" w:hAnsi="Arial" w:cs="Arial"/>
          <w:b/>
          <w:sz w:val="24"/>
          <w:szCs w:val="24"/>
        </w:rPr>
        <w:t>e</w:t>
      </w:r>
      <w:proofErr w:type="gramEnd"/>
      <w:r w:rsidRPr="009F4ADC">
        <w:rPr>
          <w:rFonts w:ascii="Arial" w:hAnsi="Arial" w:cs="Arial"/>
          <w:b/>
          <w:sz w:val="24"/>
          <w:szCs w:val="24"/>
        </w:rPr>
        <w:t xml:space="preserve"> Vet</w:t>
      </w:r>
      <w:r w:rsidRPr="009F4ADC">
        <w:rPr>
          <w:rFonts w:ascii="Arial" w:hAnsi="Arial" w:cs="Arial"/>
          <w:sz w:val="24"/>
          <w:szCs w:val="24"/>
        </w:rPr>
        <w:t xml:space="preserve">., </w:t>
      </w:r>
      <w:r w:rsidR="009F4ADC" w:rsidRPr="009F4ADC">
        <w:rPr>
          <w:rFonts w:ascii="Arial" w:hAnsi="Arial" w:cs="Arial"/>
          <w:sz w:val="24"/>
          <w:szCs w:val="24"/>
        </w:rPr>
        <w:t xml:space="preserve">[ </w:t>
      </w:r>
      <w:proofErr w:type="spellStart"/>
      <w:r w:rsidR="009F4ADC" w:rsidRPr="009F4ADC">
        <w:rPr>
          <w:rFonts w:ascii="Arial" w:hAnsi="Arial" w:cs="Arial"/>
          <w:sz w:val="24"/>
          <w:szCs w:val="24"/>
        </w:rPr>
        <w:t>S.l</w:t>
      </w:r>
      <w:proofErr w:type="spellEnd"/>
      <w:r w:rsidR="009F4ADC" w:rsidRPr="009F4ADC">
        <w:rPr>
          <w:rFonts w:ascii="Arial" w:hAnsi="Arial" w:cs="Arial"/>
          <w:sz w:val="24"/>
          <w:szCs w:val="24"/>
        </w:rPr>
        <w:t>.]</w:t>
      </w:r>
      <w:r w:rsidR="009F4ADC">
        <w:rPr>
          <w:rFonts w:ascii="Arial" w:hAnsi="Arial" w:cs="Arial"/>
          <w:sz w:val="24"/>
          <w:szCs w:val="24"/>
        </w:rPr>
        <w:t xml:space="preserve">, </w:t>
      </w:r>
      <w:r w:rsidRPr="009F4ADC">
        <w:rPr>
          <w:rFonts w:ascii="Arial" w:hAnsi="Arial" w:cs="Arial"/>
          <w:sz w:val="24"/>
          <w:szCs w:val="24"/>
        </w:rPr>
        <w:t>v. 21/22, n. 1, p. 101-111, jan./dez. 1991/1992.</w:t>
      </w:r>
    </w:p>
    <w:p w14:paraId="02D8BCE1" w14:textId="77777777" w:rsidR="00D3602D" w:rsidRPr="009F4ADC" w:rsidRDefault="00D3602D" w:rsidP="002323EC">
      <w:pPr>
        <w:autoSpaceDE w:val="0"/>
        <w:autoSpaceDN w:val="0"/>
        <w:adjustRightInd w:val="0"/>
        <w:spacing w:after="0" w:line="240" w:lineRule="auto"/>
        <w:rPr>
          <w:rFonts w:ascii="Arial" w:hAnsi="Arial" w:cs="Arial"/>
          <w:sz w:val="24"/>
          <w:szCs w:val="24"/>
        </w:rPr>
      </w:pPr>
    </w:p>
    <w:p w14:paraId="37C554A3" w14:textId="77777777" w:rsidR="00A40EC0" w:rsidRDefault="00A40EC0" w:rsidP="002323EC">
      <w:pPr>
        <w:spacing w:after="0" w:line="240" w:lineRule="auto"/>
        <w:rPr>
          <w:rFonts w:ascii="Arial" w:hAnsi="Arial" w:cs="Arial"/>
          <w:bCs/>
          <w:color w:val="000000"/>
          <w:sz w:val="24"/>
          <w:szCs w:val="24"/>
          <w:shd w:val="clear" w:color="auto" w:fill="FFFFFF"/>
        </w:rPr>
      </w:pPr>
      <w:r w:rsidRPr="009F4ADC">
        <w:rPr>
          <w:rFonts w:ascii="Arial" w:hAnsi="Arial" w:cs="Arial"/>
          <w:bCs/>
          <w:color w:val="000000"/>
          <w:sz w:val="24"/>
          <w:szCs w:val="24"/>
          <w:shd w:val="clear" w:color="auto" w:fill="FFFFFF"/>
        </w:rPr>
        <w:t>A</w:t>
      </w:r>
      <w:r>
        <w:rPr>
          <w:rFonts w:ascii="Arial" w:hAnsi="Arial" w:cs="Arial"/>
          <w:bCs/>
          <w:color w:val="000000"/>
          <w:sz w:val="24"/>
          <w:szCs w:val="24"/>
          <w:shd w:val="clear" w:color="auto" w:fill="FFFFFF"/>
        </w:rPr>
        <w:t>NVISA. A</w:t>
      </w:r>
      <w:r w:rsidRPr="009F4ADC">
        <w:rPr>
          <w:rFonts w:ascii="Arial" w:hAnsi="Arial" w:cs="Arial"/>
          <w:bCs/>
          <w:color w:val="000000"/>
          <w:sz w:val="24"/>
          <w:szCs w:val="24"/>
          <w:shd w:val="clear" w:color="auto" w:fill="FFFFFF"/>
        </w:rPr>
        <w:t xml:space="preserve">gência Nacional de Vigilância Sanitária. </w:t>
      </w:r>
      <w:r w:rsidRPr="009F4ADC">
        <w:rPr>
          <w:rFonts w:ascii="Arial" w:hAnsi="Arial" w:cs="Arial"/>
          <w:b/>
          <w:bCs/>
          <w:color w:val="000000"/>
          <w:sz w:val="24"/>
          <w:szCs w:val="24"/>
          <w:shd w:val="clear" w:color="auto" w:fill="FFFFFF"/>
        </w:rPr>
        <w:t>Descrição dos Meios de Cultura Empregados nos Exames Microbiológicos</w:t>
      </w:r>
      <w:r w:rsidRPr="009F4ADC">
        <w:rPr>
          <w:rFonts w:ascii="Arial" w:hAnsi="Arial" w:cs="Arial"/>
          <w:bCs/>
          <w:color w:val="000000"/>
          <w:sz w:val="24"/>
          <w:szCs w:val="24"/>
          <w:shd w:val="clear" w:color="auto" w:fill="FFFFFF"/>
        </w:rPr>
        <w:t xml:space="preserve">. Módulo IV. [20—b]. 64 p. Disponível em: &lt;http://www.anvisa.gov.br/servicosaude/manuais/microbiologia/mod_4_2004.pdf&gt;. Acesso em 01 de junho de 2018. </w:t>
      </w:r>
    </w:p>
    <w:p w14:paraId="791B0B6D" w14:textId="77777777" w:rsidR="00882C32" w:rsidRDefault="00882C32" w:rsidP="002323EC">
      <w:pPr>
        <w:spacing w:after="0" w:line="240" w:lineRule="auto"/>
        <w:rPr>
          <w:rFonts w:ascii="Arial" w:hAnsi="Arial" w:cs="Arial"/>
          <w:bCs/>
          <w:color w:val="000000"/>
          <w:sz w:val="24"/>
          <w:szCs w:val="24"/>
          <w:shd w:val="clear" w:color="auto" w:fill="FFFFFF"/>
        </w:rPr>
      </w:pPr>
    </w:p>
    <w:p w14:paraId="7750A729" w14:textId="2A056703" w:rsidR="00E90B21" w:rsidRDefault="00882C32"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______. </w:t>
      </w:r>
      <w:r w:rsidR="00E90B21" w:rsidRPr="009F4ADC">
        <w:rPr>
          <w:rFonts w:ascii="Arial" w:hAnsi="Arial" w:cs="Arial"/>
          <w:b/>
          <w:bCs/>
          <w:color w:val="000000"/>
          <w:sz w:val="24"/>
          <w:szCs w:val="24"/>
          <w:shd w:val="clear" w:color="auto" w:fill="FFFFFF"/>
        </w:rPr>
        <w:t>Detecção e Identificação de Bactérias de Importância Médica.</w:t>
      </w:r>
      <w:r w:rsidR="00E90B21" w:rsidRPr="009F4ADC">
        <w:rPr>
          <w:rFonts w:ascii="Arial" w:hAnsi="Arial" w:cs="Arial"/>
          <w:bCs/>
          <w:color w:val="000000"/>
          <w:sz w:val="24"/>
          <w:szCs w:val="24"/>
          <w:shd w:val="clear" w:color="auto" w:fill="FFFFFF"/>
        </w:rPr>
        <w:t xml:space="preserve"> [ 2004]. Disponível em: &lt;</w:t>
      </w:r>
      <w:hyperlink r:id="rId15" w:history="1">
        <w:r w:rsidR="00E90B21" w:rsidRPr="00882C32">
          <w:rPr>
            <w:rStyle w:val="Hyperlink"/>
            <w:rFonts w:ascii="Arial" w:hAnsi="Arial" w:cs="Arial"/>
            <w:bCs/>
            <w:color w:val="auto"/>
            <w:sz w:val="24"/>
            <w:szCs w:val="24"/>
            <w:u w:val="none"/>
            <w:shd w:val="clear" w:color="auto" w:fill="FFFFFF"/>
          </w:rPr>
          <w:t>http://www.anvisa.gov.br/servicosaude/microbiologia/mod</w:t>
        </w:r>
        <w:r w:rsidR="00E90B21" w:rsidRPr="00882C32">
          <w:rPr>
            <w:rStyle w:val="Hyperlink"/>
            <w:rFonts w:ascii="Arial" w:hAnsi="Arial" w:cs="Arial"/>
            <w:bCs/>
            <w:color w:val="auto"/>
            <w:sz w:val="24"/>
            <w:szCs w:val="24"/>
            <w:u w:val="none"/>
            <w:shd w:val="clear" w:color="auto" w:fill="FFFFFF"/>
          </w:rPr>
          <w:softHyphen/>
          <w:t>_5_2004.pdf</w:t>
        </w:r>
      </w:hyperlink>
      <w:r w:rsidR="00E90B21" w:rsidRPr="00882C32">
        <w:rPr>
          <w:rFonts w:ascii="Arial" w:hAnsi="Arial" w:cs="Arial"/>
          <w:bCs/>
          <w:sz w:val="24"/>
          <w:szCs w:val="24"/>
          <w:shd w:val="clear" w:color="auto" w:fill="FFFFFF"/>
        </w:rPr>
        <w:t xml:space="preserve"> &gt;</w:t>
      </w:r>
      <w:r w:rsidR="00E90B21" w:rsidRPr="009F4ADC">
        <w:rPr>
          <w:rFonts w:ascii="Arial" w:hAnsi="Arial" w:cs="Arial"/>
          <w:bCs/>
          <w:color w:val="000000"/>
          <w:sz w:val="24"/>
          <w:szCs w:val="24"/>
          <w:shd w:val="clear" w:color="auto" w:fill="FFFFFF"/>
        </w:rPr>
        <w:t xml:space="preserve">. Acesso em 16 de maio de 2018. </w:t>
      </w:r>
    </w:p>
    <w:p w14:paraId="5E98DA9E" w14:textId="77777777" w:rsidR="00E90B21" w:rsidRDefault="00E90B21" w:rsidP="002323EC">
      <w:pPr>
        <w:autoSpaceDE w:val="0"/>
        <w:autoSpaceDN w:val="0"/>
        <w:adjustRightInd w:val="0"/>
        <w:spacing w:after="0" w:line="240" w:lineRule="auto"/>
        <w:rPr>
          <w:rFonts w:ascii="Arial" w:hAnsi="Arial" w:cs="Arial"/>
          <w:sz w:val="24"/>
          <w:szCs w:val="24"/>
        </w:rPr>
      </w:pPr>
    </w:p>
    <w:p w14:paraId="4FD2A9E0" w14:textId="500B5A6D" w:rsidR="00E422C1" w:rsidRPr="00267027" w:rsidRDefault="00E422C1" w:rsidP="002323EC">
      <w:pPr>
        <w:autoSpaceDE w:val="0"/>
        <w:autoSpaceDN w:val="0"/>
        <w:adjustRightInd w:val="0"/>
        <w:spacing w:after="0" w:line="240" w:lineRule="auto"/>
        <w:rPr>
          <w:rFonts w:ascii="Arial" w:hAnsi="Arial" w:cs="Arial"/>
          <w:sz w:val="24"/>
          <w:szCs w:val="24"/>
        </w:rPr>
      </w:pPr>
      <w:r w:rsidRPr="009F4ADC">
        <w:rPr>
          <w:rFonts w:ascii="Arial" w:hAnsi="Arial" w:cs="Arial"/>
          <w:sz w:val="24"/>
          <w:szCs w:val="24"/>
        </w:rPr>
        <w:t xml:space="preserve">ASSOCIAÇÃO PAULISTA DE EPIDEMIOLOGIA E CONTROLE DE INFECÇÃO RELACIONADA À ASSISTÊNCIA À SAÚDE. </w:t>
      </w:r>
      <w:r w:rsidRPr="009F4ADC">
        <w:rPr>
          <w:rFonts w:ascii="Arial" w:hAnsi="Arial" w:cs="Arial"/>
          <w:b/>
          <w:sz w:val="24"/>
          <w:szCs w:val="24"/>
        </w:rPr>
        <w:t>Coleta de Amostras Ambientais para Cultura</w:t>
      </w:r>
      <w:r w:rsidRPr="009F4ADC">
        <w:rPr>
          <w:rFonts w:ascii="Arial" w:hAnsi="Arial" w:cs="Arial"/>
          <w:sz w:val="24"/>
          <w:szCs w:val="24"/>
        </w:rPr>
        <w:t xml:space="preserve">. </w:t>
      </w:r>
      <w:r w:rsidR="00267027">
        <w:rPr>
          <w:rFonts w:ascii="Arial" w:hAnsi="Arial" w:cs="Arial"/>
          <w:sz w:val="24"/>
          <w:szCs w:val="24"/>
        </w:rPr>
        <w:t xml:space="preserve">2013. </w:t>
      </w:r>
      <w:r w:rsidRPr="009F4ADC">
        <w:rPr>
          <w:rFonts w:ascii="Arial" w:hAnsi="Arial" w:cs="Arial"/>
          <w:sz w:val="24"/>
          <w:szCs w:val="24"/>
        </w:rPr>
        <w:t>Disponível em: &lt;</w:t>
      </w:r>
      <w:hyperlink r:id="rId16" w:history="1">
        <w:r w:rsidRPr="00267027">
          <w:rPr>
            <w:rStyle w:val="Hyperlink"/>
            <w:rFonts w:ascii="Arial" w:hAnsi="Arial" w:cs="Arial"/>
            <w:color w:val="auto"/>
            <w:sz w:val="24"/>
            <w:szCs w:val="24"/>
            <w:u w:val="none"/>
          </w:rPr>
          <w:t>http://www.apecih.org.br/upload/aulas/1oSimposio-AmostrasAmbientais-DraLuciCorrea.pdf</w:t>
        </w:r>
      </w:hyperlink>
      <w:r w:rsidRPr="00267027">
        <w:rPr>
          <w:rFonts w:ascii="Arial" w:hAnsi="Arial" w:cs="Arial"/>
          <w:sz w:val="24"/>
          <w:szCs w:val="24"/>
        </w:rPr>
        <w:t xml:space="preserve">&gt;. </w:t>
      </w:r>
      <w:r w:rsidR="00AC7F38" w:rsidRPr="00267027">
        <w:rPr>
          <w:rFonts w:ascii="Arial" w:hAnsi="Arial" w:cs="Arial"/>
          <w:sz w:val="24"/>
          <w:szCs w:val="24"/>
        </w:rPr>
        <w:t xml:space="preserve">Acesso em: 26 </w:t>
      </w:r>
      <w:r w:rsidR="00267027" w:rsidRPr="00267027">
        <w:rPr>
          <w:rFonts w:ascii="Arial" w:hAnsi="Arial" w:cs="Arial"/>
          <w:sz w:val="24"/>
          <w:szCs w:val="24"/>
        </w:rPr>
        <w:t>a</w:t>
      </w:r>
      <w:r w:rsidR="00AC7F38" w:rsidRPr="00267027">
        <w:rPr>
          <w:rFonts w:ascii="Arial" w:hAnsi="Arial" w:cs="Arial"/>
          <w:sz w:val="24"/>
          <w:szCs w:val="24"/>
        </w:rPr>
        <w:t>br</w:t>
      </w:r>
      <w:r w:rsidR="00267027" w:rsidRPr="00267027">
        <w:rPr>
          <w:rFonts w:ascii="Arial" w:hAnsi="Arial" w:cs="Arial"/>
          <w:sz w:val="24"/>
          <w:szCs w:val="24"/>
        </w:rPr>
        <w:t xml:space="preserve">. </w:t>
      </w:r>
      <w:r w:rsidR="00AE3111" w:rsidRPr="00267027">
        <w:rPr>
          <w:rFonts w:ascii="Arial" w:hAnsi="Arial" w:cs="Arial"/>
          <w:sz w:val="24"/>
          <w:szCs w:val="24"/>
        </w:rPr>
        <w:t>2018</w:t>
      </w:r>
      <w:r w:rsidRPr="00267027">
        <w:rPr>
          <w:rFonts w:ascii="Arial" w:hAnsi="Arial" w:cs="Arial"/>
          <w:sz w:val="24"/>
          <w:szCs w:val="24"/>
        </w:rPr>
        <w:t>.</w:t>
      </w:r>
    </w:p>
    <w:p w14:paraId="5FCBE1AC" w14:textId="77777777" w:rsidR="00E422C1" w:rsidRPr="00267027" w:rsidRDefault="00E422C1" w:rsidP="002323EC">
      <w:pPr>
        <w:autoSpaceDE w:val="0"/>
        <w:autoSpaceDN w:val="0"/>
        <w:adjustRightInd w:val="0"/>
        <w:spacing w:after="0" w:line="240" w:lineRule="auto"/>
        <w:rPr>
          <w:rFonts w:ascii="Arial" w:hAnsi="Arial" w:cs="Arial"/>
          <w:sz w:val="24"/>
          <w:szCs w:val="24"/>
        </w:rPr>
      </w:pPr>
    </w:p>
    <w:p w14:paraId="53257BE1" w14:textId="3BC65A3A" w:rsidR="00157D2A" w:rsidRDefault="00566402" w:rsidP="002323EC">
      <w:pPr>
        <w:spacing w:after="0" w:line="240" w:lineRule="auto"/>
        <w:rPr>
          <w:rFonts w:ascii="Arial" w:hAnsi="Arial" w:cs="Arial"/>
          <w:bCs/>
          <w:color w:val="000000"/>
          <w:sz w:val="24"/>
          <w:szCs w:val="24"/>
          <w:shd w:val="clear" w:color="auto" w:fill="FFFFFF"/>
        </w:rPr>
      </w:pPr>
      <w:r w:rsidRPr="00267027">
        <w:rPr>
          <w:rFonts w:ascii="Arial" w:hAnsi="Arial" w:cs="Arial"/>
          <w:sz w:val="24"/>
          <w:szCs w:val="24"/>
        </w:rPr>
        <w:t>AVANCINI, C.</w:t>
      </w:r>
      <w:r w:rsidR="00157D2A" w:rsidRPr="00267027">
        <w:rPr>
          <w:rFonts w:ascii="Arial" w:hAnsi="Arial" w:cs="Arial"/>
          <w:sz w:val="24"/>
          <w:szCs w:val="24"/>
        </w:rPr>
        <w:t>A.</w:t>
      </w:r>
      <w:r w:rsidRPr="00267027">
        <w:rPr>
          <w:rFonts w:ascii="Arial" w:hAnsi="Arial" w:cs="Arial"/>
          <w:sz w:val="24"/>
          <w:szCs w:val="24"/>
        </w:rPr>
        <w:t>M.; BOTH, J. M.</w:t>
      </w:r>
      <w:r w:rsidR="00157D2A" w:rsidRPr="00267027">
        <w:rPr>
          <w:rFonts w:ascii="Arial" w:hAnsi="Arial" w:cs="Arial"/>
          <w:sz w:val="24"/>
          <w:szCs w:val="24"/>
        </w:rPr>
        <w:t xml:space="preserve">C. </w:t>
      </w:r>
      <w:r w:rsidR="00157D2A" w:rsidRPr="00267027">
        <w:rPr>
          <w:rFonts w:ascii="Arial" w:hAnsi="Arial" w:cs="Arial"/>
          <w:bCs/>
          <w:sz w:val="24"/>
          <w:szCs w:val="24"/>
          <w:shd w:val="clear" w:color="auto" w:fill="FFFFFF"/>
        </w:rPr>
        <w:t xml:space="preserve">Efeito da atividade bactericida de três desinfetantes sobre </w:t>
      </w:r>
      <w:proofErr w:type="spellStart"/>
      <w:r w:rsidR="00157D2A" w:rsidRPr="00267027">
        <w:rPr>
          <w:rFonts w:ascii="Arial" w:hAnsi="Arial" w:cs="Arial"/>
          <w:bCs/>
          <w:i/>
          <w:iCs/>
          <w:sz w:val="24"/>
          <w:szCs w:val="24"/>
          <w:shd w:val="clear" w:color="auto" w:fill="FFFFFF"/>
        </w:rPr>
        <w:t>Staphylococcus</w:t>
      </w:r>
      <w:proofErr w:type="spellEnd"/>
      <w:r w:rsidR="00157D2A" w:rsidRPr="00267027">
        <w:rPr>
          <w:rFonts w:ascii="Arial" w:hAnsi="Arial" w:cs="Arial"/>
          <w:bCs/>
          <w:i/>
          <w:iCs/>
          <w:sz w:val="24"/>
          <w:szCs w:val="24"/>
          <w:shd w:val="clear" w:color="auto" w:fill="FFFFFF"/>
        </w:rPr>
        <w:t xml:space="preserve"> aureus </w:t>
      </w:r>
      <w:r w:rsidR="00157D2A" w:rsidRPr="00267027">
        <w:rPr>
          <w:rFonts w:ascii="Arial" w:hAnsi="Arial" w:cs="Arial"/>
          <w:bCs/>
          <w:sz w:val="24"/>
          <w:szCs w:val="24"/>
          <w:shd w:val="clear" w:color="auto" w:fill="FFFFFF"/>
        </w:rPr>
        <w:t xml:space="preserve">resistentes a </w:t>
      </w:r>
      <w:proofErr w:type="spellStart"/>
      <w:r w:rsidR="00157D2A" w:rsidRPr="00267027">
        <w:rPr>
          <w:rFonts w:ascii="Arial" w:hAnsi="Arial" w:cs="Arial"/>
          <w:bCs/>
          <w:sz w:val="24"/>
          <w:szCs w:val="24"/>
          <w:shd w:val="clear" w:color="auto" w:fill="FFFFFF"/>
        </w:rPr>
        <w:t>meticilina</w:t>
      </w:r>
      <w:proofErr w:type="spellEnd"/>
      <w:r w:rsidR="00157D2A" w:rsidRPr="00267027">
        <w:rPr>
          <w:rFonts w:ascii="Arial" w:hAnsi="Arial" w:cs="Arial"/>
          <w:bCs/>
          <w:sz w:val="24"/>
          <w:szCs w:val="24"/>
          <w:shd w:val="clear" w:color="auto" w:fill="FFFFFF"/>
        </w:rPr>
        <w:t xml:space="preserve"> (MRSA). </w:t>
      </w:r>
      <w:r w:rsidR="00157D2A" w:rsidRPr="00267027">
        <w:rPr>
          <w:rFonts w:ascii="Arial" w:hAnsi="Arial" w:cs="Arial"/>
          <w:b/>
          <w:bCs/>
          <w:sz w:val="24"/>
          <w:szCs w:val="24"/>
          <w:shd w:val="clear" w:color="auto" w:fill="FFFFFF"/>
        </w:rPr>
        <w:t>Revista de Epidemiologia e Controle de Infecção</w:t>
      </w:r>
      <w:r w:rsidR="009F4ADC" w:rsidRPr="00267027">
        <w:rPr>
          <w:rFonts w:ascii="Arial" w:hAnsi="Arial" w:cs="Arial"/>
          <w:b/>
          <w:bCs/>
          <w:sz w:val="24"/>
          <w:szCs w:val="24"/>
          <w:shd w:val="clear" w:color="auto" w:fill="FFFFFF"/>
        </w:rPr>
        <w:t>,</w:t>
      </w:r>
      <w:r w:rsidR="00157D2A" w:rsidRPr="00267027">
        <w:rPr>
          <w:rFonts w:ascii="Arial" w:hAnsi="Arial" w:cs="Arial"/>
          <w:bCs/>
          <w:sz w:val="24"/>
          <w:szCs w:val="24"/>
          <w:shd w:val="clear" w:color="auto" w:fill="FFFFFF"/>
        </w:rPr>
        <w:t xml:space="preserve"> Santa Cruz do Sul, v. 7,</w:t>
      </w:r>
      <w:r w:rsidR="001B61DF" w:rsidRPr="00267027">
        <w:rPr>
          <w:rFonts w:ascii="Arial" w:hAnsi="Arial" w:cs="Arial"/>
          <w:bCs/>
          <w:sz w:val="24"/>
          <w:szCs w:val="24"/>
          <w:shd w:val="clear" w:color="auto" w:fill="FFFFFF"/>
        </w:rPr>
        <w:t xml:space="preserve"> n. 2, maio 2017</w:t>
      </w:r>
      <w:r w:rsidR="00157D2A" w:rsidRPr="00267027">
        <w:rPr>
          <w:rFonts w:ascii="Arial" w:hAnsi="Arial" w:cs="Arial"/>
          <w:bCs/>
          <w:sz w:val="24"/>
          <w:szCs w:val="24"/>
          <w:shd w:val="clear" w:color="auto" w:fill="FFFFFF"/>
        </w:rPr>
        <w:t>.</w:t>
      </w:r>
      <w:r w:rsidR="00267027" w:rsidRPr="00267027">
        <w:rPr>
          <w:rFonts w:ascii="Arial" w:hAnsi="Arial" w:cs="Arial"/>
          <w:bCs/>
          <w:sz w:val="24"/>
          <w:szCs w:val="24"/>
          <w:shd w:val="clear" w:color="auto" w:fill="FFFFFF"/>
        </w:rPr>
        <w:t xml:space="preserve"> Disponível em: &lt;</w:t>
      </w:r>
      <w:r w:rsidR="00267027" w:rsidRPr="00267027">
        <w:t xml:space="preserve"> </w:t>
      </w:r>
      <w:hyperlink r:id="rId17" w:history="1">
        <w:proofErr w:type="gramStart"/>
        <w:r w:rsidR="00267027" w:rsidRPr="00267027">
          <w:rPr>
            <w:rStyle w:val="Hyperlink"/>
            <w:rFonts w:ascii="Arial" w:hAnsi="Arial" w:cs="Arial"/>
            <w:bCs/>
            <w:color w:val="auto"/>
            <w:sz w:val="24"/>
            <w:szCs w:val="24"/>
            <w:u w:val="none"/>
            <w:shd w:val="clear" w:color="auto" w:fill="FFFFFF"/>
          </w:rPr>
          <w:t>https://online.unisc.br/seer/index.php/epidemiologia/article/view/7460/5962</w:t>
        </w:r>
      </w:hyperlink>
      <w:r w:rsidR="00267027">
        <w:rPr>
          <w:rFonts w:ascii="Arial" w:hAnsi="Arial" w:cs="Arial"/>
          <w:bCs/>
          <w:color w:val="000000"/>
          <w:sz w:val="24"/>
          <w:szCs w:val="24"/>
          <w:shd w:val="clear" w:color="auto" w:fill="FFFFFF"/>
        </w:rPr>
        <w:t>.&gt;</w:t>
      </w:r>
      <w:proofErr w:type="gramEnd"/>
      <w:r w:rsidR="00267027">
        <w:rPr>
          <w:rFonts w:ascii="Arial" w:hAnsi="Arial" w:cs="Arial"/>
          <w:bCs/>
          <w:color w:val="000000"/>
          <w:sz w:val="24"/>
          <w:szCs w:val="24"/>
          <w:shd w:val="clear" w:color="auto" w:fill="FFFFFF"/>
        </w:rPr>
        <w:t xml:space="preserve"> Acesso em: 26 abr. 2018.</w:t>
      </w:r>
    </w:p>
    <w:p w14:paraId="4380412E" w14:textId="77777777" w:rsidR="00A40EC0" w:rsidRPr="009F4ADC" w:rsidRDefault="00A40EC0" w:rsidP="002323EC">
      <w:pPr>
        <w:spacing w:after="0" w:line="240" w:lineRule="auto"/>
        <w:rPr>
          <w:rFonts w:ascii="Arial" w:hAnsi="Arial" w:cs="Arial"/>
          <w:bCs/>
          <w:color w:val="000000"/>
          <w:sz w:val="24"/>
          <w:szCs w:val="24"/>
          <w:shd w:val="clear" w:color="auto" w:fill="FFFFFF"/>
        </w:rPr>
      </w:pPr>
    </w:p>
    <w:p w14:paraId="2DD72375" w14:textId="28C81EEE" w:rsidR="00267027" w:rsidRDefault="00EE57C1"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AVANCINI</w:t>
      </w:r>
      <w:r w:rsidR="009C506D" w:rsidRPr="009F4ADC">
        <w:rPr>
          <w:rFonts w:ascii="Arial" w:hAnsi="Arial" w:cs="Arial"/>
          <w:bCs/>
          <w:color w:val="000000"/>
          <w:sz w:val="24"/>
          <w:szCs w:val="24"/>
          <w:shd w:val="clear" w:color="auto" w:fill="FFFFFF"/>
        </w:rPr>
        <w:t>; GONZÁLES, N</w:t>
      </w:r>
      <w:r w:rsidR="00566402">
        <w:rPr>
          <w:rFonts w:ascii="Arial" w:hAnsi="Arial" w:cs="Arial"/>
          <w:bCs/>
          <w:color w:val="000000"/>
          <w:sz w:val="24"/>
          <w:szCs w:val="24"/>
          <w:shd w:val="clear" w:color="auto" w:fill="FFFFFF"/>
        </w:rPr>
        <w:t>.</w:t>
      </w:r>
      <w:r w:rsidR="009C506D" w:rsidRPr="009F4ADC">
        <w:rPr>
          <w:rFonts w:ascii="Arial" w:hAnsi="Arial" w:cs="Arial"/>
          <w:bCs/>
          <w:color w:val="000000"/>
          <w:sz w:val="24"/>
          <w:szCs w:val="24"/>
          <w:shd w:val="clear" w:color="auto" w:fill="FFFFFF"/>
        </w:rPr>
        <w:t xml:space="preserve">H. Micro-organismos isolados em superfícies de mesas de exames e procedimentos </w:t>
      </w:r>
      <w:proofErr w:type="spellStart"/>
      <w:r w:rsidR="009C506D" w:rsidRPr="009F4ADC">
        <w:rPr>
          <w:rFonts w:ascii="Arial" w:hAnsi="Arial" w:cs="Arial"/>
          <w:bCs/>
          <w:color w:val="000000"/>
          <w:sz w:val="24"/>
          <w:szCs w:val="24"/>
          <w:shd w:val="clear" w:color="auto" w:fill="FFFFFF"/>
        </w:rPr>
        <w:t>descontaminadas</w:t>
      </w:r>
      <w:proofErr w:type="spellEnd"/>
      <w:r w:rsidR="009C506D" w:rsidRPr="009F4ADC">
        <w:rPr>
          <w:rFonts w:ascii="Arial" w:hAnsi="Arial" w:cs="Arial"/>
          <w:bCs/>
          <w:color w:val="000000"/>
          <w:sz w:val="24"/>
          <w:szCs w:val="24"/>
          <w:shd w:val="clear" w:color="auto" w:fill="FFFFFF"/>
        </w:rPr>
        <w:t xml:space="preserve"> de hospital veterinário e a inativação </w:t>
      </w:r>
      <w:r w:rsidR="009C506D" w:rsidRPr="009F4ADC">
        <w:rPr>
          <w:rFonts w:ascii="Arial" w:hAnsi="Arial" w:cs="Arial"/>
          <w:bCs/>
          <w:i/>
          <w:iCs/>
          <w:color w:val="000000"/>
          <w:sz w:val="24"/>
          <w:szCs w:val="24"/>
          <w:shd w:val="clear" w:color="auto" w:fill="FFFFFF"/>
        </w:rPr>
        <w:t xml:space="preserve">in vitro </w:t>
      </w:r>
      <w:r w:rsidR="009C506D" w:rsidRPr="009F4ADC">
        <w:rPr>
          <w:rFonts w:ascii="Arial" w:hAnsi="Arial" w:cs="Arial"/>
          <w:bCs/>
          <w:color w:val="000000"/>
          <w:sz w:val="24"/>
          <w:szCs w:val="24"/>
          <w:shd w:val="clear" w:color="auto" w:fill="FFFFFF"/>
        </w:rPr>
        <w:t xml:space="preserve">por desinfetantes. </w:t>
      </w:r>
      <w:r w:rsidR="009C506D" w:rsidRPr="009F4ADC">
        <w:rPr>
          <w:rFonts w:ascii="Arial" w:hAnsi="Arial" w:cs="Arial"/>
          <w:b/>
          <w:bCs/>
          <w:color w:val="000000"/>
          <w:sz w:val="24"/>
          <w:szCs w:val="24"/>
          <w:shd w:val="clear" w:color="auto" w:fill="FFFFFF"/>
        </w:rPr>
        <w:t>Vet</w:t>
      </w:r>
      <w:r w:rsidR="002A76D8" w:rsidRPr="009F4ADC">
        <w:rPr>
          <w:rFonts w:ascii="Arial" w:hAnsi="Arial" w:cs="Arial"/>
          <w:b/>
          <w:bCs/>
          <w:color w:val="000000"/>
          <w:sz w:val="24"/>
          <w:szCs w:val="24"/>
          <w:shd w:val="clear" w:color="auto" w:fill="FFFFFF"/>
        </w:rPr>
        <w:t xml:space="preserve">erinária </w:t>
      </w:r>
      <w:r w:rsidR="009C506D" w:rsidRPr="009F4ADC">
        <w:rPr>
          <w:rFonts w:ascii="Arial" w:hAnsi="Arial" w:cs="Arial"/>
          <w:b/>
          <w:bCs/>
          <w:color w:val="000000"/>
          <w:sz w:val="24"/>
          <w:szCs w:val="24"/>
          <w:shd w:val="clear" w:color="auto" w:fill="FFFFFF"/>
        </w:rPr>
        <w:t>e Zootec</w:t>
      </w:r>
      <w:r w:rsidR="002A76D8" w:rsidRPr="009F4ADC">
        <w:rPr>
          <w:rFonts w:ascii="Arial" w:hAnsi="Arial" w:cs="Arial"/>
          <w:b/>
          <w:bCs/>
          <w:color w:val="000000"/>
          <w:sz w:val="24"/>
          <w:szCs w:val="24"/>
          <w:shd w:val="clear" w:color="auto" w:fill="FFFFFF"/>
        </w:rPr>
        <w:t>nia</w:t>
      </w:r>
      <w:r w:rsidR="009F4ADC">
        <w:rPr>
          <w:rFonts w:ascii="Arial" w:hAnsi="Arial" w:cs="Arial"/>
          <w:bCs/>
          <w:color w:val="000000"/>
          <w:sz w:val="24"/>
          <w:szCs w:val="24"/>
          <w:shd w:val="clear" w:color="auto" w:fill="FFFFFF"/>
        </w:rPr>
        <w:t>,</w:t>
      </w:r>
      <w:r w:rsidR="00E0283C" w:rsidRPr="009F4ADC">
        <w:rPr>
          <w:rFonts w:ascii="Arial" w:hAnsi="Arial" w:cs="Arial"/>
          <w:bCs/>
          <w:color w:val="000000"/>
          <w:sz w:val="24"/>
          <w:szCs w:val="24"/>
          <w:shd w:val="clear" w:color="auto" w:fill="FFFFFF"/>
        </w:rPr>
        <w:t xml:space="preserve"> [ </w:t>
      </w:r>
      <w:proofErr w:type="spellStart"/>
      <w:r w:rsidR="00E0283C" w:rsidRPr="009F4ADC">
        <w:rPr>
          <w:rFonts w:ascii="Arial" w:hAnsi="Arial" w:cs="Arial"/>
          <w:bCs/>
          <w:color w:val="000000"/>
          <w:sz w:val="24"/>
          <w:szCs w:val="24"/>
          <w:shd w:val="clear" w:color="auto" w:fill="FFFFFF"/>
        </w:rPr>
        <w:t>S.l</w:t>
      </w:r>
      <w:proofErr w:type="spellEnd"/>
      <w:r w:rsidR="00E0283C" w:rsidRPr="009F4ADC">
        <w:rPr>
          <w:rFonts w:ascii="Arial" w:hAnsi="Arial" w:cs="Arial"/>
          <w:bCs/>
          <w:color w:val="000000"/>
          <w:sz w:val="24"/>
          <w:szCs w:val="24"/>
          <w:shd w:val="clear" w:color="auto" w:fill="FFFFFF"/>
        </w:rPr>
        <w:t>.]</w:t>
      </w:r>
      <w:r w:rsidR="00E44847" w:rsidRPr="009F4ADC">
        <w:rPr>
          <w:rFonts w:ascii="Arial" w:hAnsi="Arial" w:cs="Arial"/>
          <w:bCs/>
          <w:color w:val="000000"/>
          <w:sz w:val="24"/>
          <w:szCs w:val="24"/>
          <w:shd w:val="clear" w:color="auto" w:fill="FFFFFF"/>
        </w:rPr>
        <w:t xml:space="preserve"> v. 21, n.3, p. 440-450, setembro de 2014.</w:t>
      </w:r>
      <w:r w:rsidR="00267027">
        <w:rPr>
          <w:rFonts w:ascii="Arial" w:hAnsi="Arial" w:cs="Arial"/>
          <w:bCs/>
          <w:color w:val="000000"/>
          <w:sz w:val="24"/>
          <w:szCs w:val="24"/>
          <w:shd w:val="clear" w:color="auto" w:fill="FFFFFF"/>
        </w:rPr>
        <w:t xml:space="preserve"> Disponível em: </w:t>
      </w:r>
    </w:p>
    <w:p w14:paraId="522DD1F0" w14:textId="56F5AB01" w:rsidR="00267027" w:rsidRPr="008F50D8" w:rsidRDefault="00267027" w:rsidP="002323EC">
      <w:pPr>
        <w:spacing w:after="0" w:line="240" w:lineRule="auto"/>
        <w:rPr>
          <w:rFonts w:ascii="Arial" w:hAnsi="Arial" w:cs="Arial"/>
          <w:bCs/>
          <w:color w:val="000000"/>
          <w:sz w:val="24"/>
          <w:szCs w:val="24"/>
          <w:shd w:val="clear" w:color="auto" w:fill="FFFFFF"/>
          <w:lang w:val="en-US"/>
        </w:rPr>
      </w:pPr>
      <w:r>
        <w:rPr>
          <w:rFonts w:ascii="Arial" w:hAnsi="Arial" w:cs="Arial"/>
          <w:bCs/>
          <w:color w:val="000000"/>
          <w:sz w:val="24"/>
          <w:szCs w:val="24"/>
          <w:shd w:val="clear" w:color="auto" w:fill="FFFFFF"/>
        </w:rPr>
        <w:t>&lt;</w:t>
      </w:r>
      <w:r w:rsidRPr="00267027">
        <w:t xml:space="preserve"> </w:t>
      </w:r>
      <w:hyperlink r:id="rId18" w:history="1">
        <w:proofErr w:type="gramStart"/>
        <w:r w:rsidRPr="00267027">
          <w:rPr>
            <w:rStyle w:val="Hyperlink"/>
            <w:rFonts w:ascii="Arial" w:hAnsi="Arial" w:cs="Arial"/>
            <w:bCs/>
            <w:color w:val="auto"/>
            <w:sz w:val="24"/>
            <w:szCs w:val="24"/>
            <w:u w:val="none"/>
            <w:shd w:val="clear" w:color="auto" w:fill="FFFFFF"/>
          </w:rPr>
          <w:t>http://www.fmvz.unesp.br/rvz/index.php/rvz/article/viewFile/923/679</w:t>
        </w:r>
      </w:hyperlink>
      <w:r w:rsidRPr="00267027">
        <w:rPr>
          <w:rFonts w:ascii="Arial" w:hAnsi="Arial" w:cs="Arial"/>
          <w:bCs/>
          <w:sz w:val="24"/>
          <w:szCs w:val="24"/>
          <w:shd w:val="clear" w:color="auto" w:fill="FFFFFF"/>
        </w:rPr>
        <w:t>.&gt;</w:t>
      </w:r>
      <w:proofErr w:type="gramEnd"/>
      <w:r w:rsidRPr="00267027">
        <w:rPr>
          <w:rFonts w:ascii="Arial" w:hAnsi="Arial" w:cs="Arial"/>
          <w:bCs/>
          <w:sz w:val="24"/>
          <w:szCs w:val="24"/>
          <w:shd w:val="clear" w:color="auto" w:fill="FFFFFF"/>
        </w:rPr>
        <w:t xml:space="preserve"> </w:t>
      </w:r>
      <w:proofErr w:type="spellStart"/>
      <w:r w:rsidRPr="008F50D8">
        <w:rPr>
          <w:rFonts w:ascii="Arial" w:hAnsi="Arial" w:cs="Arial"/>
          <w:bCs/>
          <w:color w:val="000000"/>
          <w:sz w:val="24"/>
          <w:szCs w:val="24"/>
          <w:shd w:val="clear" w:color="auto" w:fill="FFFFFF"/>
          <w:lang w:val="en-US"/>
        </w:rPr>
        <w:t>Acesso</w:t>
      </w:r>
      <w:proofErr w:type="spellEnd"/>
      <w:r w:rsidRPr="008F50D8">
        <w:rPr>
          <w:rFonts w:ascii="Arial" w:hAnsi="Arial" w:cs="Arial"/>
          <w:bCs/>
          <w:color w:val="000000"/>
          <w:sz w:val="24"/>
          <w:szCs w:val="24"/>
          <w:shd w:val="clear" w:color="auto" w:fill="FFFFFF"/>
          <w:lang w:val="en-US"/>
        </w:rPr>
        <w:t xml:space="preserve"> </w:t>
      </w:r>
      <w:proofErr w:type="spellStart"/>
      <w:r w:rsidRPr="008F50D8">
        <w:rPr>
          <w:rFonts w:ascii="Arial" w:hAnsi="Arial" w:cs="Arial"/>
          <w:bCs/>
          <w:color w:val="000000"/>
          <w:sz w:val="24"/>
          <w:szCs w:val="24"/>
          <w:shd w:val="clear" w:color="auto" w:fill="FFFFFF"/>
          <w:lang w:val="en-US"/>
        </w:rPr>
        <w:t>em</w:t>
      </w:r>
      <w:proofErr w:type="spellEnd"/>
      <w:r w:rsidRPr="008F50D8">
        <w:rPr>
          <w:rFonts w:ascii="Arial" w:hAnsi="Arial" w:cs="Arial"/>
          <w:bCs/>
          <w:color w:val="000000"/>
          <w:sz w:val="24"/>
          <w:szCs w:val="24"/>
          <w:shd w:val="clear" w:color="auto" w:fill="FFFFFF"/>
          <w:lang w:val="en-US"/>
        </w:rPr>
        <w:t>: 26 abr. 2018.</w:t>
      </w:r>
    </w:p>
    <w:p w14:paraId="1A2F5C35" w14:textId="4E398AA2" w:rsidR="00882C32" w:rsidRPr="008F50D8" w:rsidRDefault="00267027" w:rsidP="002323EC">
      <w:pPr>
        <w:spacing w:after="0" w:line="240" w:lineRule="auto"/>
        <w:rPr>
          <w:rFonts w:ascii="Arial" w:hAnsi="Arial" w:cs="Arial"/>
          <w:bCs/>
          <w:color w:val="000000"/>
          <w:sz w:val="24"/>
          <w:szCs w:val="24"/>
          <w:shd w:val="clear" w:color="auto" w:fill="FFFFFF"/>
          <w:lang w:val="en-US"/>
        </w:rPr>
      </w:pPr>
      <w:r w:rsidRPr="008F50D8">
        <w:rPr>
          <w:rFonts w:ascii="Arial" w:hAnsi="Arial" w:cs="Arial"/>
          <w:bCs/>
          <w:color w:val="000000"/>
          <w:sz w:val="24"/>
          <w:szCs w:val="24"/>
          <w:shd w:val="clear" w:color="auto" w:fill="FFFFFF"/>
          <w:lang w:val="en-US"/>
        </w:rPr>
        <w:t xml:space="preserve"> </w:t>
      </w:r>
    </w:p>
    <w:p w14:paraId="7E4AE02F" w14:textId="717B1707" w:rsidR="00E13F65" w:rsidRPr="004A34BA" w:rsidRDefault="00E92D35" w:rsidP="002323EC">
      <w:pPr>
        <w:spacing w:after="0" w:line="240" w:lineRule="auto"/>
        <w:rPr>
          <w:rFonts w:ascii="Arial" w:hAnsi="Arial" w:cs="Arial"/>
          <w:bCs/>
          <w:sz w:val="24"/>
          <w:szCs w:val="24"/>
          <w:shd w:val="clear" w:color="auto" w:fill="FFFFFF"/>
          <w:lang w:val="en-US"/>
        </w:rPr>
      </w:pPr>
      <w:r w:rsidRPr="004A34BA">
        <w:rPr>
          <w:rFonts w:ascii="Arial" w:hAnsi="Arial" w:cs="Arial"/>
          <w:bCs/>
          <w:sz w:val="24"/>
          <w:szCs w:val="24"/>
          <w:shd w:val="clear" w:color="auto" w:fill="FFFFFF"/>
          <w:lang w:val="en-US"/>
        </w:rPr>
        <w:t>BENE</w:t>
      </w:r>
      <w:r w:rsidR="00566402" w:rsidRPr="004A34BA">
        <w:rPr>
          <w:rFonts w:ascii="Arial" w:hAnsi="Arial" w:cs="Arial"/>
          <w:bCs/>
          <w:sz w:val="24"/>
          <w:szCs w:val="24"/>
          <w:shd w:val="clear" w:color="auto" w:fill="FFFFFF"/>
          <w:lang w:val="en-US"/>
        </w:rPr>
        <w:t>DICT, K.M.; MORLEY, P.</w:t>
      </w:r>
      <w:r w:rsidRPr="004A34BA">
        <w:rPr>
          <w:rFonts w:ascii="Arial" w:hAnsi="Arial" w:cs="Arial"/>
          <w:bCs/>
          <w:sz w:val="24"/>
          <w:szCs w:val="24"/>
          <w:shd w:val="clear" w:color="auto" w:fill="FFFFFF"/>
          <w:lang w:val="en-US"/>
        </w:rPr>
        <w:t>S</w:t>
      </w:r>
      <w:r w:rsidR="00566402" w:rsidRPr="004A34BA">
        <w:rPr>
          <w:rFonts w:ascii="Arial" w:hAnsi="Arial" w:cs="Arial"/>
          <w:bCs/>
          <w:sz w:val="24"/>
          <w:szCs w:val="24"/>
          <w:shd w:val="clear" w:color="auto" w:fill="FFFFFF"/>
          <w:lang w:val="en-US"/>
        </w:rPr>
        <w:t>.; VAN METRE, D.</w:t>
      </w:r>
      <w:r w:rsidRPr="004A34BA">
        <w:rPr>
          <w:rFonts w:ascii="Arial" w:hAnsi="Arial" w:cs="Arial"/>
          <w:bCs/>
          <w:sz w:val="24"/>
          <w:szCs w:val="24"/>
          <w:shd w:val="clear" w:color="auto" w:fill="FFFFFF"/>
          <w:lang w:val="en-US"/>
        </w:rPr>
        <w:t>C.</w:t>
      </w:r>
      <w:r w:rsidR="00E13F65" w:rsidRPr="004A34BA">
        <w:rPr>
          <w:rFonts w:ascii="Arial" w:hAnsi="Arial" w:cs="Arial"/>
          <w:bCs/>
          <w:sz w:val="24"/>
          <w:szCs w:val="24"/>
          <w:shd w:val="clear" w:color="auto" w:fill="FFFFFF"/>
          <w:lang w:val="en-US"/>
        </w:rPr>
        <w:t xml:space="preserve"> Characteristics of biosecurity</w:t>
      </w:r>
    </w:p>
    <w:p w14:paraId="2185991A" w14:textId="2E9AEF9B" w:rsidR="00E92D35" w:rsidRPr="00110F59" w:rsidRDefault="00E13F65" w:rsidP="002323EC">
      <w:pPr>
        <w:spacing w:after="0" w:line="240" w:lineRule="auto"/>
        <w:rPr>
          <w:rFonts w:ascii="Arial" w:hAnsi="Arial" w:cs="Arial"/>
          <w:bCs/>
          <w:sz w:val="24"/>
          <w:szCs w:val="24"/>
          <w:shd w:val="clear" w:color="auto" w:fill="FFFFFF"/>
        </w:rPr>
      </w:pPr>
      <w:proofErr w:type="gramStart"/>
      <w:r w:rsidRPr="004A34BA">
        <w:rPr>
          <w:rFonts w:ascii="Arial" w:hAnsi="Arial" w:cs="Arial"/>
          <w:bCs/>
          <w:sz w:val="24"/>
          <w:szCs w:val="24"/>
          <w:shd w:val="clear" w:color="auto" w:fill="FFFFFF"/>
          <w:lang w:val="en-US"/>
        </w:rPr>
        <w:t>and</w:t>
      </w:r>
      <w:proofErr w:type="gramEnd"/>
      <w:r w:rsidRPr="004A34BA">
        <w:rPr>
          <w:rFonts w:ascii="Arial" w:hAnsi="Arial" w:cs="Arial"/>
          <w:bCs/>
          <w:sz w:val="24"/>
          <w:szCs w:val="24"/>
          <w:shd w:val="clear" w:color="auto" w:fill="FFFFFF"/>
          <w:lang w:val="en-US"/>
        </w:rPr>
        <w:t xml:space="preserve"> infection control programs</w:t>
      </w:r>
      <w:r w:rsidR="00214A35" w:rsidRPr="004A34BA">
        <w:rPr>
          <w:rFonts w:ascii="Arial" w:hAnsi="Arial" w:cs="Arial"/>
          <w:bCs/>
          <w:sz w:val="24"/>
          <w:szCs w:val="24"/>
          <w:shd w:val="clear" w:color="auto" w:fill="FFFFFF"/>
          <w:lang w:val="en-US"/>
        </w:rPr>
        <w:t xml:space="preserve"> </w:t>
      </w:r>
      <w:r w:rsidRPr="004A34BA">
        <w:rPr>
          <w:rFonts w:ascii="Arial" w:hAnsi="Arial" w:cs="Arial"/>
          <w:bCs/>
          <w:sz w:val="24"/>
          <w:szCs w:val="24"/>
          <w:shd w:val="clear" w:color="auto" w:fill="FFFFFF"/>
          <w:lang w:val="en-US"/>
        </w:rPr>
        <w:t>at veterinary teaching hospitals</w:t>
      </w:r>
      <w:r w:rsidR="00214A35" w:rsidRPr="004A34BA">
        <w:rPr>
          <w:rFonts w:ascii="Arial" w:hAnsi="Arial" w:cs="Arial"/>
          <w:bCs/>
          <w:sz w:val="24"/>
          <w:szCs w:val="24"/>
          <w:shd w:val="clear" w:color="auto" w:fill="FFFFFF"/>
          <w:lang w:val="en-US"/>
        </w:rPr>
        <w:t>.</w:t>
      </w:r>
      <w:r w:rsidR="00214A35" w:rsidRPr="004A34BA">
        <w:rPr>
          <w:rFonts w:ascii="Arial" w:hAnsi="Arial" w:cs="Arial"/>
          <w:sz w:val="24"/>
          <w:szCs w:val="24"/>
          <w:lang w:val="en-US"/>
        </w:rPr>
        <w:t xml:space="preserve"> </w:t>
      </w:r>
      <w:proofErr w:type="spellStart"/>
      <w:r w:rsidR="00214A35" w:rsidRPr="009F4ADC">
        <w:rPr>
          <w:rFonts w:ascii="Arial" w:hAnsi="Arial" w:cs="Arial"/>
          <w:b/>
          <w:bCs/>
          <w:sz w:val="24"/>
          <w:szCs w:val="24"/>
          <w:shd w:val="clear" w:color="auto" w:fill="FFFFFF"/>
        </w:rPr>
        <w:t>Scientific</w:t>
      </w:r>
      <w:proofErr w:type="spellEnd"/>
      <w:r w:rsidR="00214A35" w:rsidRPr="009F4ADC">
        <w:rPr>
          <w:rFonts w:ascii="Arial" w:hAnsi="Arial" w:cs="Arial"/>
          <w:b/>
          <w:bCs/>
          <w:sz w:val="24"/>
          <w:szCs w:val="24"/>
          <w:shd w:val="clear" w:color="auto" w:fill="FFFFFF"/>
        </w:rPr>
        <w:t xml:space="preserve"> </w:t>
      </w:r>
      <w:proofErr w:type="spellStart"/>
      <w:r w:rsidR="00214A35" w:rsidRPr="009F4ADC">
        <w:rPr>
          <w:rFonts w:ascii="Arial" w:hAnsi="Arial" w:cs="Arial"/>
          <w:b/>
          <w:bCs/>
          <w:sz w:val="24"/>
          <w:szCs w:val="24"/>
          <w:shd w:val="clear" w:color="auto" w:fill="FFFFFF"/>
        </w:rPr>
        <w:t>Reports</w:t>
      </w:r>
      <w:proofErr w:type="spellEnd"/>
      <w:r w:rsidR="009F4ADC">
        <w:rPr>
          <w:rFonts w:ascii="Arial" w:hAnsi="Arial" w:cs="Arial"/>
          <w:b/>
          <w:bCs/>
          <w:sz w:val="24"/>
          <w:szCs w:val="24"/>
          <w:shd w:val="clear" w:color="auto" w:fill="FFFFFF"/>
        </w:rPr>
        <w:t>,</w:t>
      </w:r>
      <w:r w:rsidR="00214A35" w:rsidRPr="009F4ADC">
        <w:rPr>
          <w:rFonts w:ascii="Arial" w:hAnsi="Arial" w:cs="Arial"/>
          <w:b/>
          <w:bCs/>
          <w:sz w:val="24"/>
          <w:szCs w:val="24"/>
          <w:shd w:val="clear" w:color="auto" w:fill="FFFFFF"/>
        </w:rPr>
        <w:t xml:space="preserve"> </w:t>
      </w:r>
      <w:r w:rsidR="00214A35" w:rsidRPr="009F4ADC">
        <w:rPr>
          <w:rFonts w:ascii="Arial" w:hAnsi="Arial" w:cs="Arial"/>
          <w:bCs/>
          <w:sz w:val="24"/>
          <w:szCs w:val="24"/>
          <w:shd w:val="clear" w:color="auto" w:fill="FFFFFF"/>
        </w:rPr>
        <w:t>Colorado, v. 233, n. 5, p. 767-773, setembro de 2008.</w:t>
      </w:r>
      <w:r w:rsidR="00110F59">
        <w:rPr>
          <w:rFonts w:ascii="Arial" w:hAnsi="Arial" w:cs="Arial"/>
          <w:bCs/>
          <w:sz w:val="24"/>
          <w:szCs w:val="24"/>
          <w:shd w:val="clear" w:color="auto" w:fill="FFFFFF"/>
        </w:rPr>
        <w:t xml:space="preserve"> Disponível em: </w:t>
      </w:r>
      <w:r w:rsidR="00110F59" w:rsidRPr="00110F59">
        <w:rPr>
          <w:rFonts w:ascii="Arial" w:hAnsi="Arial" w:cs="Arial"/>
          <w:bCs/>
          <w:sz w:val="24"/>
          <w:szCs w:val="24"/>
          <w:shd w:val="clear" w:color="auto" w:fill="FFFFFF"/>
        </w:rPr>
        <w:t>&lt;</w:t>
      </w:r>
      <w:hyperlink r:id="rId19" w:history="1">
        <w:r w:rsidR="00110F59" w:rsidRPr="00110F59">
          <w:rPr>
            <w:rStyle w:val="Hyperlink"/>
            <w:rFonts w:ascii="Arial" w:hAnsi="Arial" w:cs="Arial"/>
            <w:bCs/>
            <w:color w:val="auto"/>
            <w:sz w:val="24"/>
            <w:szCs w:val="24"/>
            <w:u w:val="none"/>
            <w:shd w:val="clear" w:color="auto" w:fill="FFFFFF"/>
          </w:rPr>
          <w:t>https://avmajournals.avma.org/doi/abs/10.2460/javma.233.5.767</w:t>
        </w:r>
      </w:hyperlink>
      <w:r w:rsidR="00110F59" w:rsidRPr="00110F59">
        <w:rPr>
          <w:rFonts w:ascii="Arial" w:hAnsi="Arial" w:cs="Arial"/>
          <w:bCs/>
          <w:sz w:val="24"/>
          <w:szCs w:val="24"/>
          <w:shd w:val="clear" w:color="auto" w:fill="FFFFFF"/>
        </w:rPr>
        <w:t xml:space="preserve">&gt;. </w:t>
      </w:r>
      <w:r w:rsidR="00110F59">
        <w:rPr>
          <w:rFonts w:ascii="Arial" w:hAnsi="Arial" w:cs="Arial"/>
          <w:bCs/>
          <w:sz w:val="24"/>
          <w:szCs w:val="24"/>
          <w:shd w:val="clear" w:color="auto" w:fill="FFFFFF"/>
        </w:rPr>
        <w:t>Acesso em: 26 abr. 2018.</w:t>
      </w:r>
    </w:p>
    <w:p w14:paraId="75E262F5" w14:textId="77777777" w:rsidR="009F4ADC" w:rsidRPr="00110F59" w:rsidRDefault="009F4ADC" w:rsidP="002323EC">
      <w:pPr>
        <w:spacing w:after="0" w:line="240" w:lineRule="auto"/>
        <w:rPr>
          <w:rFonts w:ascii="Arial" w:hAnsi="Arial" w:cs="Arial"/>
          <w:bCs/>
          <w:sz w:val="24"/>
          <w:szCs w:val="24"/>
          <w:shd w:val="clear" w:color="auto" w:fill="FFFFFF"/>
        </w:rPr>
      </w:pPr>
    </w:p>
    <w:p w14:paraId="08FB4452" w14:textId="336A47F6" w:rsidR="009F4ADC" w:rsidRPr="009F4ADC" w:rsidRDefault="00566402" w:rsidP="002323EC">
      <w:pPr>
        <w:spacing w:after="0" w:line="240" w:lineRule="auto"/>
        <w:rPr>
          <w:rFonts w:ascii="Arial" w:hAnsi="Arial" w:cs="Arial"/>
          <w:bCs/>
          <w:sz w:val="24"/>
          <w:szCs w:val="24"/>
          <w:shd w:val="clear" w:color="auto" w:fill="FFFFFF"/>
        </w:rPr>
      </w:pPr>
      <w:r>
        <w:rPr>
          <w:rFonts w:ascii="Arial" w:hAnsi="Arial" w:cs="Arial"/>
          <w:bCs/>
          <w:sz w:val="24"/>
          <w:szCs w:val="24"/>
          <w:shd w:val="clear" w:color="auto" w:fill="FFFFFF"/>
        </w:rPr>
        <w:lastRenderedPageBreak/>
        <w:t>BRAGA, S.M.S.; FURTADO, V.R. de S.; FURLAN, C.</w:t>
      </w:r>
      <w:r w:rsidR="009F4ADC" w:rsidRPr="009F4ADC">
        <w:rPr>
          <w:rFonts w:ascii="Arial" w:hAnsi="Arial" w:cs="Arial"/>
          <w:bCs/>
          <w:sz w:val="24"/>
          <w:szCs w:val="24"/>
          <w:shd w:val="clear" w:color="auto" w:fill="FFFFFF"/>
        </w:rPr>
        <w:t xml:space="preserve">M. Avaliação in vitro da eficácia bactericida de desinfetantes de uso geral frente a amostras de </w:t>
      </w:r>
      <w:proofErr w:type="spellStart"/>
      <w:r w:rsidR="009F4ADC" w:rsidRPr="009F4ADC">
        <w:rPr>
          <w:rFonts w:ascii="Arial" w:hAnsi="Arial" w:cs="Arial"/>
          <w:bCs/>
          <w:sz w:val="24"/>
          <w:szCs w:val="24"/>
          <w:shd w:val="clear" w:color="auto" w:fill="FFFFFF"/>
        </w:rPr>
        <w:t>Staphylococcus</w:t>
      </w:r>
      <w:proofErr w:type="spellEnd"/>
      <w:r w:rsidR="009F4ADC" w:rsidRPr="009F4ADC">
        <w:rPr>
          <w:rFonts w:ascii="Arial" w:hAnsi="Arial" w:cs="Arial"/>
          <w:bCs/>
          <w:sz w:val="24"/>
          <w:szCs w:val="24"/>
          <w:shd w:val="clear" w:color="auto" w:fill="FFFFFF"/>
        </w:rPr>
        <w:t xml:space="preserve"> aureus e Escherichia coli. </w:t>
      </w:r>
      <w:r w:rsidR="009F4ADC" w:rsidRPr="009F4ADC">
        <w:rPr>
          <w:rFonts w:ascii="Arial" w:hAnsi="Arial" w:cs="Arial"/>
          <w:b/>
          <w:bCs/>
          <w:sz w:val="24"/>
          <w:szCs w:val="24"/>
          <w:shd w:val="clear" w:color="auto" w:fill="FFFFFF"/>
        </w:rPr>
        <w:t xml:space="preserve">Revista </w:t>
      </w:r>
      <w:proofErr w:type="spellStart"/>
      <w:r w:rsidR="009F4ADC" w:rsidRPr="009F4ADC">
        <w:rPr>
          <w:rFonts w:ascii="Arial" w:hAnsi="Arial" w:cs="Arial"/>
          <w:b/>
          <w:bCs/>
          <w:sz w:val="24"/>
          <w:szCs w:val="24"/>
          <w:shd w:val="clear" w:color="auto" w:fill="FFFFFF"/>
        </w:rPr>
        <w:t>Cientific</w:t>
      </w:r>
      <w:proofErr w:type="spellEnd"/>
      <w:r w:rsidR="009F4ADC" w:rsidRPr="009F4ADC">
        <w:rPr>
          <w:rFonts w:ascii="Arial" w:hAnsi="Arial" w:cs="Arial"/>
          <w:b/>
          <w:bCs/>
          <w:sz w:val="24"/>
          <w:szCs w:val="24"/>
          <w:shd w:val="clear" w:color="auto" w:fill="FFFFFF"/>
        </w:rPr>
        <w:t xml:space="preserve">@ </w:t>
      </w:r>
      <w:proofErr w:type="spellStart"/>
      <w:r w:rsidR="009F4ADC" w:rsidRPr="009F4ADC">
        <w:rPr>
          <w:rFonts w:ascii="Arial" w:hAnsi="Arial" w:cs="Arial"/>
          <w:b/>
          <w:bCs/>
          <w:sz w:val="24"/>
          <w:szCs w:val="24"/>
          <w:shd w:val="clear" w:color="auto" w:fill="FFFFFF"/>
        </w:rPr>
        <w:t>Universitas</w:t>
      </w:r>
      <w:proofErr w:type="spellEnd"/>
      <w:r w:rsidR="009F4ADC" w:rsidRPr="009F4ADC">
        <w:rPr>
          <w:rFonts w:ascii="Arial" w:hAnsi="Arial" w:cs="Arial"/>
          <w:b/>
          <w:bCs/>
          <w:sz w:val="24"/>
          <w:szCs w:val="24"/>
          <w:shd w:val="clear" w:color="auto" w:fill="FFFFFF"/>
        </w:rPr>
        <w:t>,</w:t>
      </w:r>
      <w:r w:rsidR="009F4ADC" w:rsidRPr="009F4ADC">
        <w:rPr>
          <w:rFonts w:ascii="Arial" w:hAnsi="Arial" w:cs="Arial"/>
          <w:bCs/>
          <w:sz w:val="24"/>
          <w:szCs w:val="24"/>
          <w:shd w:val="clear" w:color="auto" w:fill="FFFFFF"/>
        </w:rPr>
        <w:t xml:space="preserve"> [ </w:t>
      </w:r>
      <w:proofErr w:type="spellStart"/>
      <w:r w:rsidR="009F4ADC" w:rsidRPr="009F4ADC">
        <w:rPr>
          <w:rFonts w:ascii="Arial" w:hAnsi="Arial" w:cs="Arial"/>
          <w:bCs/>
          <w:sz w:val="24"/>
          <w:szCs w:val="24"/>
          <w:shd w:val="clear" w:color="auto" w:fill="FFFFFF"/>
        </w:rPr>
        <w:t>S.l</w:t>
      </w:r>
      <w:proofErr w:type="spellEnd"/>
      <w:r w:rsidR="009F4ADC" w:rsidRPr="009F4ADC">
        <w:rPr>
          <w:rFonts w:ascii="Arial" w:hAnsi="Arial" w:cs="Arial"/>
          <w:bCs/>
          <w:sz w:val="24"/>
          <w:szCs w:val="24"/>
          <w:shd w:val="clear" w:color="auto" w:fill="FFFFFF"/>
        </w:rPr>
        <w:t>. ], v. 2, n.1, 2010.</w:t>
      </w:r>
      <w:r w:rsidR="00110F59">
        <w:rPr>
          <w:rFonts w:ascii="Arial" w:hAnsi="Arial" w:cs="Arial"/>
          <w:bCs/>
          <w:sz w:val="24"/>
          <w:szCs w:val="24"/>
          <w:shd w:val="clear" w:color="auto" w:fill="FFFFFF"/>
        </w:rPr>
        <w:t xml:space="preserve"> </w:t>
      </w:r>
      <w:r w:rsidR="00A40EC0">
        <w:rPr>
          <w:rFonts w:ascii="Arial" w:hAnsi="Arial" w:cs="Arial"/>
          <w:bCs/>
          <w:sz w:val="24"/>
          <w:szCs w:val="24"/>
          <w:shd w:val="clear" w:color="auto" w:fill="FFFFFF"/>
        </w:rPr>
        <w:t>Disponível em: &lt;</w:t>
      </w:r>
      <w:hyperlink r:id="rId20" w:history="1">
        <w:proofErr w:type="gramStart"/>
        <w:r w:rsidR="00A40EC0" w:rsidRPr="00A40EC0">
          <w:rPr>
            <w:rStyle w:val="Hyperlink"/>
            <w:rFonts w:ascii="Arial" w:hAnsi="Arial" w:cs="Arial"/>
            <w:bCs/>
            <w:color w:val="auto"/>
            <w:sz w:val="24"/>
            <w:szCs w:val="24"/>
            <w:u w:val="none"/>
            <w:shd w:val="clear" w:color="auto" w:fill="FFFFFF"/>
          </w:rPr>
          <w:t>http://www.fepi.br/revista/index.php/revista/article/view/24/22</w:t>
        </w:r>
      </w:hyperlink>
      <w:r w:rsidR="00A40EC0">
        <w:rPr>
          <w:rFonts w:ascii="Arial" w:hAnsi="Arial" w:cs="Arial"/>
          <w:bCs/>
          <w:sz w:val="24"/>
          <w:szCs w:val="24"/>
          <w:shd w:val="clear" w:color="auto" w:fill="FFFFFF"/>
        </w:rPr>
        <w:t>.&gt;</w:t>
      </w:r>
      <w:proofErr w:type="gramEnd"/>
      <w:r w:rsidR="00A40EC0">
        <w:rPr>
          <w:rFonts w:ascii="Arial" w:hAnsi="Arial" w:cs="Arial"/>
          <w:bCs/>
          <w:sz w:val="24"/>
          <w:szCs w:val="24"/>
          <w:shd w:val="clear" w:color="auto" w:fill="FFFFFF"/>
        </w:rPr>
        <w:t xml:space="preserve"> Acesso em: 26 abr. 2018.</w:t>
      </w:r>
    </w:p>
    <w:p w14:paraId="1B76FF65" w14:textId="77777777" w:rsidR="00AC7F38" w:rsidRPr="009F4ADC" w:rsidRDefault="00AC7F38" w:rsidP="002323EC">
      <w:pPr>
        <w:spacing w:after="0" w:line="240" w:lineRule="auto"/>
        <w:rPr>
          <w:rFonts w:ascii="Arial" w:hAnsi="Arial" w:cs="Arial"/>
          <w:bCs/>
          <w:color w:val="000000"/>
          <w:sz w:val="24"/>
          <w:szCs w:val="24"/>
          <w:shd w:val="clear" w:color="auto" w:fill="FFFFFF"/>
        </w:rPr>
      </w:pPr>
    </w:p>
    <w:p w14:paraId="7BB34665" w14:textId="0ED7872F" w:rsidR="009F4ADC" w:rsidRPr="009F4ADC" w:rsidRDefault="00973CC0"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BRAS</w:t>
      </w:r>
      <w:r w:rsidR="009F4ADC" w:rsidRPr="009F4ADC">
        <w:rPr>
          <w:rFonts w:ascii="Arial" w:hAnsi="Arial" w:cs="Arial"/>
          <w:bCs/>
          <w:color w:val="000000"/>
          <w:sz w:val="24"/>
          <w:szCs w:val="24"/>
          <w:shd w:val="clear" w:color="auto" w:fill="FFFFFF"/>
        </w:rPr>
        <w:t xml:space="preserve">IL. Agência Nacional de Vigilância Sanitária. </w:t>
      </w:r>
      <w:r w:rsidR="009F4ADC" w:rsidRPr="009F4ADC">
        <w:rPr>
          <w:rFonts w:ascii="Arial" w:hAnsi="Arial" w:cs="Arial"/>
          <w:b/>
          <w:bCs/>
          <w:color w:val="000000"/>
          <w:sz w:val="24"/>
          <w:szCs w:val="24"/>
          <w:shd w:val="clear" w:color="auto" w:fill="FFFFFF"/>
        </w:rPr>
        <w:t>Investigação e controle de bactérias multirresistentes.</w:t>
      </w:r>
      <w:r w:rsidR="009F4ADC" w:rsidRPr="009F4ADC">
        <w:rPr>
          <w:rFonts w:ascii="Arial" w:hAnsi="Arial" w:cs="Arial"/>
          <w:bCs/>
          <w:color w:val="000000"/>
          <w:sz w:val="24"/>
          <w:szCs w:val="24"/>
          <w:shd w:val="clear" w:color="auto" w:fill="FFFFFF"/>
        </w:rPr>
        <w:t xml:space="preserve"> 2007. Disponível em: &lt;http://www.anvisa.gov.br/servicosaude/controle/reniss/manual%20_controle_bacterias.pdf&gt;. Acesso em 03 de mai. 2018.</w:t>
      </w:r>
    </w:p>
    <w:p w14:paraId="652723A1" w14:textId="77777777" w:rsidR="00AC3BE1" w:rsidRDefault="00AC3BE1" w:rsidP="002323EC">
      <w:pPr>
        <w:spacing w:after="0" w:line="240" w:lineRule="auto"/>
        <w:rPr>
          <w:rFonts w:ascii="Arial" w:hAnsi="Arial" w:cs="Arial"/>
          <w:bCs/>
          <w:color w:val="000000"/>
          <w:sz w:val="24"/>
          <w:szCs w:val="24"/>
          <w:shd w:val="clear" w:color="auto" w:fill="FFFFFF"/>
        </w:rPr>
      </w:pPr>
    </w:p>
    <w:p w14:paraId="478AF969" w14:textId="5314AEF9" w:rsidR="009F4ADC" w:rsidRDefault="00EE57C1"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BRASIL</w:t>
      </w:r>
      <w:r w:rsidR="00973CC0">
        <w:rPr>
          <w:rFonts w:ascii="Arial" w:hAnsi="Arial" w:cs="Arial"/>
          <w:bCs/>
          <w:color w:val="000000"/>
          <w:sz w:val="24"/>
          <w:szCs w:val="24"/>
          <w:shd w:val="clear" w:color="auto" w:fill="FFFFFF"/>
        </w:rPr>
        <w:t xml:space="preserve">. </w:t>
      </w:r>
      <w:r w:rsidR="009F4ADC" w:rsidRPr="009F4ADC">
        <w:rPr>
          <w:rFonts w:ascii="Arial" w:hAnsi="Arial" w:cs="Arial"/>
          <w:b/>
          <w:bCs/>
          <w:color w:val="000000"/>
          <w:sz w:val="24"/>
          <w:szCs w:val="24"/>
          <w:shd w:val="clear" w:color="auto" w:fill="FFFFFF"/>
        </w:rPr>
        <w:t>Microbiologia Clínica para o Controle de Infecção Relacionada à Assistência à Saúde.</w:t>
      </w:r>
      <w:r w:rsidR="009F4ADC" w:rsidRPr="009F4ADC">
        <w:rPr>
          <w:rFonts w:ascii="Arial" w:hAnsi="Arial" w:cs="Arial"/>
          <w:bCs/>
          <w:color w:val="000000"/>
          <w:sz w:val="24"/>
          <w:szCs w:val="24"/>
          <w:shd w:val="clear" w:color="auto" w:fill="FFFFFF"/>
        </w:rPr>
        <w:t xml:space="preserve"> Módulo 6: Detecção e identificação de </w:t>
      </w:r>
      <w:r w:rsidR="00973CC0">
        <w:rPr>
          <w:rFonts w:ascii="Arial" w:hAnsi="Arial" w:cs="Arial"/>
          <w:bCs/>
          <w:color w:val="000000"/>
          <w:sz w:val="24"/>
          <w:szCs w:val="24"/>
          <w:shd w:val="clear" w:color="auto" w:fill="FFFFFF"/>
        </w:rPr>
        <w:t>bactérias de importância médica. B</w:t>
      </w:r>
      <w:r w:rsidR="009F4ADC" w:rsidRPr="009F4ADC">
        <w:rPr>
          <w:rFonts w:ascii="Arial" w:hAnsi="Arial" w:cs="Arial"/>
          <w:bCs/>
          <w:color w:val="000000"/>
          <w:sz w:val="24"/>
          <w:szCs w:val="24"/>
          <w:shd w:val="clear" w:color="auto" w:fill="FFFFFF"/>
        </w:rPr>
        <w:t>rasília: Anvisa, 2013.150p.</w:t>
      </w:r>
    </w:p>
    <w:p w14:paraId="1F15A5C9" w14:textId="77777777" w:rsidR="009F4ADC" w:rsidRDefault="009F4ADC" w:rsidP="002323EC">
      <w:pPr>
        <w:spacing w:after="0" w:line="240" w:lineRule="auto"/>
        <w:rPr>
          <w:rFonts w:ascii="Arial" w:hAnsi="Arial" w:cs="Arial"/>
          <w:bCs/>
          <w:color w:val="000000"/>
          <w:sz w:val="24"/>
          <w:szCs w:val="24"/>
          <w:shd w:val="clear" w:color="auto" w:fill="FFFFFF"/>
        </w:rPr>
      </w:pPr>
    </w:p>
    <w:p w14:paraId="1C85C9F1" w14:textId="42737BEF" w:rsidR="009F4ADC" w:rsidRDefault="00EE57C1"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BRASIL</w:t>
      </w:r>
      <w:r w:rsidR="00973CC0">
        <w:rPr>
          <w:rFonts w:ascii="Arial" w:hAnsi="Arial" w:cs="Arial"/>
          <w:bCs/>
          <w:color w:val="000000"/>
          <w:sz w:val="24"/>
          <w:szCs w:val="24"/>
          <w:shd w:val="clear" w:color="auto" w:fill="FFFFFF"/>
        </w:rPr>
        <w:t xml:space="preserve">. </w:t>
      </w:r>
      <w:r w:rsidR="009F4ADC" w:rsidRPr="009F4ADC">
        <w:rPr>
          <w:rFonts w:ascii="Arial" w:hAnsi="Arial" w:cs="Arial"/>
          <w:bCs/>
          <w:color w:val="000000"/>
          <w:sz w:val="24"/>
          <w:szCs w:val="24"/>
          <w:shd w:val="clear" w:color="auto" w:fill="FFFFFF"/>
        </w:rPr>
        <w:t xml:space="preserve">Ministério da Saúde. Coordenação de Controle de Infecções Hospitalares. </w:t>
      </w:r>
      <w:r w:rsidR="009F4ADC" w:rsidRPr="009F4ADC">
        <w:rPr>
          <w:rFonts w:ascii="Arial" w:hAnsi="Arial" w:cs="Arial"/>
          <w:b/>
          <w:bCs/>
          <w:color w:val="000000"/>
          <w:sz w:val="24"/>
          <w:szCs w:val="24"/>
          <w:shd w:val="clear" w:color="auto" w:fill="FFFFFF"/>
        </w:rPr>
        <w:t>Processamento de artigos e superfícies em estabelecimentos de saúde</w:t>
      </w:r>
      <w:r w:rsidR="009F4ADC" w:rsidRPr="009F4ADC">
        <w:rPr>
          <w:rFonts w:ascii="Arial" w:hAnsi="Arial" w:cs="Arial"/>
          <w:bCs/>
          <w:color w:val="000000"/>
          <w:sz w:val="24"/>
          <w:szCs w:val="24"/>
          <w:shd w:val="clear" w:color="auto" w:fill="FFFFFF"/>
        </w:rPr>
        <w:t>, 2</w:t>
      </w:r>
      <w:r w:rsidR="00973CC0">
        <w:rPr>
          <w:rFonts w:ascii="Arial" w:hAnsi="Arial" w:cs="Arial"/>
          <w:bCs/>
          <w:color w:val="000000"/>
          <w:sz w:val="24"/>
          <w:szCs w:val="24"/>
          <w:shd w:val="clear" w:color="auto" w:fill="FFFFFF"/>
        </w:rPr>
        <w:t>.</w:t>
      </w:r>
      <w:r w:rsidR="009F4ADC" w:rsidRPr="009F4ADC">
        <w:rPr>
          <w:rFonts w:ascii="Arial" w:hAnsi="Arial" w:cs="Arial"/>
          <w:bCs/>
          <w:color w:val="000000"/>
          <w:sz w:val="24"/>
          <w:szCs w:val="24"/>
          <w:shd w:val="clear" w:color="auto" w:fill="FFFFFF"/>
        </w:rPr>
        <w:t xml:space="preserve"> </w:t>
      </w:r>
      <w:proofErr w:type="spellStart"/>
      <w:proofErr w:type="gramStart"/>
      <w:r w:rsidR="009F4ADC" w:rsidRPr="009F4ADC">
        <w:rPr>
          <w:rFonts w:ascii="Arial" w:hAnsi="Arial" w:cs="Arial"/>
          <w:bCs/>
          <w:color w:val="000000"/>
          <w:sz w:val="24"/>
          <w:szCs w:val="24"/>
          <w:shd w:val="clear" w:color="auto" w:fill="FFFFFF"/>
        </w:rPr>
        <w:t>ed</w:t>
      </w:r>
      <w:proofErr w:type="spellEnd"/>
      <w:proofErr w:type="gramEnd"/>
      <w:r w:rsidR="009F4ADC" w:rsidRPr="009F4ADC">
        <w:rPr>
          <w:rFonts w:ascii="Arial" w:hAnsi="Arial" w:cs="Arial"/>
          <w:bCs/>
          <w:color w:val="000000"/>
          <w:sz w:val="24"/>
          <w:szCs w:val="24"/>
          <w:shd w:val="clear" w:color="auto" w:fill="FFFFFF"/>
        </w:rPr>
        <w:t>, Brasília, 1994.</w:t>
      </w:r>
    </w:p>
    <w:p w14:paraId="167CA9CE" w14:textId="77777777" w:rsidR="009F4ADC" w:rsidRPr="009F4ADC" w:rsidRDefault="009F4ADC" w:rsidP="002323EC">
      <w:pPr>
        <w:spacing w:after="0" w:line="240" w:lineRule="auto"/>
        <w:rPr>
          <w:rFonts w:ascii="Arial" w:hAnsi="Arial" w:cs="Arial"/>
          <w:bCs/>
          <w:color w:val="000000"/>
          <w:sz w:val="24"/>
          <w:szCs w:val="24"/>
          <w:shd w:val="clear" w:color="auto" w:fill="FFFFFF"/>
        </w:rPr>
      </w:pPr>
    </w:p>
    <w:p w14:paraId="3A3F052B" w14:textId="6828E4D3" w:rsidR="00776AE9" w:rsidRDefault="00EE57C1"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BRASIL</w:t>
      </w:r>
      <w:r w:rsidR="00973CC0">
        <w:rPr>
          <w:rFonts w:ascii="Arial" w:hAnsi="Arial" w:cs="Arial"/>
          <w:bCs/>
          <w:color w:val="000000"/>
          <w:sz w:val="24"/>
          <w:szCs w:val="24"/>
          <w:shd w:val="clear" w:color="auto" w:fill="FFFFFF"/>
        </w:rPr>
        <w:t xml:space="preserve">. </w:t>
      </w:r>
      <w:r w:rsidR="000D0C97" w:rsidRPr="009F4ADC">
        <w:rPr>
          <w:rFonts w:ascii="Arial" w:hAnsi="Arial" w:cs="Arial"/>
          <w:bCs/>
          <w:color w:val="000000"/>
          <w:sz w:val="24"/>
          <w:szCs w:val="24"/>
          <w:shd w:val="clear" w:color="auto" w:fill="FFFFFF"/>
        </w:rPr>
        <w:t>Agência Nacional de Vigilância Sanitária. Resolução RDC nº</w:t>
      </w:r>
      <w:r w:rsidR="009F4ADC">
        <w:rPr>
          <w:rFonts w:ascii="Arial" w:hAnsi="Arial" w:cs="Arial"/>
          <w:bCs/>
          <w:color w:val="000000"/>
          <w:sz w:val="24"/>
          <w:szCs w:val="24"/>
          <w:shd w:val="clear" w:color="auto" w:fill="FFFFFF"/>
        </w:rPr>
        <w:t xml:space="preserve"> 14, de 28 de fevereiro de 2007.</w:t>
      </w:r>
      <w:r w:rsidR="000D0C97" w:rsidRPr="009F4ADC">
        <w:rPr>
          <w:rFonts w:ascii="Arial" w:hAnsi="Arial" w:cs="Arial"/>
          <w:bCs/>
          <w:color w:val="000000"/>
          <w:sz w:val="24"/>
          <w:szCs w:val="24"/>
          <w:shd w:val="clear" w:color="auto" w:fill="FFFFFF"/>
        </w:rPr>
        <w:t xml:space="preserve"> </w:t>
      </w:r>
      <w:r w:rsidR="000D0C97" w:rsidRPr="009F4ADC">
        <w:rPr>
          <w:rFonts w:ascii="Arial" w:hAnsi="Arial" w:cs="Arial"/>
          <w:b/>
          <w:bCs/>
          <w:color w:val="000000"/>
          <w:sz w:val="24"/>
          <w:szCs w:val="24"/>
          <w:shd w:val="clear" w:color="auto" w:fill="FFFFFF"/>
        </w:rPr>
        <w:t xml:space="preserve">Regulamento Técnico Para Produtos Saneantes com Ação Antimicrobiana. </w:t>
      </w:r>
      <w:r w:rsidR="000D0C97" w:rsidRPr="009F4ADC">
        <w:rPr>
          <w:rFonts w:ascii="Arial" w:hAnsi="Arial" w:cs="Arial"/>
          <w:bCs/>
          <w:color w:val="000000"/>
          <w:sz w:val="24"/>
          <w:szCs w:val="24"/>
          <w:shd w:val="clear" w:color="auto" w:fill="FFFFFF"/>
        </w:rPr>
        <w:t>Disponível em</w:t>
      </w:r>
      <w:r w:rsidR="00E0283C" w:rsidRPr="009F4ADC">
        <w:rPr>
          <w:rFonts w:ascii="Arial" w:hAnsi="Arial" w:cs="Arial"/>
          <w:bCs/>
          <w:color w:val="000000"/>
          <w:sz w:val="24"/>
          <w:szCs w:val="24"/>
          <w:shd w:val="clear" w:color="auto" w:fill="FFFFFF"/>
        </w:rPr>
        <w:t xml:space="preserve">: </w:t>
      </w:r>
      <w:r w:rsidR="00E0283C" w:rsidRPr="009F4ADC">
        <w:rPr>
          <w:rFonts w:ascii="Arial" w:hAnsi="Arial" w:cs="Arial"/>
          <w:bCs/>
          <w:color w:val="000000"/>
          <w:sz w:val="24"/>
          <w:szCs w:val="24"/>
          <w:shd w:val="clear" w:color="auto" w:fill="FFFFFF"/>
        </w:rPr>
        <w:br/>
      </w:r>
      <w:r w:rsidR="000D0C97" w:rsidRPr="009F4ADC">
        <w:rPr>
          <w:rFonts w:ascii="Arial" w:hAnsi="Arial" w:cs="Arial"/>
          <w:bCs/>
          <w:color w:val="000000"/>
          <w:sz w:val="24"/>
          <w:szCs w:val="24"/>
          <w:shd w:val="clear" w:color="auto" w:fill="FFFFFF"/>
        </w:rPr>
        <w:t xml:space="preserve">&lt; </w:t>
      </w:r>
      <w:hyperlink r:id="rId21" w:history="1">
        <w:r w:rsidR="000D0C97" w:rsidRPr="00973CC0">
          <w:rPr>
            <w:rStyle w:val="Hyperlink"/>
            <w:rFonts w:ascii="Arial" w:hAnsi="Arial" w:cs="Arial"/>
            <w:bCs/>
            <w:color w:val="auto"/>
            <w:sz w:val="24"/>
            <w:szCs w:val="24"/>
            <w:u w:val="none"/>
            <w:shd w:val="clear" w:color="auto" w:fill="FFFFFF"/>
          </w:rPr>
          <w:t>http://elegis.anvisa.gov.br/leisref/public/showAct.php?id=25959</w:t>
        </w:r>
      </w:hyperlink>
      <w:r w:rsidR="009F4ADC" w:rsidRPr="00973CC0">
        <w:rPr>
          <w:rFonts w:ascii="Arial" w:hAnsi="Arial" w:cs="Arial"/>
          <w:bCs/>
          <w:sz w:val="24"/>
          <w:szCs w:val="24"/>
          <w:shd w:val="clear" w:color="auto" w:fill="FFFFFF"/>
        </w:rPr>
        <w:t xml:space="preserve"> </w:t>
      </w:r>
      <w:r w:rsidR="009F4ADC">
        <w:rPr>
          <w:rFonts w:ascii="Arial" w:hAnsi="Arial" w:cs="Arial"/>
          <w:bCs/>
          <w:color w:val="000000"/>
          <w:sz w:val="24"/>
          <w:szCs w:val="24"/>
          <w:shd w:val="clear" w:color="auto" w:fill="FFFFFF"/>
        </w:rPr>
        <w:t>&gt;. Acesso em</w:t>
      </w:r>
      <w:r w:rsidR="00973CC0">
        <w:rPr>
          <w:rFonts w:ascii="Arial" w:hAnsi="Arial" w:cs="Arial"/>
          <w:bCs/>
          <w:color w:val="000000"/>
          <w:sz w:val="24"/>
          <w:szCs w:val="24"/>
          <w:shd w:val="clear" w:color="auto" w:fill="FFFFFF"/>
        </w:rPr>
        <w:t>:</w:t>
      </w:r>
      <w:r w:rsidR="009F4ADC">
        <w:rPr>
          <w:rFonts w:ascii="Arial" w:hAnsi="Arial" w:cs="Arial"/>
          <w:bCs/>
          <w:color w:val="000000"/>
          <w:sz w:val="24"/>
          <w:szCs w:val="24"/>
          <w:shd w:val="clear" w:color="auto" w:fill="FFFFFF"/>
        </w:rPr>
        <w:t xml:space="preserve"> 16 mar. 2018.</w:t>
      </w:r>
    </w:p>
    <w:p w14:paraId="4A142815" w14:textId="77777777" w:rsidR="009F4ADC" w:rsidRPr="009F4ADC" w:rsidRDefault="009F4ADC" w:rsidP="002323EC">
      <w:pPr>
        <w:spacing w:after="0" w:line="240" w:lineRule="auto"/>
        <w:rPr>
          <w:rFonts w:ascii="Arial" w:hAnsi="Arial" w:cs="Arial"/>
          <w:bCs/>
          <w:color w:val="000000"/>
          <w:sz w:val="24"/>
          <w:szCs w:val="24"/>
          <w:shd w:val="clear" w:color="auto" w:fill="FFFFFF"/>
        </w:rPr>
      </w:pPr>
    </w:p>
    <w:p w14:paraId="6CEFC0C0" w14:textId="77777777" w:rsidR="00973CC0" w:rsidRDefault="009A19F0" w:rsidP="002323EC">
      <w:pPr>
        <w:spacing w:after="0" w:line="240" w:lineRule="auto"/>
        <w:rPr>
          <w:rFonts w:ascii="Arial" w:hAnsi="Arial" w:cs="Arial"/>
          <w:bCs/>
          <w:color w:val="000000"/>
          <w:sz w:val="24"/>
          <w:szCs w:val="24"/>
          <w:shd w:val="clear" w:color="auto" w:fill="FFFFFF"/>
        </w:rPr>
      </w:pPr>
      <w:r w:rsidRPr="009F4ADC">
        <w:rPr>
          <w:rFonts w:ascii="Arial" w:hAnsi="Arial" w:cs="Arial"/>
          <w:bCs/>
          <w:color w:val="000000"/>
          <w:sz w:val="24"/>
          <w:szCs w:val="24"/>
          <w:shd w:val="clear" w:color="auto" w:fill="FFFFFF"/>
        </w:rPr>
        <w:t xml:space="preserve">BURG, G. </w:t>
      </w:r>
      <w:proofErr w:type="spellStart"/>
      <w:r w:rsidRPr="009F4ADC">
        <w:rPr>
          <w:rFonts w:ascii="Arial" w:hAnsi="Arial" w:cs="Arial"/>
          <w:bCs/>
          <w:color w:val="000000"/>
          <w:sz w:val="24"/>
          <w:szCs w:val="24"/>
          <w:shd w:val="clear" w:color="auto" w:fill="FFFFFF"/>
        </w:rPr>
        <w:t>el</w:t>
      </w:r>
      <w:proofErr w:type="spellEnd"/>
      <w:r w:rsidRPr="009F4ADC">
        <w:rPr>
          <w:rFonts w:ascii="Arial" w:hAnsi="Arial" w:cs="Arial"/>
          <w:bCs/>
          <w:color w:val="000000"/>
          <w:sz w:val="24"/>
          <w:szCs w:val="24"/>
          <w:shd w:val="clear" w:color="auto" w:fill="FFFFFF"/>
        </w:rPr>
        <w:t xml:space="preserve"> al. Estudo da eficácia de um novo produto à base de álcool gel utilizado na </w:t>
      </w:r>
      <w:r w:rsidR="00EB3AE0" w:rsidRPr="009F4ADC">
        <w:rPr>
          <w:rFonts w:ascii="Arial" w:hAnsi="Arial" w:cs="Arial"/>
          <w:bCs/>
          <w:color w:val="000000"/>
          <w:sz w:val="24"/>
          <w:szCs w:val="24"/>
          <w:shd w:val="clear" w:color="auto" w:fill="FFFFFF"/>
        </w:rPr>
        <w:t>antissepsia</w:t>
      </w:r>
      <w:r w:rsidRPr="009F4ADC">
        <w:rPr>
          <w:rFonts w:ascii="Arial" w:hAnsi="Arial" w:cs="Arial"/>
          <w:bCs/>
          <w:color w:val="000000"/>
          <w:sz w:val="24"/>
          <w:szCs w:val="24"/>
          <w:shd w:val="clear" w:color="auto" w:fill="FFFFFF"/>
        </w:rPr>
        <w:t xml:space="preserve"> em um serviço de nefrologia. </w:t>
      </w:r>
      <w:r w:rsidRPr="009F4ADC">
        <w:rPr>
          <w:rFonts w:ascii="Arial" w:hAnsi="Arial" w:cs="Arial"/>
          <w:b/>
          <w:bCs/>
          <w:color w:val="000000"/>
          <w:sz w:val="24"/>
          <w:szCs w:val="24"/>
          <w:shd w:val="clear" w:color="auto" w:fill="FFFFFF"/>
        </w:rPr>
        <w:t>Medicina</w:t>
      </w:r>
      <w:r w:rsidRPr="009F4ADC">
        <w:rPr>
          <w:rFonts w:ascii="Arial" w:hAnsi="Arial" w:cs="Arial"/>
          <w:bCs/>
          <w:color w:val="000000"/>
          <w:sz w:val="24"/>
          <w:szCs w:val="24"/>
          <w:shd w:val="clear" w:color="auto" w:fill="FFFFFF"/>
        </w:rPr>
        <w:t xml:space="preserve">, Ribeirão Preto, </w:t>
      </w:r>
      <w:r w:rsidR="00E44847" w:rsidRPr="009F4ADC">
        <w:rPr>
          <w:rFonts w:ascii="Arial" w:hAnsi="Arial" w:cs="Arial"/>
          <w:bCs/>
          <w:color w:val="000000"/>
          <w:sz w:val="24"/>
          <w:szCs w:val="24"/>
          <w:shd w:val="clear" w:color="auto" w:fill="FFFFFF"/>
        </w:rPr>
        <w:t>v. 40, n. 2, p.</w:t>
      </w:r>
      <w:r w:rsidRPr="009F4ADC">
        <w:rPr>
          <w:rFonts w:ascii="Arial" w:hAnsi="Arial" w:cs="Arial"/>
          <w:bCs/>
          <w:color w:val="000000"/>
          <w:sz w:val="24"/>
          <w:szCs w:val="24"/>
          <w:shd w:val="clear" w:color="auto" w:fill="FFFFFF"/>
        </w:rPr>
        <w:t xml:space="preserve"> 236-</w:t>
      </w:r>
      <w:r w:rsidR="00E44847" w:rsidRPr="009F4ADC">
        <w:rPr>
          <w:rFonts w:ascii="Arial" w:hAnsi="Arial" w:cs="Arial"/>
          <w:bCs/>
          <w:color w:val="000000"/>
          <w:sz w:val="24"/>
          <w:szCs w:val="24"/>
          <w:shd w:val="clear" w:color="auto" w:fill="FFFFFF"/>
        </w:rPr>
        <w:t>2</w:t>
      </w:r>
      <w:r w:rsidRPr="009F4ADC">
        <w:rPr>
          <w:rFonts w:ascii="Arial" w:hAnsi="Arial" w:cs="Arial"/>
          <w:bCs/>
          <w:color w:val="000000"/>
          <w:sz w:val="24"/>
          <w:szCs w:val="24"/>
          <w:shd w:val="clear" w:color="auto" w:fill="FFFFFF"/>
        </w:rPr>
        <w:t>42, abr./jun. 2007.</w:t>
      </w:r>
      <w:r w:rsidR="00973CC0">
        <w:rPr>
          <w:rFonts w:ascii="Arial" w:hAnsi="Arial" w:cs="Arial"/>
          <w:bCs/>
          <w:color w:val="000000"/>
          <w:sz w:val="24"/>
          <w:szCs w:val="24"/>
          <w:shd w:val="clear" w:color="auto" w:fill="FFFFFF"/>
        </w:rPr>
        <w:t xml:space="preserve">Disponível em: </w:t>
      </w:r>
    </w:p>
    <w:p w14:paraId="54E78631" w14:textId="56290CD4" w:rsidR="009A19F0" w:rsidRPr="009F4ADC" w:rsidRDefault="00973CC0"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&lt;</w:t>
      </w:r>
      <w:hyperlink r:id="rId22" w:history="1">
        <w:r w:rsidRPr="00AF5CED">
          <w:rPr>
            <w:rStyle w:val="Hyperlink"/>
            <w:rFonts w:ascii="Arial" w:hAnsi="Arial" w:cs="Arial"/>
            <w:bCs/>
            <w:color w:val="auto"/>
            <w:sz w:val="24"/>
            <w:szCs w:val="24"/>
            <w:u w:val="none"/>
            <w:shd w:val="clear" w:color="auto" w:fill="FFFFFF"/>
          </w:rPr>
          <w:t>http://revista.fmrp.usp.br/2007/vol40n2/ao_estudo_eficacia_nov_produto_alcool_gel.pdf</w:t>
        </w:r>
      </w:hyperlink>
      <w:r>
        <w:rPr>
          <w:rFonts w:ascii="Arial" w:hAnsi="Arial" w:cs="Arial"/>
          <w:bCs/>
          <w:color w:val="000000"/>
          <w:sz w:val="24"/>
          <w:szCs w:val="24"/>
          <w:shd w:val="clear" w:color="auto" w:fill="FFFFFF"/>
        </w:rPr>
        <w:t>&gt;. Acesso em: 16 jun. 2018.</w:t>
      </w:r>
    </w:p>
    <w:p w14:paraId="4D47245E" w14:textId="77777777" w:rsidR="00145B29" w:rsidRPr="009F4ADC" w:rsidRDefault="00145B29" w:rsidP="002323EC">
      <w:pPr>
        <w:spacing w:after="0" w:line="240" w:lineRule="auto"/>
        <w:rPr>
          <w:rFonts w:ascii="Arial" w:hAnsi="Arial" w:cs="Arial"/>
          <w:bCs/>
          <w:color w:val="000000"/>
          <w:sz w:val="24"/>
          <w:szCs w:val="24"/>
          <w:shd w:val="clear" w:color="auto" w:fill="FFFFFF"/>
        </w:rPr>
      </w:pPr>
    </w:p>
    <w:p w14:paraId="3D4AFA52" w14:textId="7A6903F2" w:rsidR="00145B29" w:rsidRPr="009F4ADC" w:rsidRDefault="00145B29" w:rsidP="002323EC">
      <w:pPr>
        <w:spacing w:after="0" w:line="240" w:lineRule="auto"/>
        <w:rPr>
          <w:rFonts w:ascii="Arial" w:hAnsi="Arial" w:cs="Arial"/>
          <w:bCs/>
          <w:color w:val="000000"/>
          <w:sz w:val="24"/>
          <w:szCs w:val="24"/>
          <w:shd w:val="clear" w:color="auto" w:fill="FFFFFF"/>
        </w:rPr>
      </w:pPr>
      <w:r w:rsidRPr="009F4ADC">
        <w:rPr>
          <w:rFonts w:ascii="Arial" w:hAnsi="Arial" w:cs="Arial"/>
          <w:bCs/>
          <w:color w:val="000000"/>
          <w:sz w:val="24"/>
          <w:szCs w:val="24"/>
          <w:shd w:val="clear" w:color="auto" w:fill="FFFFFF"/>
        </w:rPr>
        <w:t xml:space="preserve">CARVALHO, R.S. et al. Aspectos de biossegurança relacionados ao uso do jaleco por profissionais de saúde: uma revisão de literatura. </w:t>
      </w:r>
      <w:r w:rsidR="00F17127" w:rsidRPr="009F4ADC">
        <w:rPr>
          <w:rFonts w:ascii="Arial" w:hAnsi="Arial" w:cs="Arial"/>
          <w:b/>
          <w:bCs/>
          <w:color w:val="000000"/>
          <w:sz w:val="24"/>
          <w:szCs w:val="24"/>
          <w:shd w:val="clear" w:color="auto" w:fill="FFFFFF"/>
        </w:rPr>
        <w:t xml:space="preserve">Texto &amp; Contexto </w:t>
      </w:r>
      <w:r w:rsidRPr="009F4ADC">
        <w:rPr>
          <w:rFonts w:ascii="Arial" w:hAnsi="Arial" w:cs="Arial"/>
          <w:b/>
          <w:bCs/>
          <w:color w:val="000000"/>
          <w:sz w:val="24"/>
          <w:szCs w:val="24"/>
          <w:shd w:val="clear" w:color="auto" w:fill="FFFFFF"/>
        </w:rPr>
        <w:t>Enfermagem</w:t>
      </w:r>
      <w:r w:rsidR="009F4ADC">
        <w:rPr>
          <w:rFonts w:ascii="Arial" w:hAnsi="Arial" w:cs="Arial"/>
          <w:b/>
          <w:bCs/>
          <w:color w:val="000000"/>
          <w:sz w:val="24"/>
          <w:szCs w:val="24"/>
          <w:shd w:val="clear" w:color="auto" w:fill="FFFFFF"/>
        </w:rPr>
        <w:t>,</w:t>
      </w:r>
      <w:r w:rsidR="00F17127" w:rsidRPr="009F4ADC">
        <w:rPr>
          <w:rFonts w:ascii="Arial" w:hAnsi="Arial" w:cs="Arial"/>
          <w:b/>
          <w:bCs/>
          <w:color w:val="000000"/>
          <w:sz w:val="24"/>
          <w:szCs w:val="24"/>
          <w:shd w:val="clear" w:color="auto" w:fill="FFFFFF"/>
        </w:rPr>
        <w:t xml:space="preserve"> </w:t>
      </w:r>
      <w:r w:rsidR="00F17127" w:rsidRPr="009F4ADC">
        <w:rPr>
          <w:rFonts w:ascii="Arial" w:hAnsi="Arial" w:cs="Arial"/>
          <w:bCs/>
          <w:color w:val="000000"/>
          <w:sz w:val="24"/>
          <w:szCs w:val="24"/>
          <w:shd w:val="clear" w:color="auto" w:fill="FFFFFF"/>
        </w:rPr>
        <w:t>Florianópolis, v. 18, n. 2, abril/junho. 2009.</w:t>
      </w:r>
      <w:r w:rsidRPr="009F4ADC">
        <w:rPr>
          <w:rFonts w:ascii="Arial" w:hAnsi="Arial" w:cs="Arial"/>
          <w:bCs/>
          <w:color w:val="000000"/>
          <w:sz w:val="24"/>
          <w:szCs w:val="24"/>
          <w:shd w:val="clear" w:color="auto" w:fill="FFFFFF"/>
        </w:rPr>
        <w:t xml:space="preserve"> Disponível em: &lt;</w:t>
      </w:r>
      <w:hyperlink r:id="rId23" w:history="1">
        <w:r w:rsidRPr="00AF5CED">
          <w:rPr>
            <w:rStyle w:val="Hyperlink"/>
            <w:rFonts w:ascii="Arial" w:hAnsi="Arial" w:cs="Arial"/>
            <w:bCs/>
            <w:color w:val="auto"/>
            <w:sz w:val="24"/>
            <w:szCs w:val="24"/>
            <w:u w:val="none"/>
            <w:shd w:val="clear" w:color="auto" w:fill="FFFFFF"/>
          </w:rPr>
          <w:t>http://www.redalyc.org/articulo.oa?id=71411706020</w:t>
        </w:r>
      </w:hyperlink>
      <w:proofErr w:type="gramStart"/>
      <w:r w:rsidRPr="009F4ADC">
        <w:rPr>
          <w:rFonts w:ascii="Arial" w:hAnsi="Arial" w:cs="Arial"/>
          <w:bCs/>
          <w:color w:val="000000"/>
          <w:sz w:val="24"/>
          <w:szCs w:val="24"/>
          <w:shd w:val="clear" w:color="auto" w:fill="FFFFFF"/>
        </w:rPr>
        <w:t>&gt;.</w:t>
      </w:r>
      <w:r w:rsidR="00AF5CED">
        <w:rPr>
          <w:rFonts w:ascii="Arial" w:hAnsi="Arial" w:cs="Arial"/>
          <w:bCs/>
          <w:color w:val="000000"/>
          <w:sz w:val="24"/>
          <w:szCs w:val="24"/>
          <w:shd w:val="clear" w:color="auto" w:fill="FFFFFF"/>
        </w:rPr>
        <w:t>Acesso</w:t>
      </w:r>
      <w:proofErr w:type="gramEnd"/>
      <w:r w:rsidR="00AF5CED">
        <w:rPr>
          <w:rFonts w:ascii="Arial" w:hAnsi="Arial" w:cs="Arial"/>
          <w:bCs/>
          <w:color w:val="000000"/>
          <w:sz w:val="24"/>
          <w:szCs w:val="24"/>
          <w:shd w:val="clear" w:color="auto" w:fill="FFFFFF"/>
        </w:rPr>
        <w:t xml:space="preserve"> em: 18 jun. 2018.</w:t>
      </w:r>
    </w:p>
    <w:p w14:paraId="108CC371" w14:textId="77777777" w:rsidR="00A10649" w:rsidRPr="009F4ADC" w:rsidRDefault="00A10649" w:rsidP="002323EC">
      <w:pPr>
        <w:spacing w:after="0" w:line="240" w:lineRule="auto"/>
        <w:rPr>
          <w:rFonts w:ascii="Arial" w:hAnsi="Arial" w:cs="Arial"/>
          <w:b/>
          <w:bCs/>
          <w:color w:val="000000"/>
          <w:sz w:val="24"/>
          <w:szCs w:val="24"/>
          <w:shd w:val="clear" w:color="auto" w:fill="FFFFFF"/>
        </w:rPr>
      </w:pPr>
    </w:p>
    <w:p w14:paraId="1DC79FD4" w14:textId="316DD81D" w:rsidR="00E422C1" w:rsidRPr="004A34BA" w:rsidRDefault="00E422C1" w:rsidP="002323EC">
      <w:pPr>
        <w:spacing w:after="0" w:line="240" w:lineRule="auto"/>
        <w:rPr>
          <w:rFonts w:ascii="Arial" w:hAnsi="Arial" w:cs="Arial"/>
          <w:bCs/>
          <w:color w:val="FF0000"/>
          <w:sz w:val="24"/>
          <w:szCs w:val="24"/>
          <w:shd w:val="clear" w:color="auto" w:fill="FFFFFF"/>
          <w:lang w:val="en-US"/>
        </w:rPr>
      </w:pPr>
      <w:r w:rsidRPr="008C642A">
        <w:rPr>
          <w:rFonts w:ascii="Arial" w:hAnsi="Arial" w:cs="Arial"/>
          <w:bCs/>
          <w:color w:val="000000"/>
          <w:sz w:val="24"/>
          <w:szCs w:val="24"/>
          <w:shd w:val="clear" w:color="auto" w:fill="FFFFFF"/>
        </w:rPr>
        <w:t xml:space="preserve">CENTRO UNIVERSITÁRIO UNIVATES. </w:t>
      </w:r>
      <w:r w:rsidRPr="008C642A">
        <w:rPr>
          <w:rFonts w:ascii="Arial" w:hAnsi="Arial" w:cs="Arial"/>
          <w:b/>
          <w:bCs/>
          <w:color w:val="000000"/>
          <w:sz w:val="24"/>
          <w:szCs w:val="24"/>
          <w:shd w:val="clear" w:color="auto" w:fill="FFFFFF"/>
        </w:rPr>
        <w:t xml:space="preserve">Laboratório de </w:t>
      </w:r>
      <w:proofErr w:type="spellStart"/>
      <w:r w:rsidRPr="008C642A">
        <w:rPr>
          <w:rFonts w:ascii="Arial" w:hAnsi="Arial" w:cs="Arial"/>
          <w:b/>
          <w:bCs/>
          <w:color w:val="000000"/>
          <w:sz w:val="24"/>
          <w:szCs w:val="24"/>
          <w:shd w:val="clear" w:color="auto" w:fill="FFFFFF"/>
        </w:rPr>
        <w:t>unianálises</w:t>
      </w:r>
      <w:proofErr w:type="spellEnd"/>
      <w:r w:rsidRPr="008C642A">
        <w:rPr>
          <w:rFonts w:ascii="Arial" w:hAnsi="Arial" w:cs="Arial"/>
          <w:b/>
          <w:bCs/>
          <w:color w:val="000000"/>
          <w:sz w:val="24"/>
          <w:szCs w:val="24"/>
          <w:shd w:val="clear" w:color="auto" w:fill="FFFFFF"/>
        </w:rPr>
        <w:t xml:space="preserve"> – Sistema de Gestão da Qualidade. Instruções para Amostragem</w:t>
      </w:r>
      <w:r w:rsidRPr="008C642A">
        <w:rPr>
          <w:rFonts w:ascii="Arial" w:hAnsi="Arial" w:cs="Arial"/>
          <w:bCs/>
          <w:color w:val="000000"/>
          <w:sz w:val="24"/>
          <w:szCs w:val="24"/>
          <w:shd w:val="clear" w:color="auto" w:fill="FFFFFF"/>
        </w:rPr>
        <w:t xml:space="preserve">. Disponível em: </w:t>
      </w:r>
      <w:r w:rsidR="00E0283C" w:rsidRPr="008C642A">
        <w:rPr>
          <w:rFonts w:ascii="Arial" w:hAnsi="Arial" w:cs="Arial"/>
          <w:bCs/>
          <w:color w:val="000000"/>
          <w:sz w:val="24"/>
          <w:szCs w:val="24"/>
          <w:shd w:val="clear" w:color="auto" w:fill="FFFFFF"/>
        </w:rPr>
        <w:br/>
      </w:r>
      <w:r w:rsidRPr="008C642A">
        <w:rPr>
          <w:rFonts w:ascii="Arial" w:hAnsi="Arial" w:cs="Arial"/>
          <w:bCs/>
          <w:sz w:val="24"/>
          <w:szCs w:val="24"/>
          <w:shd w:val="clear" w:color="auto" w:fill="FFFFFF"/>
        </w:rPr>
        <w:t xml:space="preserve">&lt; </w:t>
      </w:r>
      <w:hyperlink r:id="rId24" w:history="1">
        <w:r w:rsidRPr="008C642A">
          <w:rPr>
            <w:rStyle w:val="Hyperlink"/>
            <w:rFonts w:ascii="Arial" w:hAnsi="Arial" w:cs="Arial"/>
            <w:bCs/>
            <w:color w:val="auto"/>
            <w:sz w:val="24"/>
            <w:szCs w:val="24"/>
            <w:u w:val="none"/>
            <w:shd w:val="clear" w:color="auto" w:fill="FFFFFF"/>
          </w:rPr>
          <w:t>https://www.univates.br/unianalises/media/amostragem/swab.pdf</w:t>
        </w:r>
      </w:hyperlink>
      <w:r w:rsidR="00AE3111" w:rsidRPr="008C642A">
        <w:rPr>
          <w:rFonts w:ascii="Arial" w:hAnsi="Arial" w:cs="Arial"/>
          <w:bCs/>
          <w:color w:val="000000"/>
          <w:sz w:val="24"/>
          <w:szCs w:val="24"/>
          <w:shd w:val="clear" w:color="auto" w:fill="FFFFFF"/>
        </w:rPr>
        <w:t xml:space="preserve"> &gt;. </w:t>
      </w:r>
      <w:proofErr w:type="spellStart"/>
      <w:r w:rsidR="00AE3111" w:rsidRPr="008C642A">
        <w:rPr>
          <w:rFonts w:ascii="Arial" w:hAnsi="Arial" w:cs="Arial"/>
          <w:bCs/>
          <w:color w:val="000000"/>
          <w:sz w:val="24"/>
          <w:szCs w:val="24"/>
          <w:shd w:val="clear" w:color="auto" w:fill="FFFFFF"/>
          <w:lang w:val="en-US"/>
        </w:rPr>
        <w:t>Acesso</w:t>
      </w:r>
      <w:proofErr w:type="spellEnd"/>
      <w:r w:rsidR="00AE3111" w:rsidRPr="008C642A">
        <w:rPr>
          <w:rFonts w:ascii="Arial" w:hAnsi="Arial" w:cs="Arial"/>
          <w:bCs/>
          <w:color w:val="000000"/>
          <w:sz w:val="24"/>
          <w:szCs w:val="24"/>
          <w:shd w:val="clear" w:color="auto" w:fill="FFFFFF"/>
          <w:lang w:val="en-US"/>
        </w:rPr>
        <w:t xml:space="preserve"> </w:t>
      </w:r>
      <w:proofErr w:type="spellStart"/>
      <w:r w:rsidR="00AE3111" w:rsidRPr="008C642A">
        <w:rPr>
          <w:rFonts w:ascii="Arial" w:hAnsi="Arial" w:cs="Arial"/>
          <w:bCs/>
          <w:color w:val="000000"/>
          <w:sz w:val="24"/>
          <w:szCs w:val="24"/>
          <w:shd w:val="clear" w:color="auto" w:fill="FFFFFF"/>
          <w:lang w:val="en-US"/>
        </w:rPr>
        <w:t>em</w:t>
      </w:r>
      <w:proofErr w:type="spellEnd"/>
      <w:r w:rsidR="00AE3111" w:rsidRPr="008C642A">
        <w:rPr>
          <w:rFonts w:ascii="Arial" w:hAnsi="Arial" w:cs="Arial"/>
          <w:bCs/>
          <w:color w:val="000000"/>
          <w:sz w:val="24"/>
          <w:szCs w:val="24"/>
          <w:shd w:val="clear" w:color="auto" w:fill="FFFFFF"/>
          <w:lang w:val="en-US"/>
        </w:rPr>
        <w:t xml:space="preserve"> 26 de </w:t>
      </w:r>
      <w:proofErr w:type="spellStart"/>
      <w:r w:rsidR="00AE3111" w:rsidRPr="008C642A">
        <w:rPr>
          <w:rFonts w:ascii="Arial" w:hAnsi="Arial" w:cs="Arial"/>
          <w:bCs/>
          <w:color w:val="000000"/>
          <w:sz w:val="24"/>
          <w:szCs w:val="24"/>
          <w:shd w:val="clear" w:color="auto" w:fill="FFFFFF"/>
          <w:lang w:val="en-US"/>
        </w:rPr>
        <w:t>abril</w:t>
      </w:r>
      <w:proofErr w:type="spellEnd"/>
      <w:r w:rsidR="00AE3111" w:rsidRPr="008C642A">
        <w:rPr>
          <w:rFonts w:ascii="Arial" w:hAnsi="Arial" w:cs="Arial"/>
          <w:bCs/>
          <w:color w:val="000000"/>
          <w:sz w:val="24"/>
          <w:szCs w:val="24"/>
          <w:shd w:val="clear" w:color="auto" w:fill="FFFFFF"/>
          <w:lang w:val="en-US"/>
        </w:rPr>
        <w:t xml:space="preserve"> de 2018</w:t>
      </w:r>
      <w:r w:rsidRPr="008C642A">
        <w:rPr>
          <w:rFonts w:ascii="Arial" w:hAnsi="Arial" w:cs="Arial"/>
          <w:bCs/>
          <w:color w:val="000000"/>
          <w:sz w:val="24"/>
          <w:szCs w:val="24"/>
          <w:shd w:val="clear" w:color="auto" w:fill="FFFFFF"/>
          <w:lang w:val="en-US"/>
        </w:rPr>
        <w:t>.</w:t>
      </w:r>
    </w:p>
    <w:p w14:paraId="0E4B4769" w14:textId="77777777" w:rsidR="00E422C1" w:rsidRPr="004A34BA" w:rsidRDefault="00E422C1" w:rsidP="002323EC">
      <w:pPr>
        <w:spacing w:after="0" w:line="240" w:lineRule="auto"/>
        <w:rPr>
          <w:rFonts w:ascii="Arial" w:hAnsi="Arial" w:cs="Arial"/>
          <w:bCs/>
          <w:color w:val="000000"/>
          <w:sz w:val="24"/>
          <w:szCs w:val="24"/>
          <w:shd w:val="clear" w:color="auto" w:fill="FFFFFF"/>
          <w:lang w:val="en-US"/>
        </w:rPr>
      </w:pPr>
    </w:p>
    <w:p w14:paraId="78FF2DE1" w14:textId="7AFBA1E5" w:rsidR="00E422C1" w:rsidRPr="009F4ADC" w:rsidRDefault="00566402" w:rsidP="002323EC">
      <w:pPr>
        <w:spacing w:after="0" w:line="240" w:lineRule="auto"/>
        <w:rPr>
          <w:rFonts w:ascii="Arial" w:hAnsi="Arial" w:cs="Arial"/>
          <w:bCs/>
          <w:sz w:val="24"/>
          <w:szCs w:val="24"/>
          <w:shd w:val="clear" w:color="auto" w:fill="FFFFFF"/>
        </w:rPr>
      </w:pPr>
      <w:r w:rsidRPr="009C087A">
        <w:rPr>
          <w:rFonts w:ascii="Arial" w:hAnsi="Arial" w:cs="Arial"/>
          <w:bCs/>
          <w:color w:val="000000"/>
          <w:sz w:val="24"/>
          <w:szCs w:val="24"/>
          <w:shd w:val="clear" w:color="auto" w:fill="FFFFFF"/>
          <w:lang w:val="en-US"/>
        </w:rPr>
        <w:t>CHAPMAN, G.</w:t>
      </w:r>
      <w:r w:rsidR="003C164F" w:rsidRPr="009C087A">
        <w:rPr>
          <w:rFonts w:ascii="Arial" w:hAnsi="Arial" w:cs="Arial"/>
          <w:bCs/>
          <w:color w:val="000000"/>
          <w:sz w:val="24"/>
          <w:szCs w:val="24"/>
          <w:shd w:val="clear" w:color="auto" w:fill="FFFFFF"/>
          <w:lang w:val="en-US"/>
        </w:rPr>
        <w:t xml:space="preserve">H. The reliability of </w:t>
      </w:r>
      <w:proofErr w:type="spellStart"/>
      <w:r w:rsidR="003C164F" w:rsidRPr="009C087A">
        <w:rPr>
          <w:rFonts w:ascii="Arial" w:hAnsi="Arial" w:cs="Arial"/>
          <w:bCs/>
          <w:color w:val="000000"/>
          <w:sz w:val="24"/>
          <w:szCs w:val="24"/>
          <w:shd w:val="clear" w:color="auto" w:fill="FFFFFF"/>
          <w:lang w:val="en-US"/>
        </w:rPr>
        <w:t>bromthymol</w:t>
      </w:r>
      <w:proofErr w:type="spellEnd"/>
      <w:r w:rsidR="003C164F" w:rsidRPr="009C087A">
        <w:rPr>
          <w:rFonts w:ascii="Arial" w:hAnsi="Arial" w:cs="Arial"/>
          <w:bCs/>
          <w:color w:val="000000"/>
          <w:sz w:val="24"/>
          <w:szCs w:val="24"/>
          <w:shd w:val="clear" w:color="auto" w:fill="FFFFFF"/>
          <w:lang w:val="en-US"/>
        </w:rPr>
        <w:t xml:space="preserve">-blue lactose agar and </w:t>
      </w:r>
      <w:proofErr w:type="spellStart"/>
      <w:r w:rsidR="003C164F" w:rsidRPr="009C087A">
        <w:rPr>
          <w:rFonts w:ascii="Arial" w:hAnsi="Arial" w:cs="Arial"/>
          <w:bCs/>
          <w:color w:val="000000"/>
          <w:sz w:val="24"/>
          <w:szCs w:val="24"/>
          <w:shd w:val="clear" w:color="auto" w:fill="FFFFFF"/>
          <w:lang w:val="en-US"/>
        </w:rPr>
        <w:t>bacto</w:t>
      </w:r>
      <w:proofErr w:type="spellEnd"/>
      <w:r w:rsidR="003C164F" w:rsidRPr="009C087A">
        <w:rPr>
          <w:rFonts w:ascii="Arial" w:hAnsi="Arial" w:cs="Arial"/>
          <w:bCs/>
          <w:color w:val="000000"/>
          <w:sz w:val="24"/>
          <w:szCs w:val="24"/>
          <w:shd w:val="clear" w:color="auto" w:fill="FFFFFF"/>
          <w:lang w:val="en-US"/>
        </w:rPr>
        <w:t xml:space="preserve"> phenol-red mannitol a</w:t>
      </w:r>
      <w:r w:rsidR="00E422C1" w:rsidRPr="009C087A">
        <w:rPr>
          <w:rFonts w:ascii="Arial" w:hAnsi="Arial" w:cs="Arial"/>
          <w:bCs/>
          <w:color w:val="000000"/>
          <w:sz w:val="24"/>
          <w:szCs w:val="24"/>
          <w:shd w:val="clear" w:color="auto" w:fill="FFFFFF"/>
          <w:lang w:val="en-US"/>
        </w:rPr>
        <w:t xml:space="preserve">gar for the </w:t>
      </w:r>
      <w:r w:rsidR="003C164F" w:rsidRPr="009C087A">
        <w:rPr>
          <w:rFonts w:ascii="Arial" w:hAnsi="Arial" w:cs="Arial"/>
          <w:bCs/>
          <w:color w:val="000000"/>
          <w:sz w:val="24"/>
          <w:szCs w:val="24"/>
          <w:shd w:val="clear" w:color="auto" w:fill="FFFFFF"/>
          <w:lang w:val="en-US"/>
        </w:rPr>
        <w:t xml:space="preserve">isolation of pathogenic </w:t>
      </w:r>
      <w:proofErr w:type="spellStart"/>
      <w:r w:rsidR="003C164F" w:rsidRPr="009C087A">
        <w:rPr>
          <w:rFonts w:ascii="Arial" w:hAnsi="Arial" w:cs="Arial"/>
          <w:bCs/>
          <w:color w:val="000000"/>
          <w:sz w:val="24"/>
          <w:szCs w:val="24"/>
          <w:shd w:val="clear" w:color="auto" w:fill="FFFFFF"/>
          <w:lang w:val="en-US"/>
        </w:rPr>
        <w:t>s</w:t>
      </w:r>
      <w:r w:rsidR="00AF5CED" w:rsidRPr="009C087A">
        <w:rPr>
          <w:rFonts w:ascii="Arial" w:hAnsi="Arial" w:cs="Arial"/>
          <w:bCs/>
          <w:color w:val="000000"/>
          <w:sz w:val="24"/>
          <w:szCs w:val="24"/>
          <w:shd w:val="clear" w:color="auto" w:fill="FFFFFF"/>
          <w:lang w:val="en-US"/>
        </w:rPr>
        <w:t>taphylococci.</w:t>
      </w:r>
      <w:r w:rsidR="00E422C1" w:rsidRPr="009C087A">
        <w:rPr>
          <w:rFonts w:ascii="Arial" w:hAnsi="Arial" w:cs="Arial"/>
          <w:b/>
          <w:bCs/>
          <w:iCs/>
          <w:color w:val="000000"/>
          <w:sz w:val="24"/>
          <w:szCs w:val="24"/>
          <w:shd w:val="clear" w:color="auto" w:fill="FFFFFF"/>
          <w:lang w:val="en-US"/>
        </w:rPr>
        <w:t>Journal</w:t>
      </w:r>
      <w:proofErr w:type="spellEnd"/>
      <w:r w:rsidR="00E422C1" w:rsidRPr="009C087A">
        <w:rPr>
          <w:rFonts w:ascii="Arial" w:hAnsi="Arial" w:cs="Arial"/>
          <w:b/>
          <w:bCs/>
          <w:iCs/>
          <w:color w:val="000000"/>
          <w:sz w:val="24"/>
          <w:szCs w:val="24"/>
          <w:shd w:val="clear" w:color="auto" w:fill="FFFFFF"/>
          <w:lang w:val="en-US"/>
        </w:rPr>
        <w:t xml:space="preserve"> of Bacteriology</w:t>
      </w:r>
      <w:r w:rsidR="009F4ADC" w:rsidRPr="009C087A">
        <w:rPr>
          <w:rFonts w:ascii="Arial" w:hAnsi="Arial" w:cs="Arial"/>
          <w:b/>
          <w:bCs/>
          <w:iCs/>
          <w:color w:val="000000"/>
          <w:sz w:val="24"/>
          <w:szCs w:val="24"/>
          <w:shd w:val="clear" w:color="auto" w:fill="FFFFFF"/>
          <w:lang w:val="en-US"/>
        </w:rPr>
        <w:t>,</w:t>
      </w:r>
      <w:r w:rsidR="00EE232B" w:rsidRPr="009C087A">
        <w:rPr>
          <w:rFonts w:ascii="Arial" w:hAnsi="Arial" w:cs="Arial"/>
          <w:b/>
          <w:bCs/>
          <w:iCs/>
          <w:color w:val="000000"/>
          <w:sz w:val="24"/>
          <w:szCs w:val="24"/>
          <w:shd w:val="clear" w:color="auto" w:fill="FFFFFF"/>
          <w:lang w:val="en-US"/>
        </w:rPr>
        <w:t xml:space="preserve"> </w:t>
      </w:r>
      <w:r w:rsidR="00EE232B" w:rsidRPr="009C087A">
        <w:rPr>
          <w:rFonts w:ascii="Arial" w:hAnsi="Arial" w:cs="Arial"/>
          <w:bCs/>
          <w:iCs/>
          <w:color w:val="000000"/>
          <w:sz w:val="24"/>
          <w:szCs w:val="24"/>
          <w:shd w:val="clear" w:color="auto" w:fill="FFFFFF"/>
          <w:lang w:val="en-US"/>
        </w:rPr>
        <w:t>v.</w:t>
      </w:r>
      <w:r w:rsidR="00EE232B" w:rsidRPr="009C087A">
        <w:rPr>
          <w:rFonts w:ascii="Arial" w:hAnsi="Arial" w:cs="Arial"/>
          <w:bCs/>
          <w:color w:val="000000"/>
          <w:sz w:val="24"/>
          <w:szCs w:val="24"/>
          <w:shd w:val="clear" w:color="auto" w:fill="FFFFFF"/>
          <w:lang w:val="en-US"/>
        </w:rPr>
        <w:t>48, n. 5,</w:t>
      </w:r>
      <w:r w:rsidR="00E422C1" w:rsidRPr="009C087A">
        <w:rPr>
          <w:rFonts w:ascii="Arial" w:hAnsi="Arial" w:cs="Arial"/>
          <w:bCs/>
          <w:color w:val="000000"/>
          <w:sz w:val="24"/>
          <w:szCs w:val="24"/>
          <w:shd w:val="clear" w:color="auto" w:fill="FFFFFF"/>
          <w:lang w:val="en-US"/>
        </w:rPr>
        <w:t xml:space="preserve"> </w:t>
      </w:r>
      <w:r w:rsidR="00E44847" w:rsidRPr="009C087A">
        <w:rPr>
          <w:rFonts w:ascii="Arial" w:hAnsi="Arial" w:cs="Arial"/>
          <w:bCs/>
          <w:color w:val="000000"/>
          <w:sz w:val="24"/>
          <w:szCs w:val="24"/>
          <w:shd w:val="clear" w:color="auto" w:fill="FFFFFF"/>
          <w:lang w:val="en-US"/>
        </w:rPr>
        <w:t xml:space="preserve">p. </w:t>
      </w:r>
      <w:r w:rsidR="00E422C1" w:rsidRPr="009C087A">
        <w:rPr>
          <w:rFonts w:ascii="Arial" w:hAnsi="Arial" w:cs="Arial"/>
          <w:bCs/>
          <w:color w:val="000000"/>
          <w:sz w:val="24"/>
          <w:szCs w:val="24"/>
          <w:shd w:val="clear" w:color="auto" w:fill="FFFFFF"/>
          <w:lang w:val="en-US"/>
        </w:rPr>
        <w:t>555–557</w:t>
      </w:r>
      <w:r w:rsidR="00EE232B" w:rsidRPr="009C087A">
        <w:rPr>
          <w:rFonts w:ascii="Arial" w:hAnsi="Arial" w:cs="Arial"/>
          <w:bCs/>
          <w:color w:val="000000"/>
          <w:sz w:val="24"/>
          <w:szCs w:val="24"/>
          <w:shd w:val="clear" w:color="auto" w:fill="FFFFFF"/>
          <w:lang w:val="en-US"/>
        </w:rPr>
        <w:t>, 1944</w:t>
      </w:r>
      <w:r w:rsidR="00E422C1" w:rsidRPr="009C087A">
        <w:rPr>
          <w:rFonts w:ascii="Arial" w:hAnsi="Arial" w:cs="Arial"/>
          <w:bCs/>
          <w:color w:val="000000"/>
          <w:sz w:val="24"/>
          <w:szCs w:val="24"/>
          <w:shd w:val="clear" w:color="auto" w:fill="FFFFFF"/>
          <w:lang w:val="en-US"/>
        </w:rPr>
        <w:t xml:space="preserve">. </w:t>
      </w:r>
      <w:r w:rsidR="00E422C1" w:rsidRPr="009C087A">
        <w:rPr>
          <w:rFonts w:ascii="Arial" w:hAnsi="Arial" w:cs="Arial"/>
          <w:bCs/>
          <w:color w:val="000000"/>
          <w:sz w:val="24"/>
          <w:szCs w:val="24"/>
          <w:shd w:val="clear" w:color="auto" w:fill="FFFFFF"/>
        </w:rPr>
        <w:t>Disponível em: &lt;</w:t>
      </w:r>
      <w:hyperlink r:id="rId25" w:history="1">
        <w:r w:rsidR="00E422C1" w:rsidRPr="009C087A">
          <w:rPr>
            <w:rStyle w:val="Hyperlink"/>
            <w:rFonts w:ascii="Arial" w:hAnsi="Arial" w:cs="Arial"/>
            <w:bCs/>
            <w:color w:val="auto"/>
            <w:sz w:val="24"/>
            <w:szCs w:val="24"/>
            <w:u w:val="none"/>
            <w:shd w:val="clear" w:color="auto" w:fill="FFFFFF"/>
          </w:rPr>
          <w:t>https://www.ncbi.nlm.nih.gov/pmc/articles/PMC374006/</w:t>
        </w:r>
      </w:hyperlink>
      <w:r w:rsidR="00E422C1" w:rsidRPr="009C087A">
        <w:rPr>
          <w:rFonts w:ascii="Arial" w:hAnsi="Arial" w:cs="Arial"/>
          <w:bCs/>
          <w:color w:val="000000"/>
          <w:sz w:val="24"/>
          <w:szCs w:val="24"/>
          <w:shd w:val="clear" w:color="auto" w:fill="FFFFFF"/>
        </w:rPr>
        <w:t xml:space="preserve">&gt;. Acesso em: </w:t>
      </w:r>
      <w:r w:rsidR="00AE3111" w:rsidRPr="009C087A">
        <w:rPr>
          <w:rFonts w:ascii="Arial" w:hAnsi="Arial" w:cs="Arial"/>
          <w:bCs/>
          <w:sz w:val="24"/>
          <w:szCs w:val="24"/>
          <w:shd w:val="clear" w:color="auto" w:fill="FFFFFF"/>
        </w:rPr>
        <w:t>26 de abril de 2018</w:t>
      </w:r>
      <w:r w:rsidR="007720D9" w:rsidRPr="009C087A">
        <w:rPr>
          <w:rFonts w:ascii="Arial" w:hAnsi="Arial" w:cs="Arial"/>
          <w:bCs/>
          <w:sz w:val="24"/>
          <w:szCs w:val="24"/>
          <w:shd w:val="clear" w:color="auto" w:fill="FFFFFF"/>
        </w:rPr>
        <w:t>.</w:t>
      </w:r>
    </w:p>
    <w:p w14:paraId="28344933" w14:textId="2895DDE7" w:rsidR="00E21FF2" w:rsidRPr="009F4ADC" w:rsidRDefault="007720D9" w:rsidP="002323EC">
      <w:pPr>
        <w:spacing w:after="0" w:line="240" w:lineRule="auto"/>
        <w:rPr>
          <w:rFonts w:ascii="Arial" w:hAnsi="Arial" w:cs="Arial"/>
          <w:bCs/>
          <w:sz w:val="24"/>
          <w:szCs w:val="24"/>
          <w:shd w:val="clear" w:color="auto" w:fill="FFFFFF"/>
        </w:rPr>
      </w:pPr>
      <w:r>
        <w:rPr>
          <w:rFonts w:ascii="Arial" w:hAnsi="Arial" w:cs="Arial"/>
          <w:bCs/>
          <w:sz w:val="24"/>
          <w:szCs w:val="24"/>
          <w:shd w:val="clear" w:color="auto" w:fill="FFFFFF"/>
        </w:rPr>
        <w:t xml:space="preserve"> </w:t>
      </w:r>
    </w:p>
    <w:p w14:paraId="288B82BD" w14:textId="77777777" w:rsidR="00AF5CED" w:rsidRPr="00AF5CED" w:rsidRDefault="00E21FF2" w:rsidP="002323EC">
      <w:pPr>
        <w:spacing w:after="0" w:line="240" w:lineRule="auto"/>
        <w:rPr>
          <w:rFonts w:ascii="Arial" w:hAnsi="Arial" w:cs="Arial"/>
          <w:bCs/>
          <w:sz w:val="24"/>
          <w:szCs w:val="24"/>
          <w:shd w:val="clear" w:color="auto" w:fill="FFFFFF"/>
        </w:rPr>
      </w:pPr>
      <w:r w:rsidRPr="00947BBE">
        <w:rPr>
          <w:rFonts w:ascii="Arial" w:hAnsi="Arial" w:cs="Arial"/>
          <w:bCs/>
          <w:sz w:val="24"/>
          <w:szCs w:val="24"/>
          <w:shd w:val="clear" w:color="auto" w:fill="FFFFFF"/>
        </w:rPr>
        <w:t xml:space="preserve">CIGANA, C. et al. </w:t>
      </w:r>
      <w:proofErr w:type="spellStart"/>
      <w:r w:rsidRPr="00947BBE">
        <w:rPr>
          <w:rFonts w:ascii="Arial" w:hAnsi="Arial" w:cs="Arial"/>
          <w:bCs/>
          <w:sz w:val="24"/>
          <w:szCs w:val="24"/>
          <w:shd w:val="clear" w:color="auto" w:fill="FFFFFF"/>
        </w:rPr>
        <w:t>Staphylococcus</w:t>
      </w:r>
      <w:proofErr w:type="spellEnd"/>
      <w:r w:rsidRPr="00947BBE">
        <w:rPr>
          <w:rFonts w:ascii="Arial" w:hAnsi="Arial" w:cs="Arial"/>
          <w:bCs/>
          <w:sz w:val="24"/>
          <w:szCs w:val="24"/>
          <w:shd w:val="clear" w:color="auto" w:fill="FFFFFF"/>
        </w:rPr>
        <w:t xml:space="preserve"> aureus </w:t>
      </w:r>
      <w:proofErr w:type="spellStart"/>
      <w:r w:rsidRPr="00947BBE">
        <w:rPr>
          <w:rFonts w:ascii="Arial" w:hAnsi="Arial" w:cs="Arial"/>
          <w:bCs/>
          <w:sz w:val="24"/>
          <w:szCs w:val="24"/>
          <w:shd w:val="clear" w:color="auto" w:fill="FFFFFF"/>
        </w:rPr>
        <w:t>impacts</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Pseudomonas</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aeruginosa</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chronic</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respiratory</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disease</w:t>
      </w:r>
      <w:proofErr w:type="spellEnd"/>
      <w:r w:rsidRPr="00947BBE">
        <w:rPr>
          <w:rFonts w:ascii="Arial" w:hAnsi="Arial" w:cs="Arial"/>
          <w:bCs/>
          <w:sz w:val="24"/>
          <w:szCs w:val="24"/>
          <w:shd w:val="clear" w:color="auto" w:fill="FFFFFF"/>
        </w:rPr>
        <w:t xml:space="preserve"> in </w:t>
      </w:r>
      <w:proofErr w:type="spellStart"/>
      <w:r w:rsidRPr="00947BBE">
        <w:rPr>
          <w:rFonts w:ascii="Arial" w:hAnsi="Arial" w:cs="Arial"/>
          <w:bCs/>
          <w:sz w:val="24"/>
          <w:szCs w:val="24"/>
          <w:shd w:val="clear" w:color="auto" w:fill="FFFFFF"/>
        </w:rPr>
        <w:t>murine</w:t>
      </w:r>
      <w:proofErr w:type="spellEnd"/>
      <w:r w:rsidRPr="00947BBE">
        <w:rPr>
          <w:rFonts w:ascii="Arial" w:hAnsi="Arial" w:cs="Arial"/>
          <w:bCs/>
          <w:sz w:val="24"/>
          <w:szCs w:val="24"/>
          <w:shd w:val="clear" w:color="auto" w:fill="FFFFFF"/>
        </w:rPr>
        <w:t xml:space="preserve"> </w:t>
      </w:r>
      <w:proofErr w:type="spellStart"/>
      <w:r w:rsidRPr="00947BBE">
        <w:rPr>
          <w:rFonts w:ascii="Arial" w:hAnsi="Arial" w:cs="Arial"/>
          <w:bCs/>
          <w:sz w:val="24"/>
          <w:szCs w:val="24"/>
          <w:shd w:val="clear" w:color="auto" w:fill="FFFFFF"/>
        </w:rPr>
        <w:t>models</w:t>
      </w:r>
      <w:proofErr w:type="spellEnd"/>
      <w:r w:rsidRPr="00947BBE">
        <w:rPr>
          <w:rFonts w:ascii="Arial" w:hAnsi="Arial" w:cs="Arial"/>
          <w:bCs/>
          <w:sz w:val="24"/>
          <w:szCs w:val="24"/>
          <w:shd w:val="clear" w:color="auto" w:fill="FFFFFF"/>
        </w:rPr>
        <w:t>.</w:t>
      </w:r>
      <w:r w:rsidRPr="00947BBE">
        <w:rPr>
          <w:rFonts w:ascii="Arial" w:hAnsi="Arial" w:cs="Arial"/>
          <w:sz w:val="24"/>
          <w:szCs w:val="24"/>
        </w:rPr>
        <w:t xml:space="preserve"> </w:t>
      </w:r>
      <w:r w:rsidRPr="00AF5CED">
        <w:rPr>
          <w:rFonts w:ascii="Arial" w:hAnsi="Arial" w:cs="Arial"/>
          <w:b/>
          <w:bCs/>
          <w:sz w:val="24"/>
          <w:szCs w:val="24"/>
          <w:shd w:val="clear" w:color="auto" w:fill="FFFFFF"/>
          <w:lang w:val="en-US"/>
        </w:rPr>
        <w:t>Published by Oxford University Press for the Infectious Diseases Society of America</w:t>
      </w:r>
      <w:r w:rsidRPr="00AF5CED">
        <w:rPr>
          <w:rFonts w:ascii="Arial" w:hAnsi="Arial" w:cs="Arial"/>
          <w:bCs/>
          <w:sz w:val="24"/>
          <w:szCs w:val="24"/>
          <w:shd w:val="clear" w:color="auto" w:fill="FFFFFF"/>
          <w:lang w:val="en-US"/>
        </w:rPr>
        <w:t xml:space="preserve">. </w:t>
      </w:r>
      <w:r w:rsidR="003C164F" w:rsidRPr="00AF5CED">
        <w:rPr>
          <w:rFonts w:ascii="Arial" w:hAnsi="Arial" w:cs="Arial"/>
          <w:bCs/>
          <w:sz w:val="24"/>
          <w:szCs w:val="24"/>
          <w:shd w:val="clear" w:color="auto" w:fill="FFFFFF"/>
        </w:rPr>
        <w:t xml:space="preserve">[ </w:t>
      </w:r>
      <w:proofErr w:type="spellStart"/>
      <w:r w:rsidR="003C164F" w:rsidRPr="00AF5CED">
        <w:rPr>
          <w:rFonts w:ascii="Arial" w:hAnsi="Arial" w:cs="Arial"/>
          <w:bCs/>
          <w:sz w:val="24"/>
          <w:szCs w:val="24"/>
          <w:shd w:val="clear" w:color="auto" w:fill="FFFFFF"/>
        </w:rPr>
        <w:t>S.l</w:t>
      </w:r>
      <w:proofErr w:type="spellEnd"/>
      <w:r w:rsidR="003C164F" w:rsidRPr="00AF5CED">
        <w:rPr>
          <w:rFonts w:ascii="Arial" w:hAnsi="Arial" w:cs="Arial"/>
          <w:bCs/>
          <w:sz w:val="24"/>
          <w:szCs w:val="24"/>
          <w:shd w:val="clear" w:color="auto" w:fill="FFFFFF"/>
        </w:rPr>
        <w:t xml:space="preserve">. ], </w:t>
      </w:r>
      <w:r w:rsidRPr="00AF5CED">
        <w:rPr>
          <w:rFonts w:ascii="Arial" w:hAnsi="Arial" w:cs="Arial"/>
          <w:bCs/>
          <w:sz w:val="24"/>
          <w:szCs w:val="24"/>
          <w:shd w:val="clear" w:color="auto" w:fill="FFFFFF"/>
        </w:rPr>
        <w:t>2017.</w:t>
      </w:r>
      <w:r w:rsidR="00AF5CED" w:rsidRPr="00AF5CED">
        <w:rPr>
          <w:rFonts w:ascii="Arial" w:hAnsi="Arial" w:cs="Arial"/>
          <w:bCs/>
          <w:sz w:val="24"/>
          <w:szCs w:val="24"/>
          <w:shd w:val="clear" w:color="auto" w:fill="FFFFFF"/>
        </w:rPr>
        <w:t xml:space="preserve"> Disponível em: </w:t>
      </w:r>
    </w:p>
    <w:p w14:paraId="1DEB220E" w14:textId="1FCDC9C0" w:rsidR="00E21FF2" w:rsidRPr="00AF5CED" w:rsidRDefault="00AF5CED" w:rsidP="002323EC">
      <w:pPr>
        <w:spacing w:after="0" w:line="240" w:lineRule="auto"/>
        <w:rPr>
          <w:rFonts w:ascii="Arial" w:hAnsi="Arial" w:cs="Arial"/>
          <w:bCs/>
          <w:sz w:val="24"/>
          <w:szCs w:val="24"/>
          <w:shd w:val="clear" w:color="auto" w:fill="FFFFFF"/>
        </w:rPr>
      </w:pPr>
      <w:r w:rsidRPr="00AF5CED">
        <w:rPr>
          <w:rFonts w:ascii="Arial" w:hAnsi="Arial" w:cs="Arial"/>
          <w:bCs/>
          <w:sz w:val="24"/>
          <w:szCs w:val="24"/>
          <w:shd w:val="clear" w:color="auto" w:fill="FFFFFF"/>
        </w:rPr>
        <w:lastRenderedPageBreak/>
        <w:t>&lt;</w:t>
      </w:r>
      <w:r w:rsidRPr="00AF5CED">
        <w:t xml:space="preserve"> </w:t>
      </w:r>
      <w:hyperlink r:id="rId26" w:history="1">
        <w:r w:rsidR="00D77681" w:rsidRPr="00882C32">
          <w:rPr>
            <w:rStyle w:val="Hyperlink"/>
            <w:rFonts w:ascii="Arial" w:hAnsi="Arial" w:cs="Arial"/>
            <w:bCs/>
            <w:color w:val="auto"/>
            <w:sz w:val="24"/>
            <w:szCs w:val="24"/>
            <w:u w:val="none"/>
            <w:shd w:val="clear" w:color="auto" w:fill="FFFFFF"/>
          </w:rPr>
          <w:t>https://academic.oup.com/jid/article-abstract/217/6/933/4693927?redirectedFrom=fulltext</w:t>
        </w:r>
      </w:hyperlink>
      <w:r w:rsidRPr="00882C32">
        <w:rPr>
          <w:rFonts w:ascii="Arial" w:hAnsi="Arial" w:cs="Arial"/>
          <w:bCs/>
          <w:sz w:val="24"/>
          <w:szCs w:val="24"/>
          <w:shd w:val="clear" w:color="auto" w:fill="FFFFFF"/>
        </w:rPr>
        <w:t>&gt;</w:t>
      </w:r>
      <w:r w:rsidRPr="00AF5CED">
        <w:rPr>
          <w:rFonts w:ascii="Arial" w:hAnsi="Arial" w:cs="Arial"/>
          <w:bCs/>
          <w:sz w:val="24"/>
          <w:szCs w:val="24"/>
          <w:shd w:val="clear" w:color="auto" w:fill="FFFFFF"/>
        </w:rPr>
        <w:t xml:space="preserve"> Acesso em: 18 abr. 2018.</w:t>
      </w:r>
    </w:p>
    <w:p w14:paraId="70900D6B" w14:textId="77777777" w:rsidR="00385B4D" w:rsidRPr="009F4ADC" w:rsidRDefault="00385B4D" w:rsidP="002323EC">
      <w:pPr>
        <w:spacing w:after="0" w:line="240" w:lineRule="auto"/>
        <w:rPr>
          <w:rFonts w:ascii="Arial" w:hAnsi="Arial" w:cs="Arial"/>
          <w:color w:val="000000"/>
          <w:sz w:val="24"/>
          <w:szCs w:val="24"/>
          <w:shd w:val="clear" w:color="auto" w:fill="FFFFFF"/>
        </w:rPr>
      </w:pPr>
    </w:p>
    <w:p w14:paraId="615FA54D" w14:textId="579DD134" w:rsidR="00385B4D" w:rsidRPr="00AF5CED" w:rsidRDefault="00566402" w:rsidP="002323EC">
      <w:pPr>
        <w:spacing w:after="0" w:line="240" w:lineRule="auto"/>
        <w:rPr>
          <w:rFonts w:ascii="Arial" w:hAnsi="Arial" w:cs="Arial"/>
          <w:color w:val="000000"/>
          <w:sz w:val="24"/>
          <w:szCs w:val="24"/>
        </w:rPr>
      </w:pPr>
      <w:r>
        <w:rPr>
          <w:rFonts w:ascii="Arial" w:hAnsi="Arial" w:cs="Arial"/>
          <w:color w:val="000000"/>
          <w:sz w:val="24"/>
          <w:szCs w:val="24"/>
        </w:rPr>
        <w:t>COSTA, G.</w:t>
      </w:r>
      <w:r w:rsidR="00385B4D" w:rsidRPr="009F4ADC">
        <w:rPr>
          <w:rFonts w:ascii="Arial" w:hAnsi="Arial" w:cs="Arial"/>
          <w:color w:val="000000"/>
          <w:sz w:val="24"/>
          <w:szCs w:val="24"/>
        </w:rPr>
        <w:t>M da et al</w:t>
      </w:r>
      <w:r w:rsidR="00385B4D" w:rsidRPr="009F4ADC">
        <w:rPr>
          <w:rFonts w:ascii="Arial" w:hAnsi="Arial" w:cs="Arial"/>
          <w:b/>
          <w:color w:val="000000"/>
          <w:sz w:val="24"/>
          <w:szCs w:val="24"/>
        </w:rPr>
        <w:t xml:space="preserve">. </w:t>
      </w:r>
      <w:r w:rsidR="00385B4D" w:rsidRPr="009F4ADC">
        <w:rPr>
          <w:rFonts w:ascii="Arial" w:hAnsi="Arial" w:cs="Arial"/>
          <w:color w:val="000000"/>
          <w:sz w:val="24"/>
          <w:szCs w:val="24"/>
        </w:rPr>
        <w:t xml:space="preserve">Resistência a antimicrobianos em </w:t>
      </w:r>
      <w:proofErr w:type="spellStart"/>
      <w:r w:rsidR="00385B4D" w:rsidRPr="009F4ADC">
        <w:rPr>
          <w:rFonts w:ascii="Arial" w:hAnsi="Arial" w:cs="Arial"/>
          <w:i/>
          <w:iCs/>
          <w:color w:val="000000"/>
          <w:sz w:val="24"/>
          <w:szCs w:val="24"/>
        </w:rPr>
        <w:t>Staphylococcus</w:t>
      </w:r>
      <w:proofErr w:type="spellEnd"/>
      <w:r w:rsidR="00385B4D" w:rsidRPr="009F4ADC">
        <w:rPr>
          <w:rFonts w:ascii="Arial" w:hAnsi="Arial" w:cs="Arial"/>
          <w:i/>
          <w:iCs/>
          <w:color w:val="000000"/>
          <w:sz w:val="24"/>
          <w:szCs w:val="24"/>
        </w:rPr>
        <w:t xml:space="preserve"> aureus </w:t>
      </w:r>
      <w:r w:rsidR="00385B4D" w:rsidRPr="009F4ADC">
        <w:rPr>
          <w:rFonts w:ascii="Arial" w:hAnsi="Arial" w:cs="Arial"/>
          <w:color w:val="000000"/>
          <w:sz w:val="24"/>
          <w:szCs w:val="24"/>
        </w:rPr>
        <w:t xml:space="preserve">isolados de mastite em bovinos leiteiros de Minas Gerais, Brasil. </w:t>
      </w:r>
      <w:r w:rsidR="00385B4D" w:rsidRPr="00947BBE">
        <w:rPr>
          <w:rFonts w:ascii="Arial" w:hAnsi="Arial" w:cs="Arial"/>
          <w:iCs/>
          <w:color w:val="000000"/>
          <w:sz w:val="24"/>
          <w:szCs w:val="24"/>
        </w:rPr>
        <w:t>Anima</w:t>
      </w:r>
      <w:r w:rsidR="009F4ADC" w:rsidRPr="00947BBE">
        <w:rPr>
          <w:rFonts w:ascii="Arial" w:hAnsi="Arial" w:cs="Arial"/>
          <w:iCs/>
          <w:color w:val="000000"/>
          <w:sz w:val="24"/>
          <w:szCs w:val="24"/>
        </w:rPr>
        <w:t xml:space="preserve">l </w:t>
      </w:r>
      <w:proofErr w:type="spellStart"/>
      <w:r w:rsidR="009F4ADC" w:rsidRPr="00947BBE">
        <w:rPr>
          <w:rFonts w:ascii="Arial" w:hAnsi="Arial" w:cs="Arial"/>
          <w:iCs/>
          <w:color w:val="000000"/>
          <w:sz w:val="24"/>
          <w:szCs w:val="24"/>
        </w:rPr>
        <w:t>Pathology</w:t>
      </w:r>
      <w:proofErr w:type="spellEnd"/>
      <w:r w:rsidR="009F4ADC" w:rsidRPr="00947BBE">
        <w:rPr>
          <w:rFonts w:ascii="Arial" w:hAnsi="Arial" w:cs="Arial"/>
          <w:iCs/>
          <w:color w:val="000000"/>
          <w:sz w:val="24"/>
          <w:szCs w:val="24"/>
        </w:rPr>
        <w:t xml:space="preserve">/ </w:t>
      </w:r>
      <w:proofErr w:type="spellStart"/>
      <w:r w:rsidR="009F4ADC" w:rsidRPr="00947BBE">
        <w:rPr>
          <w:rFonts w:ascii="Arial" w:hAnsi="Arial" w:cs="Arial"/>
          <w:iCs/>
          <w:color w:val="000000"/>
          <w:sz w:val="24"/>
          <w:szCs w:val="24"/>
        </w:rPr>
        <w:t>Scientific</w:t>
      </w:r>
      <w:proofErr w:type="spellEnd"/>
      <w:r w:rsidR="009F4ADC" w:rsidRPr="00947BBE">
        <w:rPr>
          <w:rFonts w:ascii="Arial" w:hAnsi="Arial" w:cs="Arial"/>
          <w:iCs/>
          <w:color w:val="000000"/>
          <w:sz w:val="24"/>
          <w:szCs w:val="24"/>
        </w:rPr>
        <w:t xml:space="preserve"> </w:t>
      </w:r>
      <w:proofErr w:type="spellStart"/>
      <w:r w:rsidR="009F4ADC" w:rsidRPr="00947BBE">
        <w:rPr>
          <w:rFonts w:ascii="Arial" w:hAnsi="Arial" w:cs="Arial"/>
          <w:iCs/>
          <w:color w:val="000000"/>
          <w:sz w:val="24"/>
          <w:szCs w:val="24"/>
        </w:rPr>
        <w:t>Article</w:t>
      </w:r>
      <w:proofErr w:type="spellEnd"/>
      <w:r w:rsidR="009F4ADC" w:rsidRPr="00947BBE">
        <w:rPr>
          <w:rFonts w:ascii="Arial" w:hAnsi="Arial" w:cs="Arial"/>
          <w:b/>
          <w:iCs/>
          <w:color w:val="000000"/>
          <w:sz w:val="24"/>
          <w:szCs w:val="24"/>
        </w:rPr>
        <w:t>,</w:t>
      </w:r>
      <w:r w:rsidR="00385B4D" w:rsidRPr="00947BBE">
        <w:rPr>
          <w:rFonts w:ascii="Arial" w:hAnsi="Arial" w:cs="Arial"/>
          <w:iCs/>
          <w:color w:val="000000"/>
          <w:sz w:val="24"/>
          <w:szCs w:val="24"/>
        </w:rPr>
        <w:t xml:space="preserve"> </w:t>
      </w:r>
      <w:r w:rsidR="00385B4D" w:rsidRPr="00947BBE">
        <w:rPr>
          <w:rFonts w:ascii="Arial" w:hAnsi="Arial" w:cs="Arial"/>
          <w:b/>
          <w:color w:val="000000"/>
          <w:sz w:val="24"/>
          <w:szCs w:val="24"/>
        </w:rPr>
        <w:t xml:space="preserve">Arq. Inst. </w:t>
      </w:r>
      <w:r w:rsidR="00385B4D" w:rsidRPr="008F50D8">
        <w:rPr>
          <w:rFonts w:ascii="Arial" w:hAnsi="Arial" w:cs="Arial"/>
          <w:b/>
          <w:color w:val="000000"/>
          <w:sz w:val="24"/>
          <w:szCs w:val="24"/>
          <w:lang w:val="en-US"/>
        </w:rPr>
        <w:t>Biol.,</w:t>
      </w:r>
      <w:r w:rsidR="00385B4D" w:rsidRPr="008F50D8">
        <w:rPr>
          <w:rFonts w:ascii="Arial" w:hAnsi="Arial" w:cs="Arial"/>
          <w:color w:val="000000"/>
          <w:sz w:val="24"/>
          <w:szCs w:val="24"/>
          <w:lang w:val="en-US"/>
        </w:rPr>
        <w:t xml:space="preserve"> São Paulo, v.80, n.3, p. 297-302, 2013</w:t>
      </w:r>
      <w:r w:rsidR="00AB049F" w:rsidRPr="008F50D8">
        <w:rPr>
          <w:rFonts w:ascii="Arial" w:hAnsi="Arial" w:cs="Arial"/>
          <w:color w:val="000000"/>
          <w:sz w:val="24"/>
          <w:szCs w:val="24"/>
          <w:lang w:val="en-US"/>
        </w:rPr>
        <w:t>.</w:t>
      </w:r>
      <w:r w:rsidR="00AF5CED" w:rsidRPr="008F50D8">
        <w:rPr>
          <w:rFonts w:ascii="Arial" w:hAnsi="Arial" w:cs="Arial"/>
          <w:color w:val="000000"/>
          <w:sz w:val="24"/>
          <w:szCs w:val="24"/>
          <w:lang w:val="en-US"/>
        </w:rPr>
        <w:t xml:space="preserve"> </w:t>
      </w:r>
      <w:r w:rsidR="00D77681">
        <w:rPr>
          <w:rFonts w:ascii="Arial" w:hAnsi="Arial" w:cs="Arial"/>
          <w:color w:val="000000"/>
          <w:sz w:val="24"/>
          <w:szCs w:val="24"/>
        </w:rPr>
        <w:t>Disponível em: &lt;</w:t>
      </w:r>
      <w:hyperlink r:id="rId27" w:history="1">
        <w:proofErr w:type="gramStart"/>
        <w:r w:rsidR="00D77681" w:rsidRPr="00D77681">
          <w:rPr>
            <w:rStyle w:val="Hyperlink"/>
            <w:rFonts w:ascii="Arial" w:hAnsi="Arial" w:cs="Arial"/>
            <w:color w:val="auto"/>
            <w:sz w:val="24"/>
            <w:szCs w:val="24"/>
            <w:u w:val="none"/>
          </w:rPr>
          <w:t>http://www.scielo.br/pdf/aib/v80n3/06.pdf</w:t>
        </w:r>
      </w:hyperlink>
      <w:r w:rsidR="00D77681" w:rsidRPr="00D77681">
        <w:rPr>
          <w:rFonts w:ascii="Arial" w:hAnsi="Arial" w:cs="Arial"/>
          <w:sz w:val="24"/>
          <w:szCs w:val="24"/>
        </w:rPr>
        <w:t>.&gt;</w:t>
      </w:r>
      <w:proofErr w:type="gramEnd"/>
      <w:r w:rsidR="00D77681" w:rsidRPr="00D77681">
        <w:rPr>
          <w:rFonts w:ascii="Arial" w:hAnsi="Arial" w:cs="Arial"/>
          <w:sz w:val="24"/>
          <w:szCs w:val="24"/>
        </w:rPr>
        <w:t xml:space="preserve"> </w:t>
      </w:r>
      <w:r w:rsidR="00D77681">
        <w:rPr>
          <w:rFonts w:ascii="Arial" w:hAnsi="Arial" w:cs="Arial"/>
          <w:color w:val="000000"/>
          <w:sz w:val="24"/>
          <w:szCs w:val="24"/>
        </w:rPr>
        <w:t>Acesso em: 20 maio 2018.</w:t>
      </w:r>
    </w:p>
    <w:p w14:paraId="533993E8" w14:textId="77777777" w:rsidR="00A32C03" w:rsidRPr="00AF5CED" w:rsidRDefault="00A32C03" w:rsidP="002323EC">
      <w:pPr>
        <w:spacing w:after="0" w:line="240" w:lineRule="auto"/>
        <w:rPr>
          <w:rFonts w:ascii="Arial" w:hAnsi="Arial" w:cs="Arial"/>
          <w:color w:val="000000"/>
          <w:sz w:val="24"/>
          <w:szCs w:val="24"/>
        </w:rPr>
      </w:pPr>
    </w:p>
    <w:p w14:paraId="4280EC2E" w14:textId="2CDF4B54" w:rsidR="00D77681" w:rsidRPr="00D77681" w:rsidRDefault="00566402" w:rsidP="002323EC">
      <w:pPr>
        <w:shd w:val="clear" w:color="auto" w:fill="FFFFFF"/>
        <w:spacing w:after="0" w:line="240" w:lineRule="auto"/>
        <w:rPr>
          <w:rFonts w:ascii="Arial" w:eastAsia="Times New Roman" w:hAnsi="Arial" w:cs="Arial"/>
          <w:sz w:val="24"/>
          <w:szCs w:val="24"/>
          <w:lang w:eastAsia="pt-BR"/>
        </w:rPr>
      </w:pPr>
      <w:r>
        <w:rPr>
          <w:rFonts w:ascii="Arial" w:hAnsi="Arial" w:cs="Arial"/>
          <w:color w:val="000000"/>
          <w:sz w:val="24"/>
          <w:szCs w:val="24"/>
        </w:rPr>
        <w:t xml:space="preserve">DIAS, R.A.; SOUZA, A.P. de; </w:t>
      </w:r>
      <w:r w:rsidR="00D77681">
        <w:rPr>
          <w:rFonts w:ascii="Arial" w:hAnsi="Arial" w:cs="Arial"/>
          <w:color w:val="000000"/>
          <w:sz w:val="24"/>
          <w:szCs w:val="24"/>
        </w:rPr>
        <w:t xml:space="preserve">G. </w:t>
      </w:r>
      <w:r>
        <w:rPr>
          <w:rFonts w:ascii="Arial" w:hAnsi="Arial" w:cs="Arial"/>
          <w:color w:val="000000"/>
          <w:sz w:val="24"/>
          <w:szCs w:val="24"/>
        </w:rPr>
        <w:t>JÚNIOR, F.</w:t>
      </w:r>
      <w:r w:rsidR="00EE468F">
        <w:rPr>
          <w:rFonts w:ascii="Arial" w:hAnsi="Arial" w:cs="Arial"/>
          <w:color w:val="000000"/>
          <w:sz w:val="24"/>
          <w:szCs w:val="24"/>
        </w:rPr>
        <w:t xml:space="preserve"> </w:t>
      </w:r>
      <w:r w:rsidR="00A32C03" w:rsidRPr="009F4ADC">
        <w:rPr>
          <w:rFonts w:ascii="Arial" w:hAnsi="Arial" w:cs="Arial"/>
          <w:color w:val="000000"/>
          <w:sz w:val="24"/>
          <w:szCs w:val="24"/>
        </w:rPr>
        <w:t xml:space="preserve">Avaliação da contaminação bacteriana nos setores de Clínica e Cirurgia de Pequenos Animais do Hospital Veterinário da UFCG, PB. </w:t>
      </w:r>
      <w:r w:rsidR="00A32C03" w:rsidRPr="002336B5">
        <w:rPr>
          <w:rFonts w:ascii="Arial" w:hAnsi="Arial" w:cs="Arial"/>
          <w:b/>
          <w:color w:val="000000"/>
          <w:sz w:val="24"/>
          <w:szCs w:val="24"/>
          <w:lang w:val="en-US"/>
        </w:rPr>
        <w:t>Rev. Bras. Med. Vet</w:t>
      </w:r>
      <w:r w:rsidR="00A32C03" w:rsidRPr="002336B5">
        <w:rPr>
          <w:rFonts w:ascii="Arial" w:hAnsi="Arial" w:cs="Arial"/>
          <w:color w:val="000000"/>
          <w:sz w:val="24"/>
          <w:szCs w:val="24"/>
          <w:lang w:val="en-US"/>
        </w:rPr>
        <w:t xml:space="preserve">, </w:t>
      </w:r>
      <w:proofErr w:type="gramStart"/>
      <w:r w:rsidR="00A32C03" w:rsidRPr="002336B5">
        <w:rPr>
          <w:rFonts w:ascii="Arial" w:hAnsi="Arial" w:cs="Arial"/>
          <w:color w:val="000000"/>
          <w:sz w:val="24"/>
          <w:szCs w:val="24"/>
          <w:lang w:val="en-US"/>
        </w:rPr>
        <w:t xml:space="preserve">[ </w:t>
      </w:r>
      <w:proofErr w:type="spellStart"/>
      <w:r w:rsidR="00A32C03" w:rsidRPr="002336B5">
        <w:rPr>
          <w:rFonts w:ascii="Arial" w:hAnsi="Arial" w:cs="Arial"/>
          <w:color w:val="000000"/>
          <w:sz w:val="24"/>
          <w:szCs w:val="24"/>
          <w:lang w:val="en-US"/>
        </w:rPr>
        <w:t>S.l</w:t>
      </w:r>
      <w:proofErr w:type="gramEnd"/>
      <w:r w:rsidR="00A32C03" w:rsidRPr="002336B5">
        <w:rPr>
          <w:rFonts w:ascii="Arial" w:hAnsi="Arial" w:cs="Arial"/>
          <w:color w:val="000000"/>
          <w:sz w:val="24"/>
          <w:szCs w:val="24"/>
          <w:lang w:val="en-US"/>
        </w:rPr>
        <w:t>.</w:t>
      </w:r>
      <w:proofErr w:type="spellEnd"/>
      <w:r w:rsidR="00A32C03" w:rsidRPr="002336B5">
        <w:rPr>
          <w:rFonts w:ascii="Arial" w:hAnsi="Arial" w:cs="Arial"/>
          <w:color w:val="000000"/>
          <w:sz w:val="24"/>
          <w:szCs w:val="24"/>
          <w:lang w:val="en-US"/>
        </w:rPr>
        <w:t xml:space="preserve"> ], v.37, n. 2, p. 173-177, abr./jun. 2015.</w:t>
      </w:r>
      <w:r w:rsidR="00D77681">
        <w:rPr>
          <w:rFonts w:ascii="Arial" w:hAnsi="Arial" w:cs="Arial"/>
          <w:color w:val="000000"/>
          <w:sz w:val="24"/>
          <w:szCs w:val="24"/>
          <w:lang w:val="en-US"/>
        </w:rPr>
        <w:t xml:space="preserve"> </w:t>
      </w:r>
      <w:r w:rsidR="00D77681" w:rsidRPr="00D77681">
        <w:rPr>
          <w:rFonts w:ascii="Arial" w:hAnsi="Arial" w:cs="Arial"/>
          <w:color w:val="000000"/>
          <w:sz w:val="24"/>
          <w:szCs w:val="24"/>
        </w:rPr>
        <w:t>Disponível em: &lt;</w:t>
      </w:r>
      <w:r w:rsidR="00D77681" w:rsidRPr="00D77681">
        <w:rPr>
          <w:rFonts w:ascii="Arial" w:eastAsia="Times New Roman" w:hAnsi="Arial" w:cs="Arial"/>
          <w:sz w:val="24"/>
          <w:szCs w:val="24"/>
          <w:lang w:eastAsia="pt-BR"/>
        </w:rPr>
        <w:t>rbmv.org/</w:t>
      </w:r>
      <w:proofErr w:type="spellStart"/>
      <w:r w:rsidR="00D77681" w:rsidRPr="00D77681">
        <w:rPr>
          <w:rFonts w:ascii="Arial" w:eastAsia="Times New Roman" w:hAnsi="Arial" w:cs="Arial"/>
          <w:sz w:val="24"/>
          <w:szCs w:val="24"/>
          <w:lang w:eastAsia="pt-BR"/>
        </w:rPr>
        <w:t>index.php</w:t>
      </w:r>
      <w:proofErr w:type="spellEnd"/>
      <w:r w:rsidR="00D77681" w:rsidRPr="00D77681">
        <w:rPr>
          <w:rFonts w:ascii="Arial" w:eastAsia="Times New Roman" w:hAnsi="Arial" w:cs="Arial"/>
          <w:sz w:val="24"/>
          <w:szCs w:val="24"/>
          <w:lang w:eastAsia="pt-BR"/>
        </w:rPr>
        <w:t>/BJVM/</w:t>
      </w:r>
      <w:proofErr w:type="spellStart"/>
      <w:r w:rsidR="00D77681" w:rsidRPr="00D77681">
        <w:rPr>
          <w:rFonts w:ascii="Arial" w:eastAsia="Times New Roman" w:hAnsi="Arial" w:cs="Arial"/>
          <w:sz w:val="24"/>
          <w:szCs w:val="24"/>
          <w:lang w:eastAsia="pt-BR"/>
        </w:rPr>
        <w:t>article</w:t>
      </w:r>
      <w:proofErr w:type="spellEnd"/>
      <w:r w:rsidR="00D77681" w:rsidRPr="00D77681">
        <w:rPr>
          <w:rFonts w:ascii="Arial" w:eastAsia="Times New Roman" w:hAnsi="Arial" w:cs="Arial"/>
          <w:sz w:val="24"/>
          <w:szCs w:val="24"/>
          <w:lang w:eastAsia="pt-BR"/>
        </w:rPr>
        <w:t>/download/369/260/&gt;. Acesso em: 20 maio 2018.</w:t>
      </w:r>
    </w:p>
    <w:p w14:paraId="427507C9" w14:textId="77777777" w:rsidR="00D77681" w:rsidRPr="00D77681" w:rsidRDefault="00D77681" w:rsidP="002323EC">
      <w:pPr>
        <w:spacing w:after="0" w:line="240" w:lineRule="auto"/>
        <w:rPr>
          <w:rFonts w:ascii="Arial" w:hAnsi="Arial" w:cs="Arial"/>
          <w:color w:val="000000"/>
          <w:sz w:val="24"/>
          <w:szCs w:val="24"/>
        </w:rPr>
      </w:pPr>
    </w:p>
    <w:p w14:paraId="24D09100" w14:textId="7F287F71" w:rsidR="002B1918" w:rsidRPr="004A34BA" w:rsidRDefault="002B1918" w:rsidP="002323EC">
      <w:pPr>
        <w:spacing w:after="0" w:line="240" w:lineRule="auto"/>
        <w:rPr>
          <w:rFonts w:ascii="Arial" w:hAnsi="Arial" w:cs="Arial"/>
          <w:color w:val="000000"/>
          <w:sz w:val="24"/>
          <w:szCs w:val="24"/>
          <w:lang w:val="en-US"/>
        </w:rPr>
      </w:pPr>
      <w:r w:rsidRPr="009F4ADC">
        <w:rPr>
          <w:rFonts w:ascii="Arial" w:hAnsi="Arial" w:cs="Arial"/>
          <w:color w:val="000000"/>
          <w:sz w:val="24"/>
          <w:szCs w:val="24"/>
        </w:rPr>
        <w:t xml:space="preserve">EVANGELISTA, J. </w:t>
      </w:r>
      <w:r w:rsidRPr="009F4ADC">
        <w:rPr>
          <w:rFonts w:ascii="Arial" w:hAnsi="Arial" w:cs="Arial"/>
          <w:b/>
          <w:color w:val="000000"/>
          <w:sz w:val="24"/>
          <w:szCs w:val="24"/>
        </w:rPr>
        <w:t>Tecnologia de alimentos</w:t>
      </w:r>
      <w:r w:rsidRPr="009F4ADC">
        <w:rPr>
          <w:rFonts w:ascii="Arial" w:hAnsi="Arial" w:cs="Arial"/>
          <w:color w:val="000000"/>
          <w:sz w:val="24"/>
          <w:szCs w:val="24"/>
        </w:rPr>
        <w:t xml:space="preserve">. </w:t>
      </w:r>
      <w:r w:rsidRPr="004A34BA">
        <w:rPr>
          <w:rFonts w:ascii="Arial" w:hAnsi="Arial" w:cs="Arial"/>
          <w:color w:val="000000"/>
          <w:sz w:val="24"/>
          <w:szCs w:val="24"/>
          <w:lang w:val="en-US"/>
        </w:rPr>
        <w:t xml:space="preserve">São Paulo: </w:t>
      </w:r>
      <w:proofErr w:type="spellStart"/>
      <w:r w:rsidRPr="004A34BA">
        <w:rPr>
          <w:rFonts w:ascii="Arial" w:hAnsi="Arial" w:cs="Arial"/>
          <w:color w:val="000000"/>
          <w:sz w:val="24"/>
          <w:szCs w:val="24"/>
          <w:lang w:val="en-US"/>
        </w:rPr>
        <w:t>Editora</w:t>
      </w:r>
      <w:proofErr w:type="spellEnd"/>
      <w:r w:rsidRPr="004A34BA">
        <w:rPr>
          <w:rFonts w:ascii="Arial" w:hAnsi="Arial" w:cs="Arial"/>
          <w:color w:val="000000"/>
          <w:sz w:val="24"/>
          <w:szCs w:val="24"/>
          <w:lang w:val="en-US"/>
        </w:rPr>
        <w:t xml:space="preserve"> </w:t>
      </w:r>
      <w:proofErr w:type="spellStart"/>
      <w:r w:rsidRPr="004A34BA">
        <w:rPr>
          <w:rFonts w:ascii="Arial" w:hAnsi="Arial" w:cs="Arial"/>
          <w:color w:val="000000"/>
          <w:sz w:val="24"/>
          <w:szCs w:val="24"/>
          <w:lang w:val="en-US"/>
        </w:rPr>
        <w:t>Atheneu</w:t>
      </w:r>
      <w:proofErr w:type="spellEnd"/>
      <w:r w:rsidRPr="004A34BA">
        <w:rPr>
          <w:rFonts w:ascii="Arial" w:hAnsi="Arial" w:cs="Arial"/>
          <w:color w:val="000000"/>
          <w:sz w:val="24"/>
          <w:szCs w:val="24"/>
          <w:lang w:val="en-US"/>
        </w:rPr>
        <w:t>, 2008.</w:t>
      </w:r>
    </w:p>
    <w:p w14:paraId="21848B89" w14:textId="77777777" w:rsidR="009C3014" w:rsidRPr="004A34BA" w:rsidRDefault="009C3014" w:rsidP="002323EC">
      <w:pPr>
        <w:spacing w:after="0" w:line="240" w:lineRule="auto"/>
        <w:rPr>
          <w:rFonts w:ascii="Arial" w:hAnsi="Arial" w:cs="Arial"/>
          <w:color w:val="000000"/>
          <w:sz w:val="24"/>
          <w:szCs w:val="24"/>
          <w:lang w:val="en-US"/>
        </w:rPr>
      </w:pPr>
    </w:p>
    <w:p w14:paraId="74E9DC69" w14:textId="1CE6D1B6" w:rsidR="009C3014" w:rsidRPr="004A34BA" w:rsidRDefault="00064CEC" w:rsidP="002323EC">
      <w:pPr>
        <w:spacing w:after="0" w:line="240" w:lineRule="auto"/>
        <w:rPr>
          <w:rFonts w:ascii="Arial" w:hAnsi="Arial" w:cs="Arial"/>
          <w:color w:val="000000"/>
          <w:sz w:val="24"/>
          <w:szCs w:val="24"/>
          <w:lang w:val="en-US"/>
        </w:rPr>
      </w:pPr>
      <w:r w:rsidRPr="004A34BA">
        <w:rPr>
          <w:rFonts w:ascii="Arial" w:hAnsi="Arial" w:cs="Arial"/>
          <w:color w:val="000000"/>
          <w:sz w:val="24"/>
          <w:szCs w:val="24"/>
          <w:lang w:val="en-US"/>
        </w:rPr>
        <w:t>FDA</w:t>
      </w:r>
      <w:r w:rsidR="009C3014" w:rsidRPr="004A34BA">
        <w:rPr>
          <w:rFonts w:ascii="Arial" w:hAnsi="Arial" w:cs="Arial"/>
          <w:color w:val="000000"/>
          <w:sz w:val="24"/>
          <w:szCs w:val="24"/>
          <w:lang w:val="en-US"/>
        </w:rPr>
        <w:t xml:space="preserve">. </w:t>
      </w:r>
      <w:proofErr w:type="gramStart"/>
      <w:r w:rsidR="009C3014" w:rsidRPr="004A34BA">
        <w:rPr>
          <w:rFonts w:ascii="Arial" w:hAnsi="Arial" w:cs="Arial"/>
          <w:color w:val="000000"/>
          <w:sz w:val="24"/>
          <w:szCs w:val="24"/>
          <w:lang w:val="en-US"/>
        </w:rPr>
        <w:t>Staphylococcus aureus toxin formation</w:t>
      </w:r>
      <w:proofErr w:type="gramEnd"/>
      <w:r w:rsidR="009C3014" w:rsidRPr="004A34BA">
        <w:rPr>
          <w:rFonts w:ascii="Arial" w:hAnsi="Arial" w:cs="Arial"/>
          <w:color w:val="000000"/>
          <w:sz w:val="24"/>
          <w:szCs w:val="24"/>
          <w:lang w:val="en-US"/>
        </w:rPr>
        <w:t xml:space="preserve"> in hydrated batter mixes. Ch. 15. In Fish and Fishery Products Hazards and Controls Guidance, 4th Ed.</w:t>
      </w:r>
      <w:proofErr w:type="gramStart"/>
      <w:r w:rsidR="009C3014" w:rsidRPr="004A34BA">
        <w:rPr>
          <w:rFonts w:ascii="Arial" w:hAnsi="Arial" w:cs="Arial"/>
          <w:color w:val="000000"/>
          <w:sz w:val="24"/>
          <w:szCs w:val="24"/>
          <w:lang w:val="en-US"/>
        </w:rPr>
        <w:t>,</w:t>
      </w:r>
      <w:r w:rsidRPr="004A34BA">
        <w:rPr>
          <w:rFonts w:ascii="Arial" w:hAnsi="Arial" w:cs="Arial"/>
          <w:color w:val="000000"/>
          <w:sz w:val="24"/>
          <w:szCs w:val="24"/>
          <w:lang w:val="en-US"/>
        </w:rPr>
        <w:t>2011</w:t>
      </w:r>
      <w:proofErr w:type="gramEnd"/>
      <w:r w:rsidRPr="004A34BA">
        <w:rPr>
          <w:rFonts w:ascii="Arial" w:hAnsi="Arial" w:cs="Arial"/>
          <w:color w:val="000000"/>
          <w:sz w:val="24"/>
          <w:szCs w:val="24"/>
          <w:lang w:val="en-US"/>
        </w:rPr>
        <w:t>,</w:t>
      </w:r>
      <w:r w:rsidR="009C3014" w:rsidRPr="004A34BA">
        <w:rPr>
          <w:rFonts w:ascii="Arial" w:hAnsi="Arial" w:cs="Arial"/>
          <w:color w:val="000000"/>
          <w:sz w:val="24"/>
          <w:szCs w:val="24"/>
          <w:lang w:val="en-US"/>
        </w:rPr>
        <w:t xml:space="preserve"> p. 309-314. </w:t>
      </w:r>
      <w:r w:rsidR="009C3014" w:rsidRPr="004A34BA">
        <w:rPr>
          <w:rFonts w:ascii="Arial" w:hAnsi="Arial" w:cs="Arial"/>
          <w:b/>
          <w:color w:val="000000"/>
          <w:sz w:val="24"/>
          <w:szCs w:val="24"/>
          <w:lang w:val="en-US"/>
        </w:rPr>
        <w:t>Food and Drug Administration</w:t>
      </w:r>
      <w:r w:rsidR="009C3014" w:rsidRPr="004A34BA">
        <w:rPr>
          <w:rFonts w:ascii="Arial" w:hAnsi="Arial" w:cs="Arial"/>
          <w:color w:val="000000"/>
          <w:sz w:val="24"/>
          <w:szCs w:val="24"/>
          <w:lang w:val="en-US"/>
        </w:rPr>
        <w:t>, Center for Food Safety and Applied Nutrition, Rockville, MD.</w:t>
      </w:r>
    </w:p>
    <w:p w14:paraId="35CDF9EA" w14:textId="77777777" w:rsidR="007F3250" w:rsidRPr="004A34BA" w:rsidRDefault="007F3250" w:rsidP="002323EC">
      <w:pPr>
        <w:spacing w:after="0" w:line="240" w:lineRule="auto"/>
        <w:rPr>
          <w:rFonts w:ascii="Arial" w:hAnsi="Arial" w:cs="Arial"/>
          <w:color w:val="000000"/>
          <w:sz w:val="24"/>
          <w:szCs w:val="24"/>
          <w:shd w:val="clear" w:color="auto" w:fill="FFFFFF"/>
          <w:lang w:val="en-US"/>
        </w:rPr>
      </w:pPr>
    </w:p>
    <w:p w14:paraId="3F1AB3E5" w14:textId="5AAE378C" w:rsidR="000D0C97"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GRAZIANO, M.</w:t>
      </w:r>
      <w:r w:rsidR="000D0C97" w:rsidRPr="009F4ADC">
        <w:rPr>
          <w:rFonts w:ascii="Arial" w:hAnsi="Arial" w:cs="Arial"/>
          <w:color w:val="000000"/>
          <w:sz w:val="24"/>
          <w:szCs w:val="24"/>
          <w:shd w:val="clear" w:color="auto" w:fill="FFFFFF"/>
        </w:rPr>
        <w:t xml:space="preserve">U. et al. Eficácia da </w:t>
      </w:r>
      <w:r w:rsidR="00EB3AE0" w:rsidRPr="009F4ADC">
        <w:rPr>
          <w:rFonts w:ascii="Arial" w:hAnsi="Arial" w:cs="Arial"/>
          <w:color w:val="000000"/>
          <w:sz w:val="24"/>
          <w:szCs w:val="24"/>
          <w:shd w:val="clear" w:color="auto" w:fill="FFFFFF"/>
        </w:rPr>
        <w:t>desinfecção com</w:t>
      </w:r>
      <w:r w:rsidR="000D0C97" w:rsidRPr="009F4ADC">
        <w:rPr>
          <w:rFonts w:ascii="Arial" w:hAnsi="Arial" w:cs="Arial"/>
          <w:color w:val="000000"/>
          <w:sz w:val="24"/>
          <w:szCs w:val="24"/>
          <w:shd w:val="clear" w:color="auto" w:fill="FFFFFF"/>
        </w:rPr>
        <w:t xml:space="preserve"> álcool 70% (p/v) de superfícies contaminadas sem limpeza prévia. </w:t>
      </w:r>
      <w:r w:rsidR="00EB3AE0">
        <w:rPr>
          <w:rFonts w:ascii="Arial" w:hAnsi="Arial" w:cs="Arial"/>
          <w:b/>
          <w:color w:val="000000"/>
          <w:sz w:val="24"/>
          <w:szCs w:val="24"/>
          <w:shd w:val="clear" w:color="auto" w:fill="FFFFFF"/>
        </w:rPr>
        <w:t>Rev</w:t>
      </w:r>
      <w:r w:rsidR="000D0C97" w:rsidRPr="009F4ADC">
        <w:rPr>
          <w:rFonts w:ascii="Arial" w:hAnsi="Arial" w:cs="Arial"/>
          <w:b/>
          <w:color w:val="000000"/>
          <w:sz w:val="24"/>
          <w:szCs w:val="24"/>
          <w:shd w:val="clear" w:color="auto" w:fill="FFFFFF"/>
        </w:rPr>
        <w:t>. Latino-Am. Enfermagem</w:t>
      </w:r>
      <w:r w:rsidR="009F4ADC">
        <w:rPr>
          <w:rFonts w:ascii="Arial" w:hAnsi="Arial" w:cs="Arial"/>
          <w:b/>
          <w:color w:val="000000"/>
          <w:sz w:val="24"/>
          <w:szCs w:val="24"/>
          <w:shd w:val="clear" w:color="auto" w:fill="FFFFFF"/>
        </w:rPr>
        <w:t>,</w:t>
      </w:r>
      <w:r w:rsidR="000D0C97" w:rsidRPr="009F4ADC">
        <w:rPr>
          <w:rFonts w:ascii="Arial" w:hAnsi="Arial" w:cs="Arial"/>
          <w:color w:val="000000"/>
          <w:sz w:val="24"/>
          <w:szCs w:val="24"/>
          <w:shd w:val="clear" w:color="auto" w:fill="FFFFFF"/>
        </w:rPr>
        <w:t xml:space="preserve"> </w:t>
      </w:r>
      <w:r w:rsidR="003C164F" w:rsidRPr="009F4ADC">
        <w:rPr>
          <w:rFonts w:ascii="Arial" w:hAnsi="Arial" w:cs="Arial"/>
          <w:color w:val="000000"/>
          <w:sz w:val="24"/>
          <w:szCs w:val="24"/>
          <w:shd w:val="clear" w:color="auto" w:fill="FFFFFF"/>
        </w:rPr>
        <w:t xml:space="preserve">[ </w:t>
      </w:r>
      <w:proofErr w:type="spellStart"/>
      <w:r w:rsidR="003C164F" w:rsidRPr="009F4ADC">
        <w:rPr>
          <w:rFonts w:ascii="Arial" w:hAnsi="Arial" w:cs="Arial"/>
          <w:color w:val="000000"/>
          <w:sz w:val="24"/>
          <w:szCs w:val="24"/>
          <w:shd w:val="clear" w:color="auto" w:fill="FFFFFF"/>
        </w:rPr>
        <w:t>S.l</w:t>
      </w:r>
      <w:proofErr w:type="spellEnd"/>
      <w:r w:rsidR="003C164F" w:rsidRPr="009F4ADC">
        <w:rPr>
          <w:rFonts w:ascii="Arial" w:hAnsi="Arial" w:cs="Arial"/>
          <w:color w:val="000000"/>
          <w:sz w:val="24"/>
          <w:szCs w:val="24"/>
          <w:shd w:val="clear" w:color="auto" w:fill="FFFFFF"/>
        </w:rPr>
        <w:t xml:space="preserve">. ], </w:t>
      </w:r>
      <w:r w:rsidR="00EE232B" w:rsidRPr="009F4ADC">
        <w:rPr>
          <w:rFonts w:ascii="Arial" w:hAnsi="Arial" w:cs="Arial"/>
          <w:color w:val="000000"/>
          <w:sz w:val="24"/>
          <w:szCs w:val="24"/>
          <w:shd w:val="clear" w:color="auto" w:fill="FFFFFF"/>
        </w:rPr>
        <w:t xml:space="preserve">v. 21, n. </w:t>
      </w:r>
      <w:r w:rsidR="000D0C97" w:rsidRPr="009F4ADC">
        <w:rPr>
          <w:rFonts w:ascii="Arial" w:hAnsi="Arial" w:cs="Arial"/>
          <w:color w:val="000000"/>
          <w:sz w:val="24"/>
          <w:szCs w:val="24"/>
          <w:shd w:val="clear" w:color="auto" w:fill="FFFFFF"/>
        </w:rPr>
        <w:t>2</w:t>
      </w:r>
      <w:r w:rsidR="00EE232B" w:rsidRPr="009F4ADC">
        <w:rPr>
          <w:rFonts w:ascii="Arial" w:hAnsi="Arial" w:cs="Arial"/>
          <w:color w:val="000000"/>
          <w:sz w:val="24"/>
          <w:szCs w:val="24"/>
          <w:shd w:val="clear" w:color="auto" w:fill="FFFFFF"/>
        </w:rPr>
        <w:t>, mar. /</w:t>
      </w:r>
      <w:r w:rsidR="000D0C97" w:rsidRPr="009F4ADC">
        <w:rPr>
          <w:rFonts w:ascii="Arial" w:hAnsi="Arial" w:cs="Arial"/>
          <w:color w:val="000000"/>
          <w:sz w:val="24"/>
          <w:szCs w:val="24"/>
          <w:shd w:val="clear" w:color="auto" w:fill="FFFFFF"/>
        </w:rPr>
        <w:t xml:space="preserve">abr. 2013. </w:t>
      </w:r>
      <w:r w:rsidR="00D77681">
        <w:rPr>
          <w:rFonts w:ascii="Arial" w:hAnsi="Arial" w:cs="Arial"/>
          <w:color w:val="000000"/>
          <w:sz w:val="24"/>
          <w:szCs w:val="24"/>
          <w:shd w:val="clear" w:color="auto" w:fill="FFFFFF"/>
        </w:rPr>
        <w:t xml:space="preserve">Disponível em: </w:t>
      </w:r>
      <w:r w:rsidR="00D77681" w:rsidRPr="00D77681">
        <w:rPr>
          <w:rFonts w:ascii="Arial" w:hAnsi="Arial" w:cs="Arial"/>
          <w:sz w:val="24"/>
          <w:szCs w:val="24"/>
          <w:shd w:val="clear" w:color="auto" w:fill="FFFFFF"/>
        </w:rPr>
        <w:t>&lt;</w:t>
      </w:r>
      <w:r w:rsidR="00D77681" w:rsidRPr="00D77681">
        <w:t xml:space="preserve"> </w:t>
      </w:r>
      <w:hyperlink r:id="rId28" w:history="1">
        <w:r w:rsidR="00D77681" w:rsidRPr="00D77681">
          <w:rPr>
            <w:rStyle w:val="Hyperlink"/>
            <w:rFonts w:ascii="Arial" w:hAnsi="Arial" w:cs="Arial"/>
            <w:color w:val="auto"/>
            <w:sz w:val="24"/>
            <w:szCs w:val="24"/>
            <w:u w:val="none"/>
            <w:shd w:val="clear" w:color="auto" w:fill="FFFFFF"/>
          </w:rPr>
          <w:t>http://www.scielo.br/pdf/rlae/v21n2/pt_0104-1169-rlae-21-02-0618.pdf</w:t>
        </w:r>
      </w:hyperlink>
      <w:r w:rsidR="00D77681" w:rsidRPr="00D77681">
        <w:rPr>
          <w:rFonts w:ascii="Arial" w:hAnsi="Arial" w:cs="Arial"/>
          <w:sz w:val="24"/>
          <w:szCs w:val="24"/>
          <w:shd w:val="clear" w:color="auto" w:fill="FFFFFF"/>
        </w:rPr>
        <w:t>&gt;</w:t>
      </w:r>
      <w:r w:rsidR="00D77681">
        <w:rPr>
          <w:rFonts w:ascii="Arial" w:hAnsi="Arial" w:cs="Arial"/>
          <w:color w:val="000000"/>
          <w:sz w:val="24"/>
          <w:szCs w:val="24"/>
          <w:shd w:val="clear" w:color="auto" w:fill="FFFFFF"/>
        </w:rPr>
        <w:t>. Acesso em: 20 maio 2018.</w:t>
      </w:r>
    </w:p>
    <w:p w14:paraId="025C1F33" w14:textId="77777777" w:rsidR="000257E4" w:rsidRDefault="000257E4" w:rsidP="002323EC">
      <w:pPr>
        <w:spacing w:after="0" w:line="240" w:lineRule="auto"/>
        <w:rPr>
          <w:rFonts w:ascii="Arial" w:hAnsi="Arial" w:cs="Arial"/>
          <w:color w:val="000000"/>
          <w:sz w:val="24"/>
          <w:szCs w:val="24"/>
          <w:shd w:val="clear" w:color="auto" w:fill="FFFFFF"/>
        </w:rPr>
      </w:pPr>
    </w:p>
    <w:p w14:paraId="36A88A65" w14:textId="701AC280" w:rsidR="000257E4" w:rsidRDefault="000257E4" w:rsidP="002323EC">
      <w:pPr>
        <w:spacing w:after="0" w:line="240" w:lineRule="auto"/>
        <w:rPr>
          <w:rFonts w:ascii="Arial" w:hAnsi="Arial" w:cs="Arial"/>
          <w:color w:val="000000"/>
          <w:sz w:val="24"/>
          <w:szCs w:val="24"/>
          <w:shd w:val="clear" w:color="auto" w:fill="FFFFFF"/>
        </w:rPr>
      </w:pPr>
      <w:r w:rsidRPr="000257E4">
        <w:rPr>
          <w:rFonts w:ascii="Arial" w:hAnsi="Arial" w:cs="Arial"/>
          <w:color w:val="000000"/>
          <w:sz w:val="24"/>
          <w:szCs w:val="24"/>
          <w:shd w:val="clear" w:color="auto" w:fill="FFFFFF"/>
        </w:rPr>
        <w:t>G</w:t>
      </w:r>
      <w:r>
        <w:rPr>
          <w:rFonts w:ascii="Arial" w:hAnsi="Arial" w:cs="Arial"/>
          <w:color w:val="000000"/>
          <w:sz w:val="24"/>
          <w:szCs w:val="24"/>
          <w:shd w:val="clear" w:color="auto" w:fill="FFFFFF"/>
        </w:rPr>
        <w:t>UARDABASSI</w:t>
      </w:r>
      <w:r w:rsidRPr="000257E4">
        <w:rPr>
          <w:rFonts w:ascii="Arial" w:hAnsi="Arial" w:cs="Arial"/>
          <w:color w:val="000000"/>
          <w:sz w:val="24"/>
          <w:szCs w:val="24"/>
          <w:shd w:val="clear" w:color="auto" w:fill="FFFFFF"/>
        </w:rPr>
        <w:t>, L. et al. Guia de Antimicrobianos em Veterinária.</w:t>
      </w:r>
      <w:r w:rsidR="00AC2E2E">
        <w:rPr>
          <w:rFonts w:ascii="Arial" w:hAnsi="Arial" w:cs="Arial"/>
          <w:color w:val="000000"/>
          <w:sz w:val="24"/>
          <w:szCs w:val="24"/>
          <w:shd w:val="clear" w:color="auto" w:fill="FFFFFF"/>
        </w:rPr>
        <w:t xml:space="preserve"> In: _______.</w:t>
      </w:r>
      <w:r>
        <w:rPr>
          <w:rFonts w:ascii="Arial" w:hAnsi="Arial" w:cs="Arial"/>
          <w:color w:val="000000"/>
          <w:sz w:val="24"/>
          <w:szCs w:val="24"/>
          <w:shd w:val="clear" w:color="auto" w:fill="FFFFFF"/>
        </w:rPr>
        <w:t xml:space="preserve"> </w:t>
      </w:r>
      <w:r w:rsidRPr="000257E4">
        <w:rPr>
          <w:rFonts w:ascii="Arial" w:hAnsi="Arial" w:cs="Arial"/>
          <w:b/>
          <w:color w:val="000000"/>
          <w:sz w:val="24"/>
          <w:szCs w:val="24"/>
          <w:shd w:val="clear" w:color="auto" w:fill="FFFFFF"/>
        </w:rPr>
        <w:t>Orientações para o uso de antimicrobianos em cães e gatos</w:t>
      </w:r>
      <w:r w:rsidR="00AC2E2E">
        <w:rPr>
          <w:rFonts w:ascii="Arial" w:hAnsi="Arial" w:cs="Arial"/>
          <w:color w:val="000000"/>
          <w:sz w:val="24"/>
          <w:szCs w:val="24"/>
          <w:shd w:val="clear" w:color="auto" w:fill="FFFFFF"/>
        </w:rPr>
        <w:t xml:space="preserve">. Porto Alegre: Artmed, </w:t>
      </w:r>
      <w:r>
        <w:rPr>
          <w:rFonts w:ascii="Arial" w:hAnsi="Arial" w:cs="Arial"/>
          <w:color w:val="000000"/>
          <w:sz w:val="24"/>
          <w:szCs w:val="24"/>
          <w:shd w:val="clear" w:color="auto" w:fill="FFFFFF"/>
        </w:rPr>
        <w:t>2008. cap. 11, p.224-249.</w:t>
      </w:r>
    </w:p>
    <w:p w14:paraId="7AD2159C" w14:textId="77777777" w:rsidR="000257E4" w:rsidRDefault="000257E4" w:rsidP="002323EC">
      <w:pPr>
        <w:spacing w:after="0" w:line="240" w:lineRule="auto"/>
        <w:rPr>
          <w:rFonts w:ascii="Arial" w:hAnsi="Arial" w:cs="Arial"/>
          <w:color w:val="000000"/>
          <w:sz w:val="24"/>
          <w:szCs w:val="24"/>
          <w:shd w:val="clear" w:color="auto" w:fill="FFFFFF"/>
        </w:rPr>
      </w:pPr>
    </w:p>
    <w:p w14:paraId="10B97DED" w14:textId="4D8F38B1" w:rsidR="000257E4" w:rsidRPr="000257E4" w:rsidRDefault="000257E4" w:rsidP="000257E4">
      <w:pPr>
        <w:spacing w:after="0" w:line="240" w:lineRule="auto"/>
        <w:rPr>
          <w:rFonts w:ascii="Arial" w:hAnsi="Arial" w:cs="Arial"/>
          <w:b/>
          <w:color w:val="000000"/>
          <w:sz w:val="24"/>
          <w:szCs w:val="24"/>
          <w:shd w:val="clear" w:color="auto" w:fill="FFFFFF"/>
        </w:rPr>
      </w:pPr>
      <w:r>
        <w:rPr>
          <w:rFonts w:ascii="Arial" w:hAnsi="Arial" w:cs="Arial"/>
          <w:color w:val="000000"/>
          <w:sz w:val="24"/>
          <w:szCs w:val="24"/>
          <w:shd w:val="clear" w:color="auto" w:fill="FFFFFF"/>
        </w:rPr>
        <w:t>GUARDABASSI, L.; JESEN, L.</w:t>
      </w:r>
      <w:r w:rsidRPr="000257E4">
        <w:rPr>
          <w:rFonts w:ascii="Arial" w:hAnsi="Arial" w:cs="Arial"/>
          <w:color w:val="000000"/>
          <w:sz w:val="24"/>
          <w:szCs w:val="24"/>
          <w:shd w:val="clear" w:color="auto" w:fill="FFFFFF"/>
        </w:rPr>
        <w:t xml:space="preserve">B.; KRUSE, H. </w:t>
      </w:r>
      <w:r w:rsidRPr="000257E4">
        <w:rPr>
          <w:rFonts w:ascii="Arial" w:hAnsi="Arial" w:cs="Arial"/>
          <w:b/>
          <w:color w:val="000000"/>
          <w:sz w:val="24"/>
          <w:szCs w:val="24"/>
          <w:shd w:val="clear" w:color="auto" w:fill="FFFFFF"/>
        </w:rPr>
        <w:t>Guia de Antimicrobianos</w:t>
      </w:r>
    </w:p>
    <w:p w14:paraId="23258B45" w14:textId="3720B16F" w:rsidR="000257E4" w:rsidRPr="009F4ADC" w:rsidRDefault="000257E4" w:rsidP="000257E4">
      <w:pPr>
        <w:spacing w:after="0" w:line="240" w:lineRule="auto"/>
        <w:rPr>
          <w:rFonts w:ascii="Arial" w:hAnsi="Arial" w:cs="Arial"/>
          <w:color w:val="000000"/>
          <w:sz w:val="24"/>
          <w:szCs w:val="24"/>
          <w:shd w:val="clear" w:color="auto" w:fill="FFFFFF"/>
        </w:rPr>
      </w:pPr>
      <w:proofErr w:type="gramStart"/>
      <w:r w:rsidRPr="000257E4">
        <w:rPr>
          <w:rFonts w:ascii="Arial" w:hAnsi="Arial" w:cs="Arial"/>
          <w:b/>
          <w:color w:val="000000"/>
          <w:sz w:val="24"/>
          <w:szCs w:val="24"/>
          <w:shd w:val="clear" w:color="auto" w:fill="FFFFFF"/>
        </w:rPr>
        <w:t>em</w:t>
      </w:r>
      <w:proofErr w:type="gramEnd"/>
      <w:r w:rsidRPr="000257E4">
        <w:rPr>
          <w:rFonts w:ascii="Arial" w:hAnsi="Arial" w:cs="Arial"/>
          <w:b/>
          <w:color w:val="000000"/>
          <w:sz w:val="24"/>
          <w:szCs w:val="24"/>
          <w:shd w:val="clear" w:color="auto" w:fill="FFFFFF"/>
        </w:rPr>
        <w:t xml:space="preserve"> Veterinária</w:t>
      </w:r>
      <w:r w:rsidRPr="000257E4">
        <w:rPr>
          <w:rFonts w:ascii="Arial" w:hAnsi="Arial" w:cs="Arial"/>
          <w:color w:val="000000"/>
          <w:sz w:val="24"/>
          <w:szCs w:val="24"/>
          <w:shd w:val="clear" w:color="auto" w:fill="FFFFFF"/>
        </w:rPr>
        <w:t>. Porto Alegre: Artmed, 2004.</w:t>
      </w:r>
    </w:p>
    <w:p w14:paraId="19F74B91" w14:textId="77777777" w:rsidR="000D0C97" w:rsidRPr="009F4ADC" w:rsidRDefault="000D0C97" w:rsidP="002323EC">
      <w:pPr>
        <w:spacing w:after="0" w:line="240" w:lineRule="auto"/>
        <w:rPr>
          <w:rFonts w:ascii="Arial" w:hAnsi="Arial" w:cs="Arial"/>
          <w:color w:val="000000"/>
          <w:sz w:val="24"/>
          <w:szCs w:val="24"/>
          <w:shd w:val="clear" w:color="auto" w:fill="FFFFFF"/>
        </w:rPr>
      </w:pPr>
    </w:p>
    <w:p w14:paraId="3DDCFEA6" w14:textId="3FEA675A" w:rsidR="00EB1142" w:rsidRPr="009F4ADC" w:rsidRDefault="00566402" w:rsidP="002323EC">
      <w:pPr>
        <w:spacing w:after="0" w:line="240" w:lineRule="auto"/>
        <w:rPr>
          <w:rFonts w:ascii="Arial" w:hAnsi="Arial" w:cs="Arial"/>
          <w:color w:val="000000"/>
          <w:sz w:val="24"/>
          <w:szCs w:val="24"/>
          <w:shd w:val="clear" w:color="auto" w:fill="FFFFFF"/>
        </w:rPr>
      </w:pPr>
      <w:r w:rsidRPr="004A34BA">
        <w:rPr>
          <w:rFonts w:ascii="Arial" w:hAnsi="Arial" w:cs="Arial"/>
          <w:color w:val="000000"/>
          <w:sz w:val="24"/>
          <w:szCs w:val="24"/>
          <w:shd w:val="clear" w:color="auto" w:fill="FFFFFF"/>
        </w:rPr>
        <w:t>HIRSH, D.C.; ZEE, Y.C</w:t>
      </w:r>
      <w:r w:rsidR="00EB1142" w:rsidRPr="004A34BA">
        <w:rPr>
          <w:rFonts w:ascii="Arial" w:hAnsi="Arial" w:cs="Arial"/>
          <w:color w:val="000000"/>
          <w:sz w:val="24"/>
          <w:szCs w:val="24"/>
          <w:shd w:val="clear" w:color="auto" w:fill="FFFFFF"/>
        </w:rPr>
        <w:t>.</w:t>
      </w:r>
      <w:r w:rsidR="00B53E56">
        <w:rPr>
          <w:rStyle w:val="apple-converted-space"/>
          <w:rFonts w:ascii="Arial" w:hAnsi="Arial" w:cs="Arial"/>
          <w:color w:val="000000"/>
          <w:sz w:val="24"/>
          <w:szCs w:val="24"/>
          <w:shd w:val="clear" w:color="auto" w:fill="FFFFFF"/>
        </w:rPr>
        <w:t xml:space="preserve"> </w:t>
      </w:r>
      <w:r w:rsidR="00EB1142" w:rsidRPr="009F4ADC">
        <w:rPr>
          <w:rFonts w:ascii="Arial" w:hAnsi="Arial" w:cs="Arial"/>
          <w:b/>
          <w:bCs/>
          <w:color w:val="000000"/>
          <w:sz w:val="24"/>
          <w:szCs w:val="24"/>
          <w:shd w:val="clear" w:color="auto" w:fill="FFFFFF"/>
        </w:rPr>
        <w:t>Microbiologia veterinária</w:t>
      </w:r>
      <w:r w:rsidR="00EB1142" w:rsidRPr="009F4ADC">
        <w:rPr>
          <w:rFonts w:ascii="Arial" w:hAnsi="Arial" w:cs="Arial"/>
          <w:color w:val="000000"/>
          <w:sz w:val="24"/>
          <w:szCs w:val="24"/>
          <w:shd w:val="clear" w:color="auto" w:fill="FFFFFF"/>
        </w:rPr>
        <w:t>. Rio de Janeiro: Guanabara Koogan, 2003.</w:t>
      </w:r>
    </w:p>
    <w:p w14:paraId="548113AF" w14:textId="77777777" w:rsidR="00882C32" w:rsidRPr="008F50D8" w:rsidRDefault="00882C32" w:rsidP="002323EC">
      <w:pPr>
        <w:spacing w:after="0" w:line="240" w:lineRule="auto"/>
        <w:rPr>
          <w:rFonts w:ascii="Arial" w:hAnsi="Arial" w:cs="Arial"/>
          <w:sz w:val="24"/>
          <w:szCs w:val="24"/>
          <w:shd w:val="clear" w:color="auto" w:fill="FFFFFF"/>
        </w:rPr>
      </w:pPr>
    </w:p>
    <w:p w14:paraId="3273071D" w14:textId="49F4EEFC" w:rsidR="00B53E56" w:rsidRPr="00B53E56" w:rsidRDefault="00566402" w:rsidP="002323EC">
      <w:pPr>
        <w:spacing w:after="0" w:line="240" w:lineRule="auto"/>
        <w:rPr>
          <w:rFonts w:ascii="Arial" w:hAnsi="Arial" w:cs="Arial"/>
          <w:sz w:val="24"/>
          <w:szCs w:val="24"/>
          <w:shd w:val="clear" w:color="auto" w:fill="FFFFFF"/>
        </w:rPr>
      </w:pPr>
      <w:r w:rsidRPr="00B53E56">
        <w:rPr>
          <w:rFonts w:ascii="Arial" w:hAnsi="Arial" w:cs="Arial"/>
          <w:sz w:val="24"/>
          <w:szCs w:val="24"/>
          <w:shd w:val="clear" w:color="auto" w:fill="FFFFFF"/>
          <w:lang w:val="en-US"/>
        </w:rPr>
        <w:t>HORTENSE, S.</w:t>
      </w:r>
      <w:r w:rsidR="007F5286" w:rsidRPr="00B53E56">
        <w:rPr>
          <w:rFonts w:ascii="Arial" w:hAnsi="Arial" w:cs="Arial"/>
          <w:sz w:val="24"/>
          <w:szCs w:val="24"/>
          <w:shd w:val="clear" w:color="auto" w:fill="FFFFFF"/>
          <w:lang w:val="en-US"/>
        </w:rPr>
        <w:t>R. et al.</w:t>
      </w:r>
      <w:r w:rsidR="007F5286" w:rsidRPr="00B53E56">
        <w:rPr>
          <w:rFonts w:ascii="Arial" w:hAnsi="Arial" w:cs="Arial"/>
          <w:sz w:val="24"/>
          <w:szCs w:val="24"/>
          <w:lang w:val="en-US"/>
        </w:rPr>
        <w:t xml:space="preserve"> </w:t>
      </w:r>
      <w:proofErr w:type="gramStart"/>
      <w:r w:rsidR="007F5286" w:rsidRPr="00B53E56">
        <w:rPr>
          <w:rFonts w:ascii="Arial" w:hAnsi="Arial" w:cs="Arial"/>
          <w:sz w:val="24"/>
          <w:szCs w:val="24"/>
          <w:shd w:val="clear" w:color="auto" w:fill="FFFFFF"/>
        </w:rPr>
        <w:t>Uso</w:t>
      </w:r>
      <w:proofErr w:type="gramEnd"/>
      <w:r w:rsidR="007F5286" w:rsidRPr="00B53E56">
        <w:rPr>
          <w:rFonts w:ascii="Arial" w:hAnsi="Arial" w:cs="Arial"/>
          <w:sz w:val="24"/>
          <w:szCs w:val="24"/>
          <w:shd w:val="clear" w:color="auto" w:fill="FFFFFF"/>
        </w:rPr>
        <w:t xml:space="preserve"> da </w:t>
      </w:r>
      <w:proofErr w:type="spellStart"/>
      <w:r w:rsidR="007F5286" w:rsidRPr="00B53E56">
        <w:rPr>
          <w:rFonts w:ascii="Arial" w:hAnsi="Arial" w:cs="Arial"/>
          <w:sz w:val="24"/>
          <w:szCs w:val="24"/>
          <w:shd w:val="clear" w:color="auto" w:fill="FFFFFF"/>
        </w:rPr>
        <w:t>clorexidina</w:t>
      </w:r>
      <w:proofErr w:type="spellEnd"/>
      <w:r w:rsidR="007F5286" w:rsidRPr="00B53E56">
        <w:rPr>
          <w:rFonts w:ascii="Arial" w:hAnsi="Arial" w:cs="Arial"/>
          <w:sz w:val="24"/>
          <w:szCs w:val="24"/>
          <w:shd w:val="clear" w:color="auto" w:fill="FFFFFF"/>
        </w:rPr>
        <w:t xml:space="preserve"> como agente preventivo e terapêutico na odontologia. </w:t>
      </w:r>
      <w:r w:rsidR="007F5286" w:rsidRPr="00B53E56">
        <w:rPr>
          <w:rFonts w:ascii="Arial" w:hAnsi="Arial" w:cs="Arial"/>
          <w:b/>
          <w:sz w:val="24"/>
          <w:szCs w:val="24"/>
          <w:shd w:val="clear" w:color="auto" w:fill="FFFFFF"/>
        </w:rPr>
        <w:t>Revista de Odontologia da Universidade Cidade de São Paulo</w:t>
      </w:r>
      <w:r w:rsidR="009F4ADC" w:rsidRPr="00B53E56">
        <w:rPr>
          <w:rFonts w:ascii="Arial" w:hAnsi="Arial" w:cs="Arial"/>
          <w:b/>
          <w:sz w:val="24"/>
          <w:szCs w:val="24"/>
          <w:shd w:val="clear" w:color="auto" w:fill="FFFFFF"/>
        </w:rPr>
        <w:t>,</w:t>
      </w:r>
      <w:r w:rsidR="007F5286" w:rsidRPr="00B53E56">
        <w:rPr>
          <w:rFonts w:ascii="Arial" w:hAnsi="Arial" w:cs="Arial"/>
          <w:sz w:val="24"/>
          <w:szCs w:val="24"/>
          <w:shd w:val="clear" w:color="auto" w:fill="FFFFFF"/>
        </w:rPr>
        <w:t xml:space="preserve"> </w:t>
      </w:r>
      <w:r w:rsidR="003C164F" w:rsidRPr="00B53E56">
        <w:rPr>
          <w:rFonts w:ascii="Arial" w:hAnsi="Arial" w:cs="Arial"/>
          <w:sz w:val="24"/>
          <w:szCs w:val="24"/>
          <w:shd w:val="clear" w:color="auto" w:fill="FFFFFF"/>
        </w:rPr>
        <w:t xml:space="preserve">[ </w:t>
      </w:r>
      <w:proofErr w:type="spellStart"/>
      <w:r w:rsidR="003C164F" w:rsidRPr="00B53E56">
        <w:rPr>
          <w:rFonts w:ascii="Arial" w:hAnsi="Arial" w:cs="Arial"/>
          <w:sz w:val="24"/>
          <w:szCs w:val="24"/>
          <w:shd w:val="clear" w:color="auto" w:fill="FFFFFF"/>
        </w:rPr>
        <w:t>S.l</w:t>
      </w:r>
      <w:proofErr w:type="spellEnd"/>
      <w:r w:rsidR="003C164F" w:rsidRPr="00B53E56">
        <w:rPr>
          <w:rFonts w:ascii="Arial" w:hAnsi="Arial" w:cs="Arial"/>
          <w:sz w:val="24"/>
          <w:szCs w:val="24"/>
          <w:shd w:val="clear" w:color="auto" w:fill="FFFFFF"/>
        </w:rPr>
        <w:t xml:space="preserve">. ], </w:t>
      </w:r>
      <w:r w:rsidR="00EE232B" w:rsidRPr="00B53E56">
        <w:rPr>
          <w:rFonts w:ascii="Arial" w:hAnsi="Arial" w:cs="Arial"/>
          <w:sz w:val="24"/>
          <w:szCs w:val="24"/>
          <w:shd w:val="clear" w:color="auto" w:fill="FFFFFF"/>
        </w:rPr>
        <w:t xml:space="preserve">v. 22, n. 2, p. 178-84, </w:t>
      </w:r>
      <w:proofErr w:type="spellStart"/>
      <w:r w:rsidR="00EE232B" w:rsidRPr="00B53E56">
        <w:rPr>
          <w:rFonts w:ascii="Arial" w:hAnsi="Arial" w:cs="Arial"/>
          <w:sz w:val="24"/>
          <w:szCs w:val="24"/>
          <w:shd w:val="clear" w:color="auto" w:fill="FFFFFF"/>
        </w:rPr>
        <w:t>mai</w:t>
      </w:r>
      <w:proofErr w:type="spellEnd"/>
      <w:r w:rsidR="00EE232B" w:rsidRPr="00B53E56">
        <w:rPr>
          <w:rFonts w:ascii="Arial" w:hAnsi="Arial" w:cs="Arial"/>
          <w:sz w:val="24"/>
          <w:szCs w:val="24"/>
          <w:shd w:val="clear" w:color="auto" w:fill="FFFFFF"/>
        </w:rPr>
        <w:t>/</w:t>
      </w:r>
      <w:proofErr w:type="spellStart"/>
      <w:r w:rsidR="007F5286" w:rsidRPr="00B53E56">
        <w:rPr>
          <w:rFonts w:ascii="Arial" w:hAnsi="Arial" w:cs="Arial"/>
          <w:sz w:val="24"/>
          <w:szCs w:val="24"/>
          <w:shd w:val="clear" w:color="auto" w:fill="FFFFFF"/>
        </w:rPr>
        <w:t>ago</w:t>
      </w:r>
      <w:proofErr w:type="spellEnd"/>
      <w:r w:rsidR="007F5286" w:rsidRPr="00B53E56">
        <w:rPr>
          <w:rFonts w:ascii="Arial" w:hAnsi="Arial" w:cs="Arial"/>
          <w:sz w:val="24"/>
          <w:szCs w:val="24"/>
          <w:shd w:val="clear" w:color="auto" w:fill="FFFFFF"/>
        </w:rPr>
        <w:t>, 2010.</w:t>
      </w:r>
      <w:r w:rsidR="00B53E56" w:rsidRPr="00B53E56">
        <w:rPr>
          <w:rFonts w:ascii="Arial" w:hAnsi="Arial" w:cs="Arial"/>
          <w:sz w:val="24"/>
          <w:szCs w:val="24"/>
          <w:shd w:val="clear" w:color="auto" w:fill="FFFFFF"/>
        </w:rPr>
        <w:t xml:space="preserve"> Disponível em: </w:t>
      </w:r>
    </w:p>
    <w:p w14:paraId="71C4A21F" w14:textId="276395B5" w:rsidR="007F5286" w:rsidRPr="00B53E56" w:rsidRDefault="00B53E56" w:rsidP="002323EC">
      <w:pPr>
        <w:spacing w:after="0" w:line="240" w:lineRule="auto"/>
        <w:rPr>
          <w:rFonts w:ascii="Arial" w:hAnsi="Arial" w:cs="Arial"/>
          <w:sz w:val="24"/>
          <w:szCs w:val="24"/>
          <w:shd w:val="clear" w:color="auto" w:fill="FFFFFF"/>
        </w:rPr>
      </w:pPr>
      <w:r w:rsidRPr="00B53E56">
        <w:rPr>
          <w:rFonts w:ascii="Arial" w:hAnsi="Arial" w:cs="Arial"/>
          <w:sz w:val="24"/>
          <w:szCs w:val="24"/>
          <w:shd w:val="clear" w:color="auto" w:fill="FFFFFF"/>
        </w:rPr>
        <w:t>&lt;</w:t>
      </w:r>
      <w:r w:rsidRPr="00B53E56">
        <w:t xml:space="preserve"> </w:t>
      </w:r>
      <w:hyperlink r:id="rId29" w:history="1">
        <w:r w:rsidRPr="00B53E56">
          <w:rPr>
            <w:rStyle w:val="Hyperlink"/>
            <w:rFonts w:ascii="Arial" w:hAnsi="Arial" w:cs="Arial"/>
            <w:color w:val="auto"/>
            <w:sz w:val="24"/>
            <w:szCs w:val="24"/>
            <w:u w:val="none"/>
            <w:shd w:val="clear" w:color="auto" w:fill="FFFFFF"/>
          </w:rPr>
          <w:t>http://www.cemoi.com.br/artigos_cientificos/OI_15.pdf</w:t>
        </w:r>
      </w:hyperlink>
      <w:r w:rsidRPr="00B53E56">
        <w:rPr>
          <w:rFonts w:ascii="Arial" w:hAnsi="Arial" w:cs="Arial"/>
          <w:sz w:val="24"/>
          <w:szCs w:val="24"/>
          <w:shd w:val="clear" w:color="auto" w:fill="FFFFFF"/>
        </w:rPr>
        <w:t xml:space="preserve">&gt; Acesso em: </w:t>
      </w:r>
    </w:p>
    <w:p w14:paraId="493407A3" w14:textId="77777777" w:rsidR="00B53E56" w:rsidRPr="00B53E56" w:rsidRDefault="00B53E56" w:rsidP="002323EC">
      <w:pPr>
        <w:spacing w:after="0" w:line="240" w:lineRule="auto"/>
        <w:rPr>
          <w:rFonts w:ascii="Arial" w:hAnsi="Arial" w:cs="Arial"/>
          <w:bCs/>
          <w:sz w:val="24"/>
          <w:szCs w:val="24"/>
          <w:shd w:val="clear" w:color="auto" w:fill="FFFFFF"/>
        </w:rPr>
      </w:pPr>
    </w:p>
    <w:p w14:paraId="7149BA54" w14:textId="77777777" w:rsidR="00BB6D4F" w:rsidRPr="00BB6D4F" w:rsidRDefault="00BB6D4F" w:rsidP="002323EC">
      <w:pPr>
        <w:spacing w:after="0" w:line="240" w:lineRule="auto"/>
        <w:rPr>
          <w:rFonts w:ascii="Arial" w:hAnsi="Arial" w:cs="Arial"/>
          <w:sz w:val="24"/>
          <w:szCs w:val="24"/>
          <w:shd w:val="clear" w:color="auto" w:fill="FFFFFF"/>
        </w:rPr>
      </w:pPr>
      <w:r w:rsidRPr="00BB6D4F">
        <w:rPr>
          <w:rFonts w:ascii="Arial" w:hAnsi="Arial" w:cs="Arial"/>
          <w:sz w:val="24"/>
          <w:szCs w:val="24"/>
          <w:shd w:val="clear" w:color="auto" w:fill="FFFFFF"/>
        </w:rPr>
        <w:t xml:space="preserve">HOSPITAL DE CLINICAS DA UNIVERSIDADE FEDERAL DO TRIANGULO MINEIRO. </w:t>
      </w:r>
      <w:r w:rsidRPr="00BB6D4F">
        <w:rPr>
          <w:rFonts w:ascii="Arial" w:hAnsi="Arial" w:cs="Arial"/>
          <w:b/>
          <w:sz w:val="24"/>
          <w:szCs w:val="24"/>
          <w:shd w:val="clear" w:color="auto" w:fill="FFFFFF"/>
        </w:rPr>
        <w:t>Protocolo/Limpeza e desinfecção de superfícies</w:t>
      </w:r>
      <w:r w:rsidRPr="00BB6D4F">
        <w:rPr>
          <w:rFonts w:ascii="Arial" w:hAnsi="Arial" w:cs="Arial"/>
          <w:sz w:val="24"/>
          <w:szCs w:val="24"/>
          <w:shd w:val="clear" w:color="auto" w:fill="FFFFFF"/>
        </w:rPr>
        <w:t xml:space="preserve">. </w:t>
      </w:r>
      <w:r w:rsidRPr="00BB6D4F">
        <w:rPr>
          <w:rFonts w:ascii="Arial" w:hAnsi="Arial" w:cs="Arial"/>
          <w:sz w:val="24"/>
          <w:szCs w:val="24"/>
        </w:rPr>
        <w:t xml:space="preserve">Unidade de Vigilância em Saúde e Qualidade Hospitalar do HC – UFTM, </w:t>
      </w:r>
      <w:r w:rsidRPr="00BB6D4F">
        <w:rPr>
          <w:rFonts w:ascii="Arial" w:hAnsi="Arial" w:cs="Arial"/>
          <w:sz w:val="24"/>
          <w:szCs w:val="24"/>
          <w:shd w:val="clear" w:color="auto" w:fill="FFFFFF"/>
        </w:rPr>
        <w:t>Uberaba, 2017. 23 p.</w:t>
      </w:r>
    </w:p>
    <w:p w14:paraId="347E0DF8" w14:textId="77777777" w:rsidR="00BB6D4F" w:rsidRDefault="00BB6D4F" w:rsidP="002323EC">
      <w:pPr>
        <w:spacing w:after="0" w:line="240" w:lineRule="auto"/>
        <w:rPr>
          <w:rFonts w:ascii="Arial" w:hAnsi="Arial" w:cs="Arial"/>
          <w:sz w:val="24"/>
          <w:szCs w:val="24"/>
          <w:shd w:val="clear" w:color="auto" w:fill="FFFFFF"/>
        </w:rPr>
      </w:pPr>
      <w:r w:rsidRPr="00BB6D4F">
        <w:rPr>
          <w:rFonts w:ascii="Arial" w:hAnsi="Arial" w:cs="Arial"/>
          <w:sz w:val="24"/>
          <w:szCs w:val="24"/>
          <w:shd w:val="clear" w:color="auto" w:fill="FFFFFF"/>
        </w:rPr>
        <w:t xml:space="preserve">Disponível em: </w:t>
      </w:r>
    </w:p>
    <w:p w14:paraId="62EABAD5" w14:textId="77777777" w:rsidR="00BB6D4F" w:rsidRPr="00BB6D4F" w:rsidRDefault="00BB6D4F" w:rsidP="002323EC">
      <w:pPr>
        <w:spacing w:after="0" w:line="240" w:lineRule="auto"/>
        <w:rPr>
          <w:rFonts w:ascii="Arial" w:hAnsi="Arial" w:cs="Arial"/>
          <w:sz w:val="24"/>
          <w:szCs w:val="24"/>
          <w:shd w:val="clear" w:color="auto" w:fill="FFFFFF"/>
        </w:rPr>
      </w:pPr>
      <w:r w:rsidRPr="00BB6D4F">
        <w:rPr>
          <w:rFonts w:ascii="Arial" w:hAnsi="Arial" w:cs="Arial"/>
          <w:sz w:val="24"/>
          <w:szCs w:val="24"/>
          <w:shd w:val="clear" w:color="auto" w:fill="FFFFFF"/>
        </w:rPr>
        <w:t>&lt;</w:t>
      </w:r>
      <w:hyperlink r:id="rId30" w:history="1">
        <w:r w:rsidRPr="00BB6D4F">
          <w:rPr>
            <w:rStyle w:val="Hyperlink"/>
            <w:rFonts w:ascii="Arial" w:hAnsi="Arial" w:cs="Arial"/>
            <w:color w:val="auto"/>
            <w:sz w:val="24"/>
            <w:szCs w:val="24"/>
            <w:u w:val="none"/>
            <w:shd w:val="clear" w:color="auto" w:fill="FFFFFF"/>
          </w:rPr>
          <w:t>http://www.ebserh.gov.br/documents/147715/0/Limpeza+e+desinfec%2B%C2%BA%2B%C3%BAo+de+superf%2B%C2%A1cies+4.pdf/9801ccd7-6118-466b-a34c-bfa37b73b640</w:t>
        </w:r>
      </w:hyperlink>
      <w:r w:rsidRPr="00BB6D4F">
        <w:rPr>
          <w:rFonts w:ascii="Arial" w:hAnsi="Arial" w:cs="Arial"/>
          <w:sz w:val="24"/>
          <w:szCs w:val="24"/>
          <w:shd w:val="clear" w:color="auto" w:fill="FFFFFF"/>
        </w:rPr>
        <w:t>&gt;. Acesso em: 20 maio 2018.</w:t>
      </w:r>
    </w:p>
    <w:p w14:paraId="0781CFCD" w14:textId="77777777" w:rsidR="00BB6D4F" w:rsidRDefault="00BB6D4F" w:rsidP="002323EC">
      <w:pPr>
        <w:spacing w:after="0" w:line="240" w:lineRule="auto"/>
        <w:rPr>
          <w:rFonts w:ascii="Arial" w:hAnsi="Arial" w:cs="Arial"/>
          <w:bCs/>
          <w:color w:val="000000"/>
          <w:sz w:val="24"/>
          <w:szCs w:val="24"/>
          <w:shd w:val="clear" w:color="auto" w:fill="FFFFFF"/>
        </w:rPr>
      </w:pPr>
    </w:p>
    <w:p w14:paraId="43AA0ABB" w14:textId="21670043" w:rsidR="00973CC0" w:rsidRPr="009F4ADC" w:rsidRDefault="00973CC0" w:rsidP="002323EC">
      <w:pPr>
        <w:spacing w:after="0" w:line="240" w:lineRule="auto"/>
        <w:rPr>
          <w:rFonts w:ascii="Arial" w:hAnsi="Arial" w:cs="Arial"/>
          <w:bCs/>
          <w:color w:val="000000"/>
          <w:sz w:val="24"/>
          <w:szCs w:val="24"/>
          <w:shd w:val="clear" w:color="auto" w:fill="FFFFFF"/>
        </w:rPr>
      </w:pPr>
      <w:r w:rsidRPr="009F4ADC">
        <w:rPr>
          <w:rFonts w:ascii="Arial" w:hAnsi="Arial" w:cs="Arial"/>
          <w:bCs/>
          <w:color w:val="000000"/>
          <w:sz w:val="24"/>
          <w:szCs w:val="24"/>
          <w:shd w:val="clear" w:color="auto" w:fill="FFFFFF"/>
        </w:rPr>
        <w:t xml:space="preserve">IBGE. </w:t>
      </w:r>
      <w:r w:rsidRPr="009F4ADC">
        <w:rPr>
          <w:rFonts w:ascii="Arial" w:hAnsi="Arial" w:cs="Arial"/>
          <w:b/>
          <w:bCs/>
          <w:color w:val="000000"/>
          <w:sz w:val="24"/>
          <w:szCs w:val="24"/>
          <w:shd w:val="clear" w:color="auto" w:fill="FFFFFF"/>
        </w:rPr>
        <w:t>Censo demográfico</w:t>
      </w:r>
      <w:r w:rsidRPr="009F4ADC">
        <w:rPr>
          <w:rFonts w:ascii="Arial" w:hAnsi="Arial" w:cs="Arial"/>
          <w:bCs/>
          <w:color w:val="000000"/>
          <w:sz w:val="24"/>
          <w:szCs w:val="24"/>
          <w:shd w:val="clear" w:color="auto" w:fill="FFFFFF"/>
        </w:rPr>
        <w:t>, 2015. Disponível em:</w:t>
      </w:r>
    </w:p>
    <w:p w14:paraId="6D6A6FF0" w14:textId="77777777" w:rsidR="00973CC0" w:rsidRDefault="00973CC0" w:rsidP="002323EC">
      <w:pPr>
        <w:spacing w:after="0" w:line="240" w:lineRule="auto"/>
        <w:rPr>
          <w:rFonts w:ascii="Arial" w:hAnsi="Arial" w:cs="Arial"/>
          <w:bCs/>
          <w:color w:val="000000"/>
          <w:sz w:val="24"/>
          <w:szCs w:val="24"/>
          <w:shd w:val="clear" w:color="auto" w:fill="FFFFFF"/>
        </w:rPr>
      </w:pPr>
      <w:r w:rsidRPr="009F4ADC">
        <w:rPr>
          <w:rFonts w:ascii="Arial" w:hAnsi="Arial" w:cs="Arial"/>
          <w:bCs/>
          <w:color w:val="000000"/>
          <w:sz w:val="24"/>
          <w:szCs w:val="24"/>
          <w:shd w:val="clear" w:color="auto" w:fill="FFFFFF"/>
        </w:rPr>
        <w:lastRenderedPageBreak/>
        <w:t xml:space="preserve">&lt; </w:t>
      </w:r>
      <w:proofErr w:type="gramStart"/>
      <w:r w:rsidRPr="009F4ADC">
        <w:rPr>
          <w:rFonts w:ascii="Arial" w:hAnsi="Arial" w:cs="Arial"/>
          <w:bCs/>
          <w:color w:val="000000"/>
          <w:sz w:val="24"/>
          <w:szCs w:val="24"/>
          <w:shd w:val="clear" w:color="auto" w:fill="FFFFFF"/>
        </w:rPr>
        <w:t>https://www.ibge.gov.br/</w:t>
      </w:r>
      <w:proofErr w:type="gramEnd"/>
      <w:r w:rsidRPr="009F4ADC">
        <w:rPr>
          <w:rFonts w:ascii="Arial" w:hAnsi="Arial" w:cs="Arial"/>
          <w:bCs/>
          <w:color w:val="000000"/>
          <w:sz w:val="24"/>
          <w:szCs w:val="24"/>
          <w:shd w:val="clear" w:color="auto" w:fill="FFFFFF"/>
        </w:rPr>
        <w:t>&gt;. Acesso em 24 de maio de 2018.</w:t>
      </w:r>
    </w:p>
    <w:p w14:paraId="0E285AD0" w14:textId="77777777" w:rsidR="00D45FD5" w:rsidRDefault="00D45FD5" w:rsidP="002323EC">
      <w:pPr>
        <w:spacing w:after="0" w:line="240" w:lineRule="auto"/>
        <w:rPr>
          <w:rFonts w:ascii="Arial" w:hAnsi="Arial" w:cs="Arial"/>
          <w:bCs/>
          <w:color w:val="000000"/>
          <w:sz w:val="24"/>
          <w:szCs w:val="24"/>
          <w:shd w:val="clear" w:color="auto" w:fill="FFFFFF"/>
        </w:rPr>
      </w:pPr>
    </w:p>
    <w:p w14:paraId="4C80A7B8" w14:textId="3780FBFC" w:rsidR="00E422C1" w:rsidRPr="009F4ADC" w:rsidRDefault="00E422C1" w:rsidP="002323EC">
      <w:pPr>
        <w:spacing w:after="0" w:line="240" w:lineRule="auto"/>
        <w:rPr>
          <w:rFonts w:ascii="Arial" w:hAnsi="Arial" w:cs="Arial"/>
          <w:color w:val="000000"/>
          <w:sz w:val="24"/>
          <w:szCs w:val="24"/>
          <w:shd w:val="clear" w:color="auto" w:fill="FFFFFF"/>
        </w:rPr>
      </w:pPr>
      <w:r w:rsidRPr="00882C32">
        <w:rPr>
          <w:rFonts w:ascii="Arial" w:hAnsi="Arial" w:cs="Arial"/>
          <w:color w:val="000000"/>
          <w:sz w:val="24"/>
          <w:szCs w:val="24"/>
          <w:shd w:val="clear" w:color="auto" w:fill="FFFFFF"/>
        </w:rPr>
        <w:t xml:space="preserve">LABORATÓRIO DR. PIO – ANÁLISES CLÍNICAS ®. </w:t>
      </w:r>
      <w:r w:rsidRPr="00882C32">
        <w:rPr>
          <w:rFonts w:ascii="Arial" w:hAnsi="Arial" w:cs="Arial"/>
          <w:b/>
          <w:color w:val="000000"/>
          <w:sz w:val="24"/>
          <w:szCs w:val="24"/>
          <w:shd w:val="clear" w:color="auto" w:fill="FFFFFF"/>
        </w:rPr>
        <w:t>Instrução para coleta em superfície e exposição ambiental</w:t>
      </w:r>
      <w:r w:rsidRPr="00882C32">
        <w:rPr>
          <w:rFonts w:ascii="Arial" w:hAnsi="Arial" w:cs="Arial"/>
          <w:color w:val="000000"/>
          <w:sz w:val="24"/>
          <w:szCs w:val="24"/>
          <w:shd w:val="clear" w:color="auto" w:fill="FFFFFF"/>
        </w:rPr>
        <w:t>. Disponível em</w:t>
      </w:r>
      <w:r w:rsidR="003C164F" w:rsidRPr="00882C32">
        <w:rPr>
          <w:rFonts w:ascii="Arial" w:hAnsi="Arial" w:cs="Arial"/>
          <w:color w:val="000000"/>
          <w:sz w:val="24"/>
          <w:szCs w:val="24"/>
          <w:shd w:val="clear" w:color="auto" w:fill="FFFFFF"/>
        </w:rPr>
        <w:t>:</w:t>
      </w:r>
      <w:r w:rsidRPr="00882C32">
        <w:rPr>
          <w:rFonts w:ascii="Arial" w:hAnsi="Arial" w:cs="Arial"/>
          <w:color w:val="000000"/>
          <w:sz w:val="24"/>
          <w:szCs w:val="24"/>
          <w:shd w:val="clear" w:color="auto" w:fill="FFFFFF"/>
        </w:rPr>
        <w:t xml:space="preserve"> &lt;</w:t>
      </w:r>
      <w:hyperlink r:id="rId31" w:history="1">
        <w:r w:rsidRPr="00882C32">
          <w:rPr>
            <w:rStyle w:val="Hyperlink"/>
            <w:rFonts w:ascii="Arial" w:hAnsi="Arial" w:cs="Arial"/>
            <w:color w:val="auto"/>
            <w:sz w:val="24"/>
            <w:szCs w:val="24"/>
            <w:u w:val="none"/>
            <w:shd w:val="clear" w:color="auto" w:fill="FFFFFF"/>
          </w:rPr>
          <w:t>http://www.drpio.com.br/labalimentos/files/279982c57b742f263946636bbd221a38.pdf</w:t>
        </w:r>
      </w:hyperlink>
      <w:r w:rsidR="00AE3111" w:rsidRPr="00882C32">
        <w:rPr>
          <w:rFonts w:ascii="Arial" w:hAnsi="Arial" w:cs="Arial"/>
          <w:color w:val="000000"/>
          <w:sz w:val="24"/>
          <w:szCs w:val="24"/>
          <w:shd w:val="clear" w:color="auto" w:fill="FFFFFF"/>
        </w:rPr>
        <w:t>&gt;. Acesso em: 26 de abril de 2018.</w:t>
      </w:r>
    </w:p>
    <w:p w14:paraId="7EAF0FE3" w14:textId="77777777" w:rsidR="00AB049F" w:rsidRPr="009F4ADC" w:rsidRDefault="00AB049F" w:rsidP="002323EC">
      <w:pPr>
        <w:spacing w:after="0" w:line="240" w:lineRule="auto"/>
        <w:rPr>
          <w:rFonts w:ascii="Arial" w:hAnsi="Arial" w:cs="Arial"/>
          <w:color w:val="000000"/>
          <w:sz w:val="24"/>
          <w:szCs w:val="24"/>
          <w:shd w:val="clear" w:color="auto" w:fill="FFFFFF"/>
        </w:rPr>
      </w:pPr>
    </w:p>
    <w:p w14:paraId="1D0173B3" w14:textId="458B68B1" w:rsidR="002B78D1" w:rsidRPr="009F4ADC" w:rsidRDefault="00566402" w:rsidP="002323EC">
      <w:pPr>
        <w:spacing w:after="0" w:line="240" w:lineRule="auto"/>
        <w:rPr>
          <w:rFonts w:ascii="Arial" w:hAnsi="Arial" w:cs="Arial"/>
          <w:bCs/>
          <w:iCs/>
          <w:color w:val="000000"/>
          <w:sz w:val="24"/>
          <w:szCs w:val="24"/>
          <w:shd w:val="clear" w:color="auto" w:fill="FFFFFF"/>
        </w:rPr>
      </w:pPr>
      <w:r>
        <w:rPr>
          <w:rFonts w:ascii="Arial" w:hAnsi="Arial" w:cs="Arial"/>
          <w:color w:val="000000"/>
          <w:sz w:val="24"/>
          <w:szCs w:val="24"/>
          <w:shd w:val="clear" w:color="auto" w:fill="FFFFFF"/>
        </w:rPr>
        <w:t>LIMA, M.F.</w:t>
      </w:r>
      <w:r w:rsidR="00AB049F" w:rsidRPr="009F4ADC">
        <w:rPr>
          <w:rFonts w:ascii="Arial" w:hAnsi="Arial" w:cs="Arial"/>
          <w:color w:val="000000"/>
          <w:sz w:val="24"/>
          <w:szCs w:val="24"/>
          <w:shd w:val="clear" w:color="auto" w:fill="FFFFFF"/>
        </w:rPr>
        <w:t xml:space="preserve">P. et al. </w:t>
      </w:r>
      <w:proofErr w:type="spellStart"/>
      <w:r w:rsidR="00AB049F" w:rsidRPr="009F4ADC">
        <w:rPr>
          <w:rFonts w:ascii="Arial" w:hAnsi="Arial" w:cs="Arial"/>
          <w:bCs/>
          <w:i/>
          <w:iCs/>
          <w:color w:val="000000"/>
          <w:sz w:val="24"/>
          <w:szCs w:val="24"/>
          <w:shd w:val="clear" w:color="auto" w:fill="FFFFFF"/>
        </w:rPr>
        <w:t>Staphylococcus</w:t>
      </w:r>
      <w:proofErr w:type="spellEnd"/>
      <w:r w:rsidR="00AB049F" w:rsidRPr="009F4ADC">
        <w:rPr>
          <w:rFonts w:ascii="Arial" w:hAnsi="Arial" w:cs="Arial"/>
          <w:bCs/>
          <w:i/>
          <w:iCs/>
          <w:color w:val="000000"/>
          <w:sz w:val="24"/>
          <w:szCs w:val="24"/>
          <w:shd w:val="clear" w:color="auto" w:fill="FFFFFF"/>
        </w:rPr>
        <w:t xml:space="preserve"> aureus </w:t>
      </w:r>
      <w:r w:rsidR="00AB049F" w:rsidRPr="009F4ADC">
        <w:rPr>
          <w:rFonts w:ascii="Arial" w:hAnsi="Arial" w:cs="Arial"/>
          <w:bCs/>
          <w:iCs/>
          <w:color w:val="000000"/>
          <w:sz w:val="24"/>
          <w:szCs w:val="24"/>
          <w:shd w:val="clear" w:color="auto" w:fill="FFFFFF"/>
        </w:rPr>
        <w:t>e as Infecções Hospitalares – Revisão de Literatura.</w:t>
      </w:r>
      <w:r w:rsidR="00AB049F" w:rsidRPr="009F4ADC">
        <w:rPr>
          <w:rFonts w:ascii="Arial" w:hAnsi="Arial" w:cs="Arial"/>
          <w:b/>
          <w:bCs/>
          <w:iCs/>
          <w:color w:val="000000"/>
          <w:sz w:val="24"/>
          <w:szCs w:val="24"/>
          <w:shd w:val="clear" w:color="auto" w:fill="FFFFFF"/>
        </w:rPr>
        <w:t xml:space="preserve"> Revista UNINGÁ </w:t>
      </w:r>
      <w:proofErr w:type="spellStart"/>
      <w:r w:rsidR="00AB049F" w:rsidRPr="009F4ADC">
        <w:rPr>
          <w:rFonts w:ascii="Arial" w:hAnsi="Arial" w:cs="Arial"/>
          <w:b/>
          <w:bCs/>
          <w:iCs/>
          <w:color w:val="000000"/>
          <w:sz w:val="24"/>
          <w:szCs w:val="24"/>
          <w:shd w:val="clear" w:color="auto" w:fill="FFFFFF"/>
        </w:rPr>
        <w:t>Review</w:t>
      </w:r>
      <w:proofErr w:type="spellEnd"/>
      <w:r w:rsidR="009F4ADC">
        <w:rPr>
          <w:rFonts w:ascii="Arial" w:hAnsi="Arial" w:cs="Arial"/>
          <w:bCs/>
          <w:iCs/>
          <w:color w:val="000000"/>
          <w:sz w:val="24"/>
          <w:szCs w:val="24"/>
          <w:shd w:val="clear" w:color="auto" w:fill="FFFFFF"/>
        </w:rPr>
        <w:t>,</w:t>
      </w:r>
      <w:r w:rsidR="003C164F" w:rsidRPr="009F4ADC">
        <w:rPr>
          <w:rFonts w:ascii="Arial" w:hAnsi="Arial" w:cs="Arial"/>
          <w:bCs/>
          <w:iCs/>
          <w:color w:val="000000"/>
          <w:sz w:val="24"/>
          <w:szCs w:val="24"/>
          <w:shd w:val="clear" w:color="auto" w:fill="FFFFFF"/>
        </w:rPr>
        <w:t xml:space="preserve"> [ </w:t>
      </w:r>
      <w:proofErr w:type="spellStart"/>
      <w:r w:rsidR="003C164F" w:rsidRPr="009F4ADC">
        <w:rPr>
          <w:rFonts w:ascii="Arial" w:hAnsi="Arial" w:cs="Arial"/>
          <w:bCs/>
          <w:iCs/>
          <w:color w:val="000000"/>
          <w:sz w:val="24"/>
          <w:szCs w:val="24"/>
          <w:shd w:val="clear" w:color="auto" w:fill="FFFFFF"/>
        </w:rPr>
        <w:t>S.l</w:t>
      </w:r>
      <w:proofErr w:type="spellEnd"/>
      <w:r w:rsidR="003C164F" w:rsidRPr="009F4ADC">
        <w:rPr>
          <w:rFonts w:ascii="Arial" w:hAnsi="Arial" w:cs="Arial"/>
          <w:bCs/>
          <w:iCs/>
          <w:color w:val="000000"/>
          <w:sz w:val="24"/>
          <w:szCs w:val="24"/>
          <w:shd w:val="clear" w:color="auto" w:fill="FFFFFF"/>
        </w:rPr>
        <w:t>. ],</w:t>
      </w:r>
      <w:r w:rsidR="00214A35" w:rsidRPr="009F4ADC">
        <w:rPr>
          <w:rFonts w:ascii="Arial" w:hAnsi="Arial" w:cs="Arial"/>
          <w:bCs/>
          <w:iCs/>
          <w:color w:val="000000"/>
          <w:sz w:val="24"/>
          <w:szCs w:val="24"/>
          <w:shd w:val="clear" w:color="auto" w:fill="FFFFFF"/>
        </w:rPr>
        <w:t xml:space="preserve"> v</w:t>
      </w:r>
      <w:r w:rsidR="00AB049F" w:rsidRPr="009F4ADC">
        <w:rPr>
          <w:rFonts w:ascii="Arial" w:hAnsi="Arial" w:cs="Arial"/>
          <w:bCs/>
          <w:iCs/>
          <w:color w:val="000000"/>
          <w:sz w:val="24"/>
          <w:szCs w:val="24"/>
          <w:shd w:val="clear" w:color="auto" w:fill="FFFFFF"/>
        </w:rPr>
        <w:t>.21,</w:t>
      </w:r>
      <w:r w:rsidR="00214A35" w:rsidRPr="009F4ADC">
        <w:rPr>
          <w:rFonts w:ascii="Arial" w:hAnsi="Arial" w:cs="Arial"/>
          <w:bCs/>
          <w:iCs/>
          <w:color w:val="000000"/>
          <w:sz w:val="24"/>
          <w:szCs w:val="24"/>
          <w:shd w:val="clear" w:color="auto" w:fill="FFFFFF"/>
        </w:rPr>
        <w:t xml:space="preserve"> </w:t>
      </w:r>
      <w:r w:rsidR="00AB049F" w:rsidRPr="009F4ADC">
        <w:rPr>
          <w:rFonts w:ascii="Arial" w:hAnsi="Arial" w:cs="Arial"/>
          <w:bCs/>
          <w:iCs/>
          <w:color w:val="000000"/>
          <w:sz w:val="24"/>
          <w:szCs w:val="24"/>
          <w:shd w:val="clear" w:color="auto" w:fill="FFFFFF"/>
        </w:rPr>
        <w:t>n.1,</w:t>
      </w:r>
      <w:r w:rsidR="00214A35" w:rsidRPr="009F4ADC">
        <w:rPr>
          <w:rFonts w:ascii="Arial" w:hAnsi="Arial" w:cs="Arial"/>
          <w:bCs/>
          <w:iCs/>
          <w:color w:val="000000"/>
          <w:sz w:val="24"/>
          <w:szCs w:val="24"/>
          <w:shd w:val="clear" w:color="auto" w:fill="FFFFFF"/>
        </w:rPr>
        <w:t xml:space="preserve"> </w:t>
      </w:r>
      <w:r w:rsidR="00AB049F" w:rsidRPr="009F4ADC">
        <w:rPr>
          <w:rFonts w:ascii="Arial" w:hAnsi="Arial" w:cs="Arial"/>
          <w:bCs/>
          <w:iCs/>
          <w:color w:val="000000"/>
          <w:sz w:val="24"/>
          <w:szCs w:val="24"/>
          <w:shd w:val="clear" w:color="auto" w:fill="FFFFFF"/>
        </w:rPr>
        <w:t>p.32-39, Jan/Mar 2015.</w:t>
      </w:r>
      <w:r w:rsidR="00B53E56">
        <w:rPr>
          <w:rFonts w:ascii="Arial" w:hAnsi="Arial" w:cs="Arial"/>
          <w:bCs/>
          <w:iCs/>
          <w:color w:val="000000"/>
          <w:sz w:val="24"/>
          <w:szCs w:val="24"/>
          <w:shd w:val="clear" w:color="auto" w:fill="FFFFFF"/>
        </w:rPr>
        <w:t xml:space="preserve"> Disponível em: </w:t>
      </w:r>
      <w:r w:rsidR="00B53E56" w:rsidRPr="00B53E56">
        <w:rPr>
          <w:rFonts w:ascii="Arial" w:hAnsi="Arial" w:cs="Arial"/>
          <w:bCs/>
          <w:iCs/>
          <w:sz w:val="24"/>
          <w:szCs w:val="24"/>
          <w:shd w:val="clear" w:color="auto" w:fill="FFFFFF"/>
        </w:rPr>
        <w:t>&lt;</w:t>
      </w:r>
      <w:hyperlink r:id="rId32" w:history="1">
        <w:proofErr w:type="gramStart"/>
        <w:r w:rsidR="00B53E56" w:rsidRPr="00B53E56">
          <w:rPr>
            <w:rStyle w:val="Hyperlink"/>
            <w:rFonts w:ascii="Arial" w:hAnsi="Arial" w:cs="Arial"/>
            <w:bCs/>
            <w:iCs/>
            <w:color w:val="auto"/>
            <w:sz w:val="24"/>
            <w:szCs w:val="24"/>
            <w:u w:val="none"/>
            <w:shd w:val="clear" w:color="auto" w:fill="FFFFFF"/>
          </w:rPr>
          <w:t>https://www.mastereditora.com.br/periodico/20150101_1142162.pdf</w:t>
        </w:r>
      </w:hyperlink>
      <w:r w:rsidR="00B53E56">
        <w:rPr>
          <w:rFonts w:ascii="Arial" w:hAnsi="Arial" w:cs="Arial"/>
          <w:bCs/>
          <w:iCs/>
          <w:color w:val="000000"/>
          <w:sz w:val="24"/>
          <w:szCs w:val="24"/>
          <w:shd w:val="clear" w:color="auto" w:fill="FFFFFF"/>
        </w:rPr>
        <w:t>.&gt;</w:t>
      </w:r>
      <w:proofErr w:type="gramEnd"/>
      <w:r w:rsidR="00B53E56">
        <w:rPr>
          <w:rFonts w:ascii="Arial" w:hAnsi="Arial" w:cs="Arial"/>
          <w:bCs/>
          <w:iCs/>
          <w:color w:val="000000"/>
          <w:sz w:val="24"/>
          <w:szCs w:val="24"/>
          <w:shd w:val="clear" w:color="auto" w:fill="FFFFFF"/>
        </w:rPr>
        <w:t xml:space="preserve"> Acesso em: 20 maio 2018.</w:t>
      </w:r>
    </w:p>
    <w:p w14:paraId="5BC053CC" w14:textId="77777777" w:rsidR="000C7F7D" w:rsidRPr="009F4ADC" w:rsidRDefault="000C7F7D" w:rsidP="002323EC">
      <w:pPr>
        <w:spacing w:after="0" w:line="240" w:lineRule="auto"/>
        <w:rPr>
          <w:rFonts w:ascii="Arial" w:hAnsi="Arial" w:cs="Arial"/>
          <w:bCs/>
          <w:iCs/>
          <w:color w:val="000000"/>
          <w:sz w:val="24"/>
          <w:szCs w:val="24"/>
          <w:shd w:val="clear" w:color="auto" w:fill="FFFFFF"/>
        </w:rPr>
      </w:pPr>
    </w:p>
    <w:p w14:paraId="7A79E79A" w14:textId="77777777" w:rsidR="00BB6D4F" w:rsidRPr="00BB6D4F" w:rsidRDefault="00BC586D" w:rsidP="002323EC">
      <w:pPr>
        <w:spacing w:after="0" w:line="240" w:lineRule="auto"/>
        <w:rPr>
          <w:rFonts w:ascii="Arial" w:hAnsi="Arial" w:cs="Arial"/>
          <w:sz w:val="24"/>
          <w:szCs w:val="24"/>
          <w:shd w:val="clear" w:color="auto" w:fill="FFFFFF"/>
        </w:rPr>
      </w:pPr>
      <w:r w:rsidRPr="00BB6D4F">
        <w:rPr>
          <w:rFonts w:ascii="Arial" w:hAnsi="Arial" w:cs="Arial"/>
          <w:sz w:val="24"/>
          <w:szCs w:val="24"/>
          <w:shd w:val="clear" w:color="auto" w:fill="FFFFFF"/>
        </w:rPr>
        <w:t xml:space="preserve">MORAES, M.E. et al. Controle de infecção cirúrgica: contaminação em centro cirúrgico de pequenos animais. </w:t>
      </w:r>
      <w:r w:rsidRPr="00BB6D4F">
        <w:rPr>
          <w:rFonts w:ascii="Arial" w:hAnsi="Arial" w:cs="Arial"/>
          <w:b/>
          <w:sz w:val="24"/>
          <w:szCs w:val="24"/>
          <w:shd w:val="clear" w:color="auto" w:fill="FFFFFF"/>
        </w:rPr>
        <w:t>PUBVET,</w:t>
      </w:r>
      <w:r w:rsidRPr="00BB6D4F">
        <w:rPr>
          <w:rFonts w:ascii="Arial" w:hAnsi="Arial" w:cs="Arial"/>
          <w:sz w:val="24"/>
          <w:szCs w:val="24"/>
          <w:shd w:val="clear" w:color="auto" w:fill="FFFFFF"/>
        </w:rPr>
        <w:t xml:space="preserve"> Londrina, v. 6, n. 29, ed. 216, art. 1442, 2012.</w:t>
      </w:r>
      <w:r w:rsidR="00BB6D4F" w:rsidRPr="00BB6D4F">
        <w:rPr>
          <w:rFonts w:ascii="Arial" w:hAnsi="Arial" w:cs="Arial"/>
          <w:sz w:val="24"/>
          <w:szCs w:val="24"/>
          <w:shd w:val="clear" w:color="auto" w:fill="FFFFFF"/>
        </w:rPr>
        <w:t xml:space="preserve"> Disponível em: </w:t>
      </w:r>
    </w:p>
    <w:p w14:paraId="48208407" w14:textId="6C119B26" w:rsidR="00BC586D" w:rsidRPr="00BB6D4F" w:rsidRDefault="00BB6D4F" w:rsidP="002323EC">
      <w:pPr>
        <w:spacing w:after="0" w:line="240" w:lineRule="auto"/>
        <w:rPr>
          <w:rFonts w:ascii="Arial" w:hAnsi="Arial" w:cs="Arial"/>
          <w:sz w:val="24"/>
          <w:szCs w:val="24"/>
          <w:shd w:val="clear" w:color="auto" w:fill="FFFFFF"/>
        </w:rPr>
      </w:pPr>
      <w:r w:rsidRPr="00BB6D4F">
        <w:rPr>
          <w:rFonts w:ascii="Arial" w:hAnsi="Arial" w:cs="Arial"/>
          <w:sz w:val="24"/>
          <w:szCs w:val="24"/>
          <w:shd w:val="clear" w:color="auto" w:fill="FFFFFF"/>
        </w:rPr>
        <w:t>&lt;</w:t>
      </w:r>
      <w:r w:rsidRPr="00BB6D4F">
        <w:t xml:space="preserve"> </w:t>
      </w:r>
      <w:hyperlink r:id="rId33" w:history="1">
        <w:r w:rsidRPr="00BB6D4F">
          <w:rPr>
            <w:rStyle w:val="Hyperlink"/>
            <w:rFonts w:ascii="Arial" w:hAnsi="Arial" w:cs="Arial"/>
            <w:color w:val="auto"/>
            <w:sz w:val="24"/>
            <w:szCs w:val="24"/>
            <w:u w:val="none"/>
            <w:shd w:val="clear" w:color="auto" w:fill="FFFFFF"/>
          </w:rPr>
          <w:t>http://pubvet.com.br/uploads/6e291cf41c75e1461106a18331a40feb.pdf</w:t>
        </w:r>
      </w:hyperlink>
      <w:r w:rsidRPr="00BB6D4F">
        <w:rPr>
          <w:rFonts w:ascii="Arial" w:hAnsi="Arial" w:cs="Arial"/>
          <w:sz w:val="24"/>
          <w:szCs w:val="24"/>
          <w:shd w:val="clear" w:color="auto" w:fill="FFFFFF"/>
        </w:rPr>
        <w:t>&gt;. Acesso em: 20 jun. 2018.</w:t>
      </w:r>
    </w:p>
    <w:p w14:paraId="1CEC06E2" w14:textId="77777777" w:rsidR="002B78D1" w:rsidRPr="009F4ADC" w:rsidRDefault="002B78D1" w:rsidP="002323EC">
      <w:pPr>
        <w:spacing w:after="0" w:line="240" w:lineRule="auto"/>
        <w:rPr>
          <w:rFonts w:ascii="Arial" w:hAnsi="Arial" w:cs="Arial"/>
          <w:color w:val="000000"/>
          <w:sz w:val="24"/>
          <w:szCs w:val="24"/>
          <w:shd w:val="clear" w:color="auto" w:fill="FFFFFF"/>
        </w:rPr>
      </w:pPr>
    </w:p>
    <w:p w14:paraId="25D0CF77" w14:textId="7FA52012" w:rsidR="00395DDB"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MURRAY, P.</w:t>
      </w:r>
      <w:r w:rsidR="00E71089" w:rsidRPr="009F4ADC">
        <w:rPr>
          <w:rFonts w:ascii="Arial" w:hAnsi="Arial" w:cs="Arial"/>
          <w:color w:val="000000"/>
          <w:sz w:val="24"/>
          <w:szCs w:val="24"/>
          <w:shd w:val="clear" w:color="auto" w:fill="FFFFFF"/>
        </w:rPr>
        <w:t>R.; ROSENTHAL, K.</w:t>
      </w:r>
      <w:r>
        <w:rPr>
          <w:rFonts w:ascii="Arial" w:hAnsi="Arial" w:cs="Arial"/>
          <w:color w:val="000000"/>
          <w:sz w:val="24"/>
          <w:szCs w:val="24"/>
          <w:shd w:val="clear" w:color="auto" w:fill="FFFFFF"/>
        </w:rPr>
        <w:t>S.; PFALLER, M.</w:t>
      </w:r>
      <w:r w:rsidR="006D5F98" w:rsidRPr="009F4ADC">
        <w:rPr>
          <w:rFonts w:ascii="Arial" w:hAnsi="Arial" w:cs="Arial"/>
          <w:color w:val="000000"/>
          <w:sz w:val="24"/>
          <w:szCs w:val="24"/>
          <w:shd w:val="clear" w:color="auto" w:fill="FFFFFF"/>
        </w:rPr>
        <w:t xml:space="preserve">A. </w:t>
      </w:r>
      <w:r w:rsidR="006D5F98" w:rsidRPr="009F4ADC">
        <w:rPr>
          <w:rFonts w:ascii="Arial" w:hAnsi="Arial" w:cs="Arial"/>
          <w:b/>
          <w:color w:val="000000"/>
          <w:sz w:val="24"/>
          <w:szCs w:val="24"/>
          <w:shd w:val="clear" w:color="auto" w:fill="FFFFFF"/>
        </w:rPr>
        <w:t>Microbiologia médica.</w:t>
      </w:r>
      <w:r w:rsidR="006D5F98" w:rsidRPr="009F4ADC">
        <w:rPr>
          <w:rFonts w:ascii="Arial" w:hAnsi="Arial" w:cs="Arial"/>
          <w:color w:val="000000"/>
          <w:sz w:val="24"/>
          <w:szCs w:val="24"/>
          <w:shd w:val="clear" w:color="auto" w:fill="FFFFFF"/>
        </w:rPr>
        <w:t xml:space="preserve"> Rio de Janeiro: </w:t>
      </w:r>
      <w:proofErr w:type="spellStart"/>
      <w:r w:rsidR="006D5F98" w:rsidRPr="009F4ADC">
        <w:rPr>
          <w:rFonts w:ascii="Arial" w:hAnsi="Arial" w:cs="Arial"/>
          <w:color w:val="000000"/>
          <w:sz w:val="24"/>
          <w:szCs w:val="24"/>
          <w:shd w:val="clear" w:color="auto" w:fill="FFFFFF"/>
        </w:rPr>
        <w:t>Elsevier</w:t>
      </w:r>
      <w:proofErr w:type="spellEnd"/>
      <w:r w:rsidR="006D5F98" w:rsidRPr="009F4ADC">
        <w:rPr>
          <w:rFonts w:ascii="Arial" w:hAnsi="Arial" w:cs="Arial"/>
          <w:color w:val="000000"/>
          <w:sz w:val="24"/>
          <w:szCs w:val="24"/>
          <w:shd w:val="clear" w:color="auto" w:fill="FFFFFF"/>
        </w:rPr>
        <w:t>, 2014.</w:t>
      </w:r>
    </w:p>
    <w:p w14:paraId="56B3C705" w14:textId="77777777" w:rsidR="008D250A" w:rsidRPr="009F4ADC" w:rsidRDefault="008D250A" w:rsidP="002323EC">
      <w:pPr>
        <w:spacing w:after="0" w:line="240" w:lineRule="auto"/>
        <w:rPr>
          <w:rFonts w:ascii="Arial" w:hAnsi="Arial" w:cs="Arial"/>
          <w:color w:val="000000"/>
          <w:sz w:val="24"/>
          <w:szCs w:val="24"/>
          <w:shd w:val="clear" w:color="auto" w:fill="FFFFFF"/>
        </w:rPr>
      </w:pPr>
    </w:p>
    <w:p w14:paraId="5D551BB2" w14:textId="77777777" w:rsidR="002F20FC" w:rsidRPr="002F20FC" w:rsidRDefault="00566402" w:rsidP="002323EC">
      <w:pPr>
        <w:spacing w:after="0" w:line="240" w:lineRule="auto"/>
        <w:rPr>
          <w:rFonts w:ascii="Arial" w:hAnsi="Arial" w:cs="Arial"/>
          <w:sz w:val="24"/>
          <w:szCs w:val="24"/>
          <w:shd w:val="clear" w:color="auto" w:fill="FFFFFF"/>
        </w:rPr>
      </w:pPr>
      <w:r w:rsidRPr="002F20FC">
        <w:rPr>
          <w:rFonts w:ascii="Arial" w:hAnsi="Arial" w:cs="Arial"/>
          <w:sz w:val="24"/>
          <w:szCs w:val="24"/>
          <w:shd w:val="clear" w:color="auto" w:fill="FFFFFF"/>
        </w:rPr>
        <w:t>OLIVEIRA, R.</w:t>
      </w:r>
      <w:r w:rsidR="002B7270" w:rsidRPr="002F20FC">
        <w:rPr>
          <w:rFonts w:ascii="Arial" w:hAnsi="Arial" w:cs="Arial"/>
          <w:sz w:val="24"/>
          <w:szCs w:val="24"/>
          <w:shd w:val="clear" w:color="auto" w:fill="FFFFFF"/>
        </w:rPr>
        <w:t xml:space="preserve">R. de; </w:t>
      </w:r>
      <w:r w:rsidR="008D250A" w:rsidRPr="002F20FC">
        <w:rPr>
          <w:rFonts w:ascii="Arial" w:hAnsi="Arial" w:cs="Arial"/>
          <w:sz w:val="24"/>
          <w:szCs w:val="24"/>
          <w:shd w:val="clear" w:color="auto" w:fill="FFFFFF"/>
        </w:rPr>
        <w:t xml:space="preserve">TOLEDO, J. </w:t>
      </w:r>
      <w:r w:rsidR="008D250A" w:rsidRPr="002F20FC">
        <w:rPr>
          <w:rFonts w:ascii="Arial" w:hAnsi="Arial" w:cs="Arial"/>
          <w:b/>
          <w:sz w:val="24"/>
          <w:szCs w:val="24"/>
          <w:shd w:val="clear" w:color="auto" w:fill="FFFFFF"/>
        </w:rPr>
        <w:t>Uso Racional de Antimicrobianos</w:t>
      </w:r>
      <w:r w:rsidR="008D250A" w:rsidRPr="002F20FC">
        <w:rPr>
          <w:rFonts w:ascii="Arial" w:hAnsi="Arial" w:cs="Arial"/>
          <w:sz w:val="24"/>
          <w:szCs w:val="24"/>
          <w:shd w:val="clear" w:color="auto" w:fill="FFFFFF"/>
        </w:rPr>
        <w:t xml:space="preserve">. Programa de Pós-Graduação em Medicina Veterinária. </w:t>
      </w:r>
      <w:proofErr w:type="spellStart"/>
      <w:r w:rsidR="008D250A" w:rsidRPr="002F20FC">
        <w:rPr>
          <w:rFonts w:ascii="Arial" w:hAnsi="Arial" w:cs="Arial"/>
          <w:sz w:val="24"/>
          <w:szCs w:val="24"/>
          <w:shd w:val="clear" w:color="auto" w:fill="FFFFFF"/>
        </w:rPr>
        <w:t>Pontíficia</w:t>
      </w:r>
      <w:proofErr w:type="spellEnd"/>
      <w:r w:rsidR="008D250A" w:rsidRPr="002F20FC">
        <w:rPr>
          <w:rFonts w:ascii="Arial" w:hAnsi="Arial" w:cs="Arial"/>
          <w:sz w:val="24"/>
          <w:szCs w:val="24"/>
          <w:shd w:val="clear" w:color="auto" w:fill="FFFFFF"/>
        </w:rPr>
        <w:t xml:space="preserve"> Universidade Católica de Goiás. Goiânia, [</w:t>
      </w:r>
      <w:proofErr w:type="gramStart"/>
      <w:r w:rsidR="008D250A" w:rsidRPr="002F20FC">
        <w:rPr>
          <w:rFonts w:ascii="Arial" w:hAnsi="Arial" w:cs="Arial"/>
          <w:sz w:val="24"/>
          <w:szCs w:val="24"/>
          <w:shd w:val="clear" w:color="auto" w:fill="FFFFFF"/>
        </w:rPr>
        <w:t>2012?]</w:t>
      </w:r>
      <w:proofErr w:type="gramEnd"/>
      <w:r w:rsidR="002F20FC" w:rsidRPr="002F20FC">
        <w:rPr>
          <w:rFonts w:ascii="Arial" w:hAnsi="Arial" w:cs="Arial"/>
          <w:sz w:val="24"/>
          <w:szCs w:val="24"/>
          <w:shd w:val="clear" w:color="auto" w:fill="FFFFFF"/>
        </w:rPr>
        <w:t xml:space="preserve">. Disponível em: </w:t>
      </w:r>
    </w:p>
    <w:p w14:paraId="49E6ECE6" w14:textId="0CBD2CB8" w:rsidR="002B7270" w:rsidRPr="002F20FC" w:rsidRDefault="002F20FC" w:rsidP="002323EC">
      <w:pPr>
        <w:spacing w:after="0" w:line="240" w:lineRule="auto"/>
        <w:rPr>
          <w:rFonts w:ascii="Arial" w:hAnsi="Arial" w:cs="Arial"/>
          <w:sz w:val="24"/>
          <w:szCs w:val="24"/>
          <w:shd w:val="clear" w:color="auto" w:fill="FFFFFF"/>
        </w:rPr>
      </w:pPr>
      <w:r w:rsidRPr="002F20FC">
        <w:rPr>
          <w:rFonts w:ascii="Arial" w:hAnsi="Arial" w:cs="Arial"/>
          <w:sz w:val="24"/>
          <w:szCs w:val="24"/>
          <w:shd w:val="clear" w:color="auto" w:fill="FFFFFF"/>
        </w:rPr>
        <w:t>&lt;</w:t>
      </w:r>
      <w:hyperlink r:id="rId34" w:history="1">
        <w:r w:rsidRPr="002F20FC">
          <w:rPr>
            <w:rStyle w:val="Hyperlink"/>
            <w:rFonts w:ascii="Arial" w:hAnsi="Arial" w:cs="Arial"/>
            <w:color w:val="auto"/>
            <w:sz w:val="24"/>
            <w:szCs w:val="24"/>
            <w:u w:val="none"/>
            <w:shd w:val="clear" w:color="auto" w:fill="FFFFFF"/>
          </w:rPr>
          <w:t>http://www.cpgls.pucgoias.edu.br/8mostra/Artigos/SAUDE%20E%20BIOLOGICAS/Uso%20Racional%20de%20Antimicrobianos.pdf</w:t>
        </w:r>
      </w:hyperlink>
      <w:r w:rsidRPr="002F20FC">
        <w:rPr>
          <w:rFonts w:ascii="Arial" w:hAnsi="Arial" w:cs="Arial"/>
          <w:sz w:val="24"/>
          <w:szCs w:val="24"/>
          <w:shd w:val="clear" w:color="auto" w:fill="FFFFFF"/>
        </w:rPr>
        <w:t xml:space="preserve">&gt;. Acesso em: </w:t>
      </w:r>
      <w:r>
        <w:rPr>
          <w:rFonts w:ascii="Arial" w:hAnsi="Arial" w:cs="Arial"/>
          <w:sz w:val="24"/>
          <w:szCs w:val="24"/>
          <w:shd w:val="clear" w:color="auto" w:fill="FFFFFF"/>
        </w:rPr>
        <w:t>20 jun. 2018.</w:t>
      </w:r>
    </w:p>
    <w:p w14:paraId="3B1B047A" w14:textId="77777777" w:rsidR="00395DDB" w:rsidRPr="009F4ADC" w:rsidRDefault="00395DDB" w:rsidP="002323EC">
      <w:pPr>
        <w:spacing w:after="0" w:line="240" w:lineRule="auto"/>
        <w:rPr>
          <w:rFonts w:ascii="Arial" w:hAnsi="Arial" w:cs="Arial"/>
          <w:color w:val="000000"/>
          <w:sz w:val="24"/>
          <w:szCs w:val="24"/>
          <w:shd w:val="clear" w:color="auto" w:fill="FFFFFF"/>
        </w:rPr>
      </w:pPr>
    </w:p>
    <w:p w14:paraId="37E8799D" w14:textId="77777777" w:rsidR="002F20FC" w:rsidRPr="00CF3FB5" w:rsidRDefault="005023C1" w:rsidP="002323EC">
      <w:pPr>
        <w:spacing w:after="0" w:line="240" w:lineRule="auto"/>
        <w:rPr>
          <w:rFonts w:ascii="Arial" w:hAnsi="Arial" w:cs="Arial"/>
          <w:sz w:val="24"/>
          <w:szCs w:val="24"/>
          <w:shd w:val="clear" w:color="auto" w:fill="FFFFFF"/>
        </w:rPr>
      </w:pPr>
      <w:r w:rsidRPr="00CF3FB5">
        <w:rPr>
          <w:rFonts w:ascii="Arial" w:hAnsi="Arial" w:cs="Arial"/>
          <w:sz w:val="24"/>
          <w:szCs w:val="24"/>
          <w:shd w:val="clear" w:color="auto" w:fill="FFFFFF"/>
        </w:rPr>
        <w:t>PE</w:t>
      </w:r>
      <w:r w:rsidR="0002487C" w:rsidRPr="00CF3FB5">
        <w:rPr>
          <w:rFonts w:ascii="Arial" w:hAnsi="Arial" w:cs="Arial"/>
          <w:sz w:val="24"/>
          <w:szCs w:val="24"/>
          <w:shd w:val="clear" w:color="auto" w:fill="FFFFFF"/>
        </w:rPr>
        <w:t>REIRA, S.</w:t>
      </w:r>
      <w:r w:rsidR="00566402" w:rsidRPr="00CF3FB5">
        <w:rPr>
          <w:rFonts w:ascii="Arial" w:hAnsi="Arial" w:cs="Arial"/>
          <w:sz w:val="24"/>
          <w:szCs w:val="24"/>
          <w:shd w:val="clear" w:color="auto" w:fill="FFFFFF"/>
        </w:rPr>
        <w:t>S.P.</w:t>
      </w:r>
      <w:r w:rsidR="0002487C" w:rsidRPr="00CF3FB5">
        <w:rPr>
          <w:rFonts w:ascii="Arial" w:hAnsi="Arial" w:cs="Arial"/>
          <w:sz w:val="24"/>
          <w:szCs w:val="24"/>
          <w:shd w:val="clear" w:color="auto" w:fill="FFFFFF"/>
        </w:rPr>
        <w:t xml:space="preserve"> et al. Desinfecção com hipoclorito de sódio em superfícies ambientais hospitalares na redução de contaminação e prevenção de infecção: revisão sistemática. </w:t>
      </w:r>
      <w:r w:rsidR="0002487C" w:rsidRPr="00CF3FB5">
        <w:rPr>
          <w:rFonts w:ascii="Arial" w:hAnsi="Arial" w:cs="Arial"/>
          <w:b/>
          <w:sz w:val="24"/>
          <w:szCs w:val="24"/>
          <w:shd w:val="clear" w:color="auto" w:fill="FFFFFF"/>
        </w:rPr>
        <w:t>Revista da Escola de Enfermagem da USP</w:t>
      </w:r>
      <w:r w:rsidR="009F4ADC" w:rsidRPr="00CF3FB5">
        <w:rPr>
          <w:rFonts w:ascii="Arial" w:hAnsi="Arial" w:cs="Arial"/>
          <w:sz w:val="24"/>
          <w:szCs w:val="24"/>
          <w:shd w:val="clear" w:color="auto" w:fill="FFFFFF"/>
        </w:rPr>
        <w:t>,</w:t>
      </w:r>
      <w:r w:rsidR="00214A35" w:rsidRPr="00CF3FB5">
        <w:rPr>
          <w:rFonts w:ascii="Arial" w:hAnsi="Arial" w:cs="Arial"/>
          <w:sz w:val="24"/>
          <w:szCs w:val="24"/>
          <w:shd w:val="clear" w:color="auto" w:fill="FFFFFF"/>
        </w:rPr>
        <w:t xml:space="preserve"> São Paulo,</w:t>
      </w:r>
      <w:r w:rsidR="0002487C" w:rsidRPr="00CF3FB5">
        <w:rPr>
          <w:rFonts w:ascii="Arial" w:hAnsi="Arial" w:cs="Arial"/>
          <w:sz w:val="24"/>
          <w:szCs w:val="24"/>
          <w:shd w:val="clear" w:color="auto" w:fill="FFFFFF"/>
        </w:rPr>
        <w:t xml:space="preserve"> </w:t>
      </w:r>
      <w:r w:rsidR="00EE232B" w:rsidRPr="00CF3FB5">
        <w:rPr>
          <w:rFonts w:ascii="Arial" w:hAnsi="Arial" w:cs="Arial"/>
          <w:sz w:val="24"/>
          <w:szCs w:val="24"/>
          <w:shd w:val="clear" w:color="auto" w:fill="FFFFFF"/>
        </w:rPr>
        <w:t xml:space="preserve">v. 49, n. 4, </w:t>
      </w:r>
      <w:r w:rsidR="0002487C" w:rsidRPr="00CF3FB5">
        <w:rPr>
          <w:rFonts w:ascii="Arial" w:hAnsi="Arial" w:cs="Arial"/>
          <w:sz w:val="24"/>
          <w:szCs w:val="24"/>
          <w:shd w:val="clear" w:color="auto" w:fill="FFFFFF"/>
        </w:rPr>
        <w:t xml:space="preserve">p. 681-688, 2015. </w:t>
      </w:r>
      <w:r w:rsidR="002F20FC" w:rsidRPr="00CF3FB5">
        <w:rPr>
          <w:rFonts w:ascii="Arial" w:hAnsi="Arial" w:cs="Arial"/>
          <w:sz w:val="24"/>
          <w:szCs w:val="24"/>
          <w:shd w:val="clear" w:color="auto" w:fill="FFFFFF"/>
        </w:rPr>
        <w:t xml:space="preserve"> Disponível em: </w:t>
      </w:r>
    </w:p>
    <w:p w14:paraId="7AE0BA46" w14:textId="24F72238" w:rsidR="0002487C" w:rsidRPr="00CF3FB5" w:rsidRDefault="002F20FC" w:rsidP="002323EC">
      <w:pPr>
        <w:spacing w:after="0" w:line="240" w:lineRule="auto"/>
        <w:rPr>
          <w:rFonts w:ascii="Arial" w:hAnsi="Arial" w:cs="Arial"/>
          <w:sz w:val="24"/>
          <w:szCs w:val="24"/>
          <w:shd w:val="clear" w:color="auto" w:fill="FFFFFF"/>
        </w:rPr>
      </w:pPr>
      <w:r w:rsidRPr="00CF3FB5">
        <w:rPr>
          <w:rFonts w:ascii="Arial" w:hAnsi="Arial" w:cs="Arial"/>
          <w:sz w:val="24"/>
          <w:szCs w:val="24"/>
          <w:shd w:val="clear" w:color="auto" w:fill="FFFFFF"/>
        </w:rPr>
        <w:t>&lt;</w:t>
      </w:r>
      <w:r w:rsidRPr="00CF3FB5">
        <w:t xml:space="preserve"> </w:t>
      </w:r>
      <w:hyperlink r:id="rId35" w:history="1">
        <w:r w:rsidRPr="00CF3FB5">
          <w:rPr>
            <w:rStyle w:val="Hyperlink"/>
            <w:rFonts w:ascii="Arial" w:hAnsi="Arial" w:cs="Arial"/>
            <w:color w:val="auto"/>
            <w:sz w:val="24"/>
            <w:szCs w:val="24"/>
            <w:u w:val="none"/>
            <w:shd w:val="clear" w:color="auto" w:fill="FFFFFF"/>
          </w:rPr>
          <w:t>http://www.scielo.br/pdf/reeusp/v49n4/pt_0080-6234-reeusp-49-04-0681.pdf</w:t>
        </w:r>
      </w:hyperlink>
      <w:r w:rsidRPr="00CF3FB5">
        <w:rPr>
          <w:rFonts w:ascii="Arial" w:hAnsi="Arial" w:cs="Arial"/>
          <w:sz w:val="24"/>
          <w:szCs w:val="24"/>
          <w:shd w:val="clear" w:color="auto" w:fill="FFFFFF"/>
        </w:rPr>
        <w:t>&gt;. Acesso em: 18 jun. 2018.</w:t>
      </w:r>
    </w:p>
    <w:p w14:paraId="47316BBD" w14:textId="77777777" w:rsidR="0002487C" w:rsidRPr="00CF3FB5" w:rsidRDefault="0002487C" w:rsidP="002323EC">
      <w:pPr>
        <w:spacing w:after="0" w:line="240" w:lineRule="auto"/>
        <w:rPr>
          <w:rFonts w:ascii="Arial" w:hAnsi="Arial" w:cs="Arial"/>
          <w:sz w:val="24"/>
          <w:szCs w:val="24"/>
          <w:shd w:val="clear" w:color="auto" w:fill="FFFFFF"/>
        </w:rPr>
      </w:pPr>
    </w:p>
    <w:p w14:paraId="16879CC2" w14:textId="21BCB327" w:rsidR="00EB1142"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QUINN, P.J.; MARKEY, B.K.; CARTER, B.</w:t>
      </w:r>
      <w:r w:rsidR="00EB1142" w:rsidRPr="009F4ADC">
        <w:rPr>
          <w:rFonts w:ascii="Arial" w:hAnsi="Arial" w:cs="Arial"/>
          <w:color w:val="000000"/>
          <w:sz w:val="24"/>
          <w:szCs w:val="24"/>
          <w:shd w:val="clear" w:color="auto" w:fill="FFFFFF"/>
        </w:rPr>
        <w:t>K.</w:t>
      </w:r>
      <w:r w:rsidR="00CF3FB5">
        <w:rPr>
          <w:rStyle w:val="apple-converted-space"/>
          <w:rFonts w:ascii="Arial" w:hAnsi="Arial" w:cs="Arial"/>
          <w:color w:val="000000"/>
          <w:sz w:val="24"/>
          <w:szCs w:val="24"/>
          <w:shd w:val="clear" w:color="auto" w:fill="FFFFFF"/>
        </w:rPr>
        <w:t xml:space="preserve"> </w:t>
      </w:r>
      <w:r w:rsidR="00EB1142" w:rsidRPr="009F4ADC">
        <w:rPr>
          <w:rFonts w:ascii="Arial" w:hAnsi="Arial" w:cs="Arial"/>
          <w:b/>
          <w:bCs/>
          <w:color w:val="000000"/>
          <w:sz w:val="24"/>
          <w:szCs w:val="24"/>
          <w:shd w:val="clear" w:color="auto" w:fill="FFFFFF"/>
        </w:rPr>
        <w:t>Microbiologia veterinária e doenças infecciosas</w:t>
      </w:r>
      <w:r w:rsidR="00CF3FB5">
        <w:rPr>
          <w:rFonts w:ascii="Arial" w:hAnsi="Arial" w:cs="Arial"/>
          <w:b/>
          <w:bCs/>
          <w:color w:val="000000"/>
          <w:sz w:val="24"/>
          <w:szCs w:val="24"/>
          <w:shd w:val="clear" w:color="auto" w:fill="FFFFFF"/>
        </w:rPr>
        <w:t>.</w:t>
      </w:r>
      <w:r w:rsidR="00EB1142" w:rsidRPr="009F4ADC">
        <w:rPr>
          <w:rFonts w:ascii="Arial" w:hAnsi="Arial" w:cs="Arial"/>
          <w:color w:val="000000"/>
          <w:sz w:val="24"/>
          <w:szCs w:val="24"/>
          <w:shd w:val="clear" w:color="auto" w:fill="FFFFFF"/>
        </w:rPr>
        <w:t xml:space="preserve"> Porto Alegre: Artmed, 2005.</w:t>
      </w:r>
    </w:p>
    <w:p w14:paraId="64F0CBCA" w14:textId="77777777" w:rsidR="00FE7E2E" w:rsidRPr="009F4ADC" w:rsidRDefault="00FE7E2E" w:rsidP="002323EC">
      <w:pPr>
        <w:spacing w:after="0" w:line="240" w:lineRule="auto"/>
        <w:rPr>
          <w:rFonts w:ascii="Arial" w:hAnsi="Arial" w:cs="Arial"/>
          <w:color w:val="000000"/>
          <w:sz w:val="24"/>
          <w:szCs w:val="24"/>
          <w:shd w:val="clear" w:color="auto" w:fill="FFFFFF"/>
        </w:rPr>
      </w:pPr>
    </w:p>
    <w:p w14:paraId="0673A412" w14:textId="77777777" w:rsidR="00CF3FB5" w:rsidRPr="00CF3FB5" w:rsidRDefault="00566402" w:rsidP="002323EC">
      <w:pPr>
        <w:spacing w:after="0" w:line="240" w:lineRule="auto"/>
        <w:rPr>
          <w:rFonts w:ascii="Arial" w:hAnsi="Arial" w:cs="Arial"/>
          <w:sz w:val="24"/>
          <w:szCs w:val="24"/>
          <w:shd w:val="clear" w:color="auto" w:fill="FFFFFF"/>
        </w:rPr>
      </w:pPr>
      <w:r w:rsidRPr="00CF3FB5">
        <w:rPr>
          <w:rFonts w:ascii="Arial" w:hAnsi="Arial" w:cs="Arial"/>
          <w:sz w:val="24"/>
          <w:szCs w:val="24"/>
          <w:shd w:val="clear" w:color="auto" w:fill="FFFFFF"/>
        </w:rPr>
        <w:t>REIS, L.</w:t>
      </w:r>
      <w:r w:rsidR="00FE7E2E" w:rsidRPr="00CF3FB5">
        <w:rPr>
          <w:rFonts w:ascii="Arial" w:hAnsi="Arial" w:cs="Arial"/>
          <w:sz w:val="24"/>
          <w:szCs w:val="24"/>
          <w:shd w:val="clear" w:color="auto" w:fill="FFFFFF"/>
        </w:rPr>
        <w:t>M. dos et al. Avaliação da a</w:t>
      </w:r>
      <w:r w:rsidR="00EB3AE0" w:rsidRPr="00CF3FB5">
        <w:rPr>
          <w:rFonts w:ascii="Arial" w:hAnsi="Arial" w:cs="Arial"/>
          <w:sz w:val="24"/>
          <w:szCs w:val="24"/>
          <w:shd w:val="clear" w:color="auto" w:fill="FFFFFF"/>
        </w:rPr>
        <w:t xml:space="preserve">tividade antimicrobiana de </w:t>
      </w:r>
      <w:proofErr w:type="spellStart"/>
      <w:r w:rsidR="00EB3AE0" w:rsidRPr="00CF3FB5">
        <w:rPr>
          <w:rFonts w:ascii="Arial" w:hAnsi="Arial" w:cs="Arial"/>
          <w:sz w:val="24"/>
          <w:szCs w:val="24"/>
          <w:shd w:val="clear" w:color="auto" w:fill="FFFFFF"/>
        </w:rPr>
        <w:t>anti-</w:t>
      </w:r>
      <w:r w:rsidR="00FE7E2E" w:rsidRPr="00CF3FB5">
        <w:rPr>
          <w:rFonts w:ascii="Arial" w:hAnsi="Arial" w:cs="Arial"/>
          <w:sz w:val="24"/>
          <w:szCs w:val="24"/>
          <w:shd w:val="clear" w:color="auto" w:fill="FFFFFF"/>
        </w:rPr>
        <w:t>sépticos</w:t>
      </w:r>
      <w:proofErr w:type="spellEnd"/>
      <w:r w:rsidR="00FE7E2E" w:rsidRPr="00CF3FB5">
        <w:rPr>
          <w:rFonts w:ascii="Arial" w:hAnsi="Arial" w:cs="Arial"/>
          <w:sz w:val="24"/>
          <w:szCs w:val="24"/>
          <w:shd w:val="clear" w:color="auto" w:fill="FFFFFF"/>
        </w:rPr>
        <w:t xml:space="preserve"> e</w:t>
      </w:r>
      <w:r w:rsidR="00EB3AE0" w:rsidRPr="00CF3FB5">
        <w:rPr>
          <w:rFonts w:ascii="Arial" w:hAnsi="Arial" w:cs="Arial"/>
          <w:sz w:val="24"/>
          <w:szCs w:val="24"/>
          <w:shd w:val="clear" w:color="auto" w:fill="FFFFFF"/>
        </w:rPr>
        <w:t xml:space="preserve"> </w:t>
      </w:r>
      <w:r w:rsidR="00FE7E2E" w:rsidRPr="00CF3FB5">
        <w:rPr>
          <w:rFonts w:ascii="Arial" w:hAnsi="Arial" w:cs="Arial"/>
          <w:sz w:val="24"/>
          <w:szCs w:val="24"/>
          <w:shd w:val="clear" w:color="auto" w:fill="FFFFFF"/>
        </w:rPr>
        <w:t>desinfetantes utilizados em um serviço público de saúde.</w:t>
      </w:r>
      <w:r w:rsidR="00FE7E2E" w:rsidRPr="00CF3FB5">
        <w:rPr>
          <w:rFonts w:ascii="Arial" w:hAnsi="Arial" w:cs="Arial"/>
          <w:sz w:val="24"/>
          <w:szCs w:val="24"/>
        </w:rPr>
        <w:t xml:space="preserve"> </w:t>
      </w:r>
      <w:r w:rsidR="00EB3AE0" w:rsidRPr="00CF3FB5">
        <w:rPr>
          <w:rFonts w:ascii="Arial" w:hAnsi="Arial" w:cs="Arial"/>
          <w:b/>
          <w:sz w:val="24"/>
          <w:szCs w:val="24"/>
          <w:shd w:val="clear" w:color="auto" w:fill="FFFFFF"/>
        </w:rPr>
        <w:t>Rev.</w:t>
      </w:r>
      <w:r w:rsidR="00FE7E2E" w:rsidRPr="00CF3FB5">
        <w:rPr>
          <w:rFonts w:ascii="Arial" w:hAnsi="Arial" w:cs="Arial"/>
          <w:b/>
          <w:sz w:val="24"/>
          <w:szCs w:val="24"/>
          <w:shd w:val="clear" w:color="auto" w:fill="FFFFFF"/>
        </w:rPr>
        <w:t xml:space="preserve"> Bras</w:t>
      </w:r>
      <w:r w:rsidR="00EB3AE0" w:rsidRPr="00CF3FB5">
        <w:rPr>
          <w:rFonts w:ascii="Arial" w:hAnsi="Arial" w:cs="Arial"/>
          <w:b/>
          <w:sz w:val="24"/>
          <w:szCs w:val="24"/>
          <w:shd w:val="clear" w:color="auto" w:fill="FFFFFF"/>
        </w:rPr>
        <w:t>.</w:t>
      </w:r>
      <w:r w:rsidR="00FE7E2E" w:rsidRPr="00CF3FB5">
        <w:rPr>
          <w:rFonts w:ascii="Arial" w:hAnsi="Arial" w:cs="Arial"/>
          <w:b/>
          <w:sz w:val="24"/>
          <w:szCs w:val="24"/>
          <w:shd w:val="clear" w:color="auto" w:fill="FFFFFF"/>
        </w:rPr>
        <w:t xml:space="preserve"> </w:t>
      </w:r>
      <w:proofErr w:type="spellStart"/>
      <w:proofErr w:type="gramStart"/>
      <w:r w:rsidR="00FE7E2E" w:rsidRPr="00CF3FB5">
        <w:rPr>
          <w:rFonts w:ascii="Arial" w:hAnsi="Arial" w:cs="Arial"/>
          <w:b/>
          <w:sz w:val="24"/>
          <w:szCs w:val="24"/>
          <w:shd w:val="clear" w:color="auto" w:fill="FFFFFF"/>
        </w:rPr>
        <w:t>Enferm</w:t>
      </w:r>
      <w:proofErr w:type="spellEnd"/>
      <w:r w:rsidR="00EB3AE0" w:rsidRPr="00CF3FB5">
        <w:rPr>
          <w:rFonts w:ascii="Arial" w:hAnsi="Arial" w:cs="Arial"/>
          <w:b/>
          <w:sz w:val="24"/>
          <w:szCs w:val="24"/>
          <w:shd w:val="clear" w:color="auto" w:fill="FFFFFF"/>
        </w:rPr>
        <w:t>.</w:t>
      </w:r>
      <w:r w:rsidR="00FE7E2E" w:rsidRPr="00CF3FB5">
        <w:rPr>
          <w:rFonts w:ascii="Arial" w:hAnsi="Arial" w:cs="Arial"/>
          <w:sz w:val="24"/>
          <w:szCs w:val="24"/>
          <w:shd w:val="clear" w:color="auto" w:fill="FFFFFF"/>
        </w:rPr>
        <w:t>,</w:t>
      </w:r>
      <w:proofErr w:type="gramEnd"/>
      <w:r w:rsidR="00FE7E2E" w:rsidRPr="00CF3FB5">
        <w:rPr>
          <w:rFonts w:ascii="Arial" w:hAnsi="Arial" w:cs="Arial"/>
          <w:sz w:val="24"/>
          <w:szCs w:val="24"/>
          <w:shd w:val="clear" w:color="auto" w:fill="FFFFFF"/>
        </w:rPr>
        <w:t xml:space="preserve"> Brasília, v. 64, n. 5, p. 870-875, set./out. 2011.</w:t>
      </w:r>
      <w:r w:rsidR="00CF3FB5" w:rsidRPr="00CF3FB5">
        <w:rPr>
          <w:rFonts w:ascii="Arial" w:hAnsi="Arial" w:cs="Arial"/>
          <w:sz w:val="24"/>
          <w:szCs w:val="24"/>
          <w:shd w:val="clear" w:color="auto" w:fill="FFFFFF"/>
        </w:rPr>
        <w:t xml:space="preserve"> Disponível em: </w:t>
      </w:r>
    </w:p>
    <w:p w14:paraId="04C6F0A8" w14:textId="35728C0D" w:rsidR="00FE7E2E" w:rsidRPr="00CF3FB5" w:rsidRDefault="00CF3FB5" w:rsidP="002323EC">
      <w:pPr>
        <w:spacing w:after="0" w:line="240" w:lineRule="auto"/>
        <w:rPr>
          <w:rFonts w:ascii="Arial" w:hAnsi="Arial" w:cs="Arial"/>
          <w:sz w:val="24"/>
          <w:szCs w:val="24"/>
          <w:shd w:val="clear" w:color="auto" w:fill="FFFFFF"/>
        </w:rPr>
      </w:pPr>
      <w:r w:rsidRPr="00CF3FB5">
        <w:rPr>
          <w:rFonts w:ascii="Arial" w:hAnsi="Arial" w:cs="Arial"/>
          <w:sz w:val="24"/>
          <w:szCs w:val="24"/>
          <w:shd w:val="clear" w:color="auto" w:fill="FFFFFF"/>
        </w:rPr>
        <w:t>&lt;</w:t>
      </w:r>
      <w:r w:rsidRPr="00CF3FB5">
        <w:t xml:space="preserve"> </w:t>
      </w:r>
      <w:hyperlink r:id="rId36" w:history="1">
        <w:r w:rsidRPr="00CF3FB5">
          <w:rPr>
            <w:rStyle w:val="Hyperlink"/>
            <w:rFonts w:ascii="Arial" w:hAnsi="Arial" w:cs="Arial"/>
            <w:color w:val="auto"/>
            <w:sz w:val="24"/>
            <w:szCs w:val="24"/>
            <w:u w:val="none"/>
            <w:shd w:val="clear" w:color="auto" w:fill="FFFFFF"/>
          </w:rPr>
          <w:t>http://www.scielo.br/pdf/reben/v64n5/a11v64n5.pdf</w:t>
        </w:r>
      </w:hyperlink>
      <w:r w:rsidRPr="00CF3FB5">
        <w:rPr>
          <w:rFonts w:ascii="Arial" w:hAnsi="Arial" w:cs="Arial"/>
          <w:sz w:val="24"/>
          <w:szCs w:val="24"/>
          <w:shd w:val="clear" w:color="auto" w:fill="FFFFFF"/>
        </w:rPr>
        <w:t>&gt;. Acesso em 18 jun. 2018.</w:t>
      </w:r>
    </w:p>
    <w:p w14:paraId="161A63B4" w14:textId="77777777" w:rsidR="00791AD2" w:rsidRPr="009F4ADC" w:rsidRDefault="00791AD2" w:rsidP="002323EC">
      <w:pPr>
        <w:spacing w:after="0" w:line="240" w:lineRule="auto"/>
        <w:rPr>
          <w:rFonts w:ascii="Arial" w:hAnsi="Arial" w:cs="Arial"/>
          <w:color w:val="000000"/>
          <w:sz w:val="24"/>
          <w:szCs w:val="24"/>
          <w:shd w:val="clear" w:color="auto" w:fill="FFFFFF"/>
        </w:rPr>
      </w:pPr>
    </w:p>
    <w:p w14:paraId="0D6FB1E2" w14:textId="19382EF5" w:rsidR="00791AD2"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ROCHA, A</w:t>
      </w:r>
      <w:r w:rsidR="00EB3AE0">
        <w:rPr>
          <w:rFonts w:ascii="Arial" w:hAnsi="Arial" w:cs="Arial"/>
          <w:color w:val="000000"/>
          <w:sz w:val="24"/>
          <w:szCs w:val="24"/>
          <w:shd w:val="clear" w:color="auto" w:fill="FFFFFF"/>
        </w:rPr>
        <w:t>.</w:t>
      </w:r>
      <w:r w:rsidR="00791AD2" w:rsidRPr="009F4ADC">
        <w:rPr>
          <w:rFonts w:ascii="Arial" w:hAnsi="Arial" w:cs="Arial"/>
          <w:color w:val="000000"/>
          <w:sz w:val="24"/>
          <w:szCs w:val="24"/>
          <w:shd w:val="clear" w:color="auto" w:fill="FFFFFF"/>
        </w:rPr>
        <w:t xml:space="preserve">M. da. </w:t>
      </w:r>
      <w:r w:rsidR="00791AD2" w:rsidRPr="009F4ADC">
        <w:rPr>
          <w:rFonts w:ascii="Arial" w:hAnsi="Arial" w:cs="Arial"/>
          <w:b/>
          <w:color w:val="000000"/>
          <w:sz w:val="24"/>
          <w:szCs w:val="24"/>
          <w:shd w:val="clear" w:color="auto" w:fill="FFFFFF"/>
        </w:rPr>
        <w:t xml:space="preserve">Eficácia do </w:t>
      </w:r>
      <w:proofErr w:type="spellStart"/>
      <w:r w:rsidR="00791AD2" w:rsidRPr="009F4ADC">
        <w:rPr>
          <w:rFonts w:ascii="Arial" w:hAnsi="Arial" w:cs="Arial"/>
          <w:b/>
          <w:color w:val="000000"/>
          <w:sz w:val="24"/>
          <w:szCs w:val="24"/>
          <w:shd w:val="clear" w:color="auto" w:fill="FFFFFF"/>
        </w:rPr>
        <w:t>digluconato</w:t>
      </w:r>
      <w:proofErr w:type="spellEnd"/>
      <w:r w:rsidR="00791AD2" w:rsidRPr="009F4ADC">
        <w:rPr>
          <w:rFonts w:ascii="Arial" w:hAnsi="Arial" w:cs="Arial"/>
          <w:b/>
          <w:color w:val="000000"/>
          <w:sz w:val="24"/>
          <w:szCs w:val="24"/>
          <w:shd w:val="clear" w:color="auto" w:fill="FFFFFF"/>
        </w:rPr>
        <w:t xml:space="preserve"> de </w:t>
      </w:r>
      <w:proofErr w:type="spellStart"/>
      <w:r w:rsidR="00791AD2" w:rsidRPr="009F4ADC">
        <w:rPr>
          <w:rFonts w:ascii="Arial" w:hAnsi="Arial" w:cs="Arial"/>
          <w:b/>
          <w:color w:val="000000"/>
          <w:sz w:val="24"/>
          <w:szCs w:val="24"/>
          <w:shd w:val="clear" w:color="auto" w:fill="FFFFFF"/>
        </w:rPr>
        <w:t>clorexidina</w:t>
      </w:r>
      <w:proofErr w:type="spellEnd"/>
      <w:r w:rsidR="00791AD2" w:rsidRPr="009F4ADC">
        <w:rPr>
          <w:rFonts w:ascii="Arial" w:hAnsi="Arial" w:cs="Arial"/>
          <w:b/>
          <w:color w:val="000000"/>
          <w:sz w:val="24"/>
          <w:szCs w:val="24"/>
          <w:shd w:val="clear" w:color="auto" w:fill="FFFFFF"/>
        </w:rPr>
        <w:t xml:space="preserve"> frente a suspensões de </w:t>
      </w:r>
      <w:proofErr w:type="spellStart"/>
      <w:r w:rsidR="00791AD2" w:rsidRPr="009F4ADC">
        <w:rPr>
          <w:rFonts w:ascii="Arial" w:hAnsi="Arial" w:cs="Arial"/>
          <w:b/>
          <w:i/>
          <w:color w:val="000000"/>
          <w:sz w:val="24"/>
          <w:szCs w:val="24"/>
          <w:shd w:val="clear" w:color="auto" w:fill="FFFFFF"/>
        </w:rPr>
        <w:t>Staphylococcus</w:t>
      </w:r>
      <w:proofErr w:type="spellEnd"/>
      <w:r w:rsidR="00791AD2" w:rsidRPr="009F4ADC">
        <w:rPr>
          <w:rFonts w:ascii="Arial" w:hAnsi="Arial" w:cs="Arial"/>
          <w:b/>
          <w:i/>
          <w:color w:val="000000"/>
          <w:sz w:val="24"/>
          <w:szCs w:val="24"/>
          <w:shd w:val="clear" w:color="auto" w:fill="FFFFFF"/>
        </w:rPr>
        <w:t xml:space="preserve"> aureus</w:t>
      </w:r>
      <w:r w:rsidR="00791AD2" w:rsidRPr="009F4ADC">
        <w:rPr>
          <w:rFonts w:ascii="Arial" w:hAnsi="Arial" w:cs="Arial"/>
          <w:b/>
          <w:color w:val="000000"/>
          <w:sz w:val="24"/>
          <w:szCs w:val="24"/>
          <w:shd w:val="clear" w:color="auto" w:fill="FFFFFF"/>
        </w:rPr>
        <w:t xml:space="preserve"> em diferentes líquidos biológicos</w:t>
      </w:r>
      <w:r w:rsidR="00791AD2" w:rsidRPr="009F4ADC">
        <w:rPr>
          <w:rFonts w:ascii="Arial" w:hAnsi="Arial" w:cs="Arial"/>
          <w:color w:val="000000"/>
          <w:sz w:val="24"/>
          <w:szCs w:val="24"/>
          <w:shd w:val="clear" w:color="auto" w:fill="FFFFFF"/>
        </w:rPr>
        <w:t>.</w:t>
      </w:r>
      <w:r w:rsidR="00942A8D" w:rsidRPr="009F4ADC">
        <w:rPr>
          <w:rFonts w:ascii="Arial" w:hAnsi="Arial" w:cs="Arial"/>
          <w:color w:val="000000"/>
          <w:sz w:val="24"/>
          <w:szCs w:val="24"/>
          <w:shd w:val="clear" w:color="auto" w:fill="FFFFFF"/>
        </w:rPr>
        <w:t xml:space="preserve"> 2009. 43 p. Trabalho de C</w:t>
      </w:r>
      <w:r w:rsidR="00791AD2" w:rsidRPr="009F4ADC">
        <w:rPr>
          <w:rFonts w:ascii="Arial" w:hAnsi="Arial" w:cs="Arial"/>
          <w:color w:val="000000"/>
          <w:sz w:val="24"/>
          <w:szCs w:val="24"/>
          <w:shd w:val="clear" w:color="auto" w:fill="FFFFFF"/>
        </w:rPr>
        <w:t xml:space="preserve">onclusão </w:t>
      </w:r>
      <w:r w:rsidR="00942A8D" w:rsidRPr="009F4ADC">
        <w:rPr>
          <w:rFonts w:ascii="Arial" w:hAnsi="Arial" w:cs="Arial"/>
          <w:color w:val="000000"/>
          <w:sz w:val="24"/>
          <w:szCs w:val="24"/>
          <w:shd w:val="clear" w:color="auto" w:fill="FFFFFF"/>
        </w:rPr>
        <w:t xml:space="preserve">de Curso (Química). </w:t>
      </w:r>
      <w:r w:rsidR="00791AD2" w:rsidRPr="009F4ADC">
        <w:rPr>
          <w:rFonts w:ascii="Arial" w:hAnsi="Arial" w:cs="Arial"/>
          <w:color w:val="000000"/>
          <w:sz w:val="24"/>
          <w:szCs w:val="24"/>
          <w:shd w:val="clear" w:color="auto" w:fill="FFFFFF"/>
        </w:rPr>
        <w:t>Centro Universitário La Salle</w:t>
      </w:r>
      <w:r w:rsidR="00942A8D" w:rsidRPr="009F4ADC">
        <w:rPr>
          <w:rFonts w:ascii="Arial" w:hAnsi="Arial" w:cs="Arial"/>
          <w:color w:val="000000"/>
          <w:sz w:val="24"/>
          <w:szCs w:val="24"/>
          <w:shd w:val="clear" w:color="auto" w:fill="FFFFFF"/>
        </w:rPr>
        <w:t>. Canoas, 2009.</w:t>
      </w:r>
      <w:r w:rsidR="006117F0">
        <w:rPr>
          <w:rFonts w:ascii="Arial" w:hAnsi="Arial" w:cs="Arial"/>
          <w:color w:val="000000"/>
          <w:sz w:val="24"/>
          <w:szCs w:val="24"/>
          <w:shd w:val="clear" w:color="auto" w:fill="FFFFFF"/>
        </w:rPr>
        <w:t xml:space="preserve"> Disponível em: </w:t>
      </w:r>
      <w:r w:rsidR="006117F0">
        <w:t>&lt;</w:t>
      </w:r>
      <w:hyperlink r:id="rId37" w:history="1">
        <w:r w:rsidR="006117F0" w:rsidRPr="006117F0">
          <w:rPr>
            <w:rStyle w:val="Hyperlink"/>
            <w:rFonts w:ascii="Arial" w:hAnsi="Arial" w:cs="Arial"/>
            <w:color w:val="auto"/>
            <w:sz w:val="24"/>
            <w:szCs w:val="24"/>
            <w:u w:val="none"/>
            <w:shd w:val="clear" w:color="auto" w:fill="FFFFFF"/>
          </w:rPr>
          <w:t>https://biblioteca.unilasalle.edu.br/docs_online/tcc/graduacao/quimica_bacharelado/2009/amrocha.pdf</w:t>
        </w:r>
      </w:hyperlink>
      <w:r w:rsidR="006117F0">
        <w:rPr>
          <w:rFonts w:ascii="Arial" w:hAnsi="Arial" w:cs="Arial"/>
          <w:color w:val="000000"/>
          <w:sz w:val="24"/>
          <w:szCs w:val="24"/>
          <w:shd w:val="clear" w:color="auto" w:fill="FFFFFF"/>
        </w:rPr>
        <w:t>&gt;. Acesso em: 18 jun. 2018.</w:t>
      </w:r>
    </w:p>
    <w:p w14:paraId="5E8C6410" w14:textId="77777777" w:rsidR="00D17973" w:rsidRPr="009F4ADC" w:rsidRDefault="00D17973" w:rsidP="002323EC">
      <w:pPr>
        <w:spacing w:after="0" w:line="240" w:lineRule="auto"/>
        <w:rPr>
          <w:rFonts w:ascii="Arial" w:hAnsi="Arial" w:cs="Arial"/>
          <w:color w:val="000000"/>
          <w:sz w:val="24"/>
          <w:szCs w:val="24"/>
          <w:shd w:val="clear" w:color="auto" w:fill="FFFFFF"/>
        </w:rPr>
      </w:pPr>
    </w:p>
    <w:p w14:paraId="7E4427CE" w14:textId="5793AD05" w:rsidR="00B14E4B"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RODRIGUES, E.M.</w:t>
      </w:r>
      <w:r w:rsidR="00D17973" w:rsidRPr="009F4ADC">
        <w:rPr>
          <w:rFonts w:ascii="Arial" w:hAnsi="Arial" w:cs="Arial"/>
          <w:color w:val="000000"/>
          <w:sz w:val="24"/>
          <w:szCs w:val="24"/>
          <w:shd w:val="clear" w:color="auto" w:fill="FFFFFF"/>
        </w:rPr>
        <w:t>P.</w:t>
      </w:r>
      <w:r w:rsidR="00CF027F" w:rsidRPr="009F4ADC">
        <w:rPr>
          <w:rFonts w:ascii="Arial" w:hAnsi="Arial" w:cs="Arial"/>
          <w:color w:val="000000"/>
          <w:sz w:val="24"/>
          <w:szCs w:val="24"/>
          <w:shd w:val="clear" w:color="auto" w:fill="FFFFFF"/>
        </w:rPr>
        <w:t xml:space="preserve"> </w:t>
      </w:r>
      <w:r w:rsidR="00CF027F" w:rsidRPr="009F4ADC">
        <w:rPr>
          <w:rFonts w:ascii="Arial" w:hAnsi="Arial" w:cs="Arial"/>
          <w:b/>
          <w:color w:val="000000"/>
          <w:sz w:val="24"/>
          <w:szCs w:val="24"/>
          <w:shd w:val="clear" w:color="auto" w:fill="FFFFFF"/>
        </w:rPr>
        <w:t>Infecção de sítio cirúrgico em cães e gatos na rotina do bloco cirúrgico de hospital veterinário universitário em Porto Alegre, no ano de 2012.</w:t>
      </w:r>
      <w:r w:rsidR="00CF027F" w:rsidRPr="009F4ADC">
        <w:rPr>
          <w:rFonts w:ascii="Arial" w:hAnsi="Arial" w:cs="Arial"/>
          <w:color w:val="000000"/>
          <w:sz w:val="24"/>
          <w:szCs w:val="24"/>
          <w:shd w:val="clear" w:color="auto" w:fill="FFFFFF"/>
        </w:rPr>
        <w:t xml:space="preserve"> </w:t>
      </w:r>
      <w:r w:rsidR="006117F0">
        <w:rPr>
          <w:rFonts w:ascii="Arial" w:hAnsi="Arial" w:cs="Arial"/>
          <w:color w:val="000000"/>
          <w:sz w:val="24"/>
          <w:szCs w:val="24"/>
          <w:shd w:val="clear" w:color="auto" w:fill="FFFFFF"/>
        </w:rPr>
        <w:t xml:space="preserve">93 f. 2013. </w:t>
      </w:r>
      <w:r w:rsidR="00A74145" w:rsidRPr="009F4ADC">
        <w:rPr>
          <w:rFonts w:ascii="Arial" w:hAnsi="Arial" w:cs="Arial"/>
          <w:color w:val="000000"/>
          <w:sz w:val="24"/>
          <w:szCs w:val="24"/>
          <w:shd w:val="clear" w:color="auto" w:fill="FFFFFF"/>
        </w:rPr>
        <w:t>Dissertação (Mestrado) – Universidade Federal do Rio Grande do Sul, Faculdade de Veterinária, Programa de Pós-graduação em Ciências Veterinárias, Porto Alegre, 2013.</w:t>
      </w:r>
      <w:r w:rsidR="006117F0">
        <w:rPr>
          <w:rFonts w:ascii="Arial" w:hAnsi="Arial" w:cs="Arial"/>
          <w:color w:val="000000"/>
          <w:sz w:val="24"/>
          <w:szCs w:val="24"/>
          <w:shd w:val="clear" w:color="auto" w:fill="FFFFFF"/>
        </w:rPr>
        <w:t xml:space="preserve"> Disponível em: &lt;</w:t>
      </w:r>
      <w:hyperlink r:id="rId38" w:history="1">
        <w:proofErr w:type="gramStart"/>
        <w:r w:rsidR="006117F0" w:rsidRPr="006117F0">
          <w:rPr>
            <w:rStyle w:val="Hyperlink"/>
            <w:rFonts w:ascii="Arial" w:hAnsi="Arial" w:cs="Arial"/>
            <w:color w:val="auto"/>
            <w:sz w:val="24"/>
            <w:szCs w:val="24"/>
            <w:u w:val="none"/>
            <w:shd w:val="clear" w:color="auto" w:fill="FFFFFF"/>
          </w:rPr>
          <w:t>http://www.lume.ufrgs.br/handle/10183/75677</w:t>
        </w:r>
      </w:hyperlink>
      <w:r w:rsidR="006117F0" w:rsidRPr="006117F0">
        <w:rPr>
          <w:rFonts w:ascii="Arial" w:hAnsi="Arial" w:cs="Arial"/>
          <w:sz w:val="24"/>
          <w:szCs w:val="24"/>
          <w:shd w:val="clear" w:color="auto" w:fill="FFFFFF"/>
        </w:rPr>
        <w:t>.&gt;</w:t>
      </w:r>
      <w:proofErr w:type="gramEnd"/>
      <w:r w:rsidR="006117F0" w:rsidRPr="006117F0">
        <w:rPr>
          <w:rFonts w:ascii="Arial" w:hAnsi="Arial" w:cs="Arial"/>
          <w:sz w:val="24"/>
          <w:szCs w:val="24"/>
          <w:shd w:val="clear" w:color="auto" w:fill="FFFFFF"/>
        </w:rPr>
        <w:t xml:space="preserve"> </w:t>
      </w:r>
      <w:r w:rsidR="006117F0">
        <w:rPr>
          <w:rFonts w:ascii="Arial" w:hAnsi="Arial" w:cs="Arial"/>
          <w:color w:val="000000"/>
          <w:sz w:val="24"/>
          <w:szCs w:val="24"/>
          <w:shd w:val="clear" w:color="auto" w:fill="FFFFFF"/>
        </w:rPr>
        <w:t>Acesso em: 20 maio 2018.</w:t>
      </w:r>
    </w:p>
    <w:p w14:paraId="17B982AF" w14:textId="77777777" w:rsidR="00F62002" w:rsidRPr="009F4ADC" w:rsidRDefault="00F62002" w:rsidP="002323EC">
      <w:pPr>
        <w:spacing w:after="0" w:line="240" w:lineRule="auto"/>
        <w:rPr>
          <w:rFonts w:ascii="Arial" w:hAnsi="Arial" w:cs="Arial"/>
          <w:color w:val="000000"/>
          <w:sz w:val="24"/>
          <w:szCs w:val="24"/>
          <w:shd w:val="clear" w:color="auto" w:fill="FFFFFF"/>
        </w:rPr>
      </w:pPr>
    </w:p>
    <w:p w14:paraId="3511A4D2" w14:textId="3F18F553" w:rsidR="006117F0"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RODRIGUES, K.</w:t>
      </w:r>
      <w:r w:rsidR="003D7E3F" w:rsidRPr="009F4ADC">
        <w:rPr>
          <w:rFonts w:ascii="Arial" w:hAnsi="Arial" w:cs="Arial"/>
          <w:color w:val="000000"/>
          <w:sz w:val="24"/>
          <w:szCs w:val="24"/>
          <w:shd w:val="clear" w:color="auto" w:fill="FFFFFF"/>
        </w:rPr>
        <w:t xml:space="preserve">L. et al. Intoxicação </w:t>
      </w:r>
      <w:proofErr w:type="spellStart"/>
      <w:r w:rsidR="003D7E3F" w:rsidRPr="009F4ADC">
        <w:rPr>
          <w:rFonts w:ascii="Arial" w:hAnsi="Arial" w:cs="Arial"/>
          <w:color w:val="000000"/>
          <w:sz w:val="24"/>
          <w:szCs w:val="24"/>
          <w:shd w:val="clear" w:color="auto" w:fill="FFFFFF"/>
        </w:rPr>
        <w:t>estafilocócica</w:t>
      </w:r>
      <w:proofErr w:type="spellEnd"/>
      <w:r w:rsidR="003D7E3F" w:rsidRPr="009F4ADC">
        <w:rPr>
          <w:rFonts w:ascii="Arial" w:hAnsi="Arial" w:cs="Arial"/>
          <w:color w:val="000000"/>
          <w:sz w:val="24"/>
          <w:szCs w:val="24"/>
          <w:shd w:val="clear" w:color="auto" w:fill="FFFFFF"/>
        </w:rPr>
        <w:t xml:space="preserve"> em restaurante institucional.</w:t>
      </w:r>
      <w:r w:rsidR="003D7E3F" w:rsidRPr="009F4ADC">
        <w:rPr>
          <w:rFonts w:ascii="Arial" w:hAnsi="Arial" w:cs="Arial"/>
          <w:sz w:val="24"/>
          <w:szCs w:val="24"/>
        </w:rPr>
        <w:t xml:space="preserve"> </w:t>
      </w:r>
      <w:r w:rsidR="003D7E3F" w:rsidRPr="009F4ADC">
        <w:rPr>
          <w:rFonts w:ascii="Arial" w:hAnsi="Arial" w:cs="Arial"/>
          <w:b/>
          <w:color w:val="000000"/>
          <w:sz w:val="24"/>
          <w:szCs w:val="24"/>
          <w:shd w:val="clear" w:color="auto" w:fill="FFFFFF"/>
        </w:rPr>
        <w:t>Ciência Rural</w:t>
      </w:r>
      <w:r w:rsidR="009F4ADC">
        <w:rPr>
          <w:rFonts w:ascii="Arial" w:hAnsi="Arial" w:cs="Arial"/>
          <w:b/>
          <w:color w:val="000000"/>
          <w:sz w:val="24"/>
          <w:szCs w:val="24"/>
          <w:shd w:val="clear" w:color="auto" w:fill="FFFFFF"/>
        </w:rPr>
        <w:t>,</w:t>
      </w:r>
      <w:r w:rsidR="003D7E3F" w:rsidRPr="009F4ADC">
        <w:rPr>
          <w:rFonts w:ascii="Arial" w:hAnsi="Arial" w:cs="Arial"/>
          <w:color w:val="000000"/>
          <w:sz w:val="24"/>
          <w:szCs w:val="24"/>
          <w:shd w:val="clear" w:color="auto" w:fill="FFFFFF"/>
        </w:rPr>
        <w:t xml:space="preserve"> Santa M</w:t>
      </w:r>
      <w:r w:rsidR="00A236FA" w:rsidRPr="009F4ADC">
        <w:rPr>
          <w:rFonts w:ascii="Arial" w:hAnsi="Arial" w:cs="Arial"/>
          <w:color w:val="000000"/>
          <w:sz w:val="24"/>
          <w:szCs w:val="24"/>
          <w:shd w:val="clear" w:color="auto" w:fill="FFFFFF"/>
        </w:rPr>
        <w:t xml:space="preserve">aria, v. 34, n.1, p. 297-299, </w:t>
      </w:r>
      <w:proofErr w:type="spellStart"/>
      <w:r w:rsidR="00A236FA" w:rsidRPr="009F4ADC">
        <w:rPr>
          <w:rFonts w:ascii="Arial" w:hAnsi="Arial" w:cs="Arial"/>
          <w:color w:val="000000"/>
          <w:sz w:val="24"/>
          <w:szCs w:val="24"/>
          <w:shd w:val="clear" w:color="auto" w:fill="FFFFFF"/>
        </w:rPr>
        <w:t>jan</w:t>
      </w:r>
      <w:proofErr w:type="spellEnd"/>
      <w:r w:rsidR="00A236FA" w:rsidRPr="009F4ADC">
        <w:rPr>
          <w:rFonts w:ascii="Arial" w:hAnsi="Arial" w:cs="Arial"/>
          <w:color w:val="000000"/>
          <w:sz w:val="24"/>
          <w:szCs w:val="24"/>
          <w:shd w:val="clear" w:color="auto" w:fill="FFFFFF"/>
        </w:rPr>
        <w:t>/</w:t>
      </w:r>
      <w:proofErr w:type="spellStart"/>
      <w:r w:rsidR="003D7E3F" w:rsidRPr="009F4ADC">
        <w:rPr>
          <w:rFonts w:ascii="Arial" w:hAnsi="Arial" w:cs="Arial"/>
          <w:color w:val="000000"/>
          <w:sz w:val="24"/>
          <w:szCs w:val="24"/>
          <w:shd w:val="clear" w:color="auto" w:fill="FFFFFF"/>
        </w:rPr>
        <w:t>fev</w:t>
      </w:r>
      <w:proofErr w:type="spellEnd"/>
      <w:r w:rsidR="003D7E3F" w:rsidRPr="009F4ADC">
        <w:rPr>
          <w:rFonts w:ascii="Arial" w:hAnsi="Arial" w:cs="Arial"/>
          <w:color w:val="000000"/>
          <w:sz w:val="24"/>
          <w:szCs w:val="24"/>
          <w:shd w:val="clear" w:color="auto" w:fill="FFFFFF"/>
        </w:rPr>
        <w:t>, 2004.</w:t>
      </w:r>
      <w:r w:rsidR="006117F0">
        <w:rPr>
          <w:rFonts w:ascii="Arial" w:hAnsi="Arial" w:cs="Arial"/>
          <w:color w:val="000000"/>
          <w:sz w:val="24"/>
          <w:szCs w:val="24"/>
          <w:shd w:val="clear" w:color="auto" w:fill="FFFFFF"/>
        </w:rPr>
        <w:t xml:space="preserve"> Disponível em: </w:t>
      </w:r>
      <w:r w:rsidR="006117F0">
        <w:t>&lt;</w:t>
      </w:r>
      <w:hyperlink r:id="rId39" w:history="1">
        <w:r w:rsidR="006117F0" w:rsidRPr="006117F0">
          <w:rPr>
            <w:rStyle w:val="Hyperlink"/>
            <w:rFonts w:ascii="Arial" w:hAnsi="Arial" w:cs="Arial"/>
            <w:color w:val="auto"/>
            <w:sz w:val="24"/>
            <w:szCs w:val="24"/>
            <w:u w:val="none"/>
            <w:shd w:val="clear" w:color="auto" w:fill="FFFFFF"/>
          </w:rPr>
          <w:t>http://www.scielo.br/pdf/%0D/cr/v34n1/a49v34n1.pdf</w:t>
        </w:r>
      </w:hyperlink>
      <w:r w:rsidR="006117F0" w:rsidRPr="006117F0">
        <w:rPr>
          <w:rFonts w:ascii="Arial" w:hAnsi="Arial" w:cs="Arial"/>
          <w:sz w:val="24"/>
          <w:szCs w:val="24"/>
          <w:shd w:val="clear" w:color="auto" w:fill="FFFFFF"/>
        </w:rPr>
        <w:t xml:space="preserve">&gt;. </w:t>
      </w:r>
      <w:r w:rsidR="006117F0">
        <w:rPr>
          <w:rFonts w:ascii="Arial" w:hAnsi="Arial" w:cs="Arial"/>
          <w:color w:val="000000"/>
          <w:sz w:val="24"/>
          <w:szCs w:val="24"/>
          <w:shd w:val="clear" w:color="auto" w:fill="FFFFFF"/>
        </w:rPr>
        <w:t xml:space="preserve">Acesso em; 18 </w:t>
      </w:r>
      <w:proofErr w:type="spellStart"/>
      <w:r w:rsidR="006117F0">
        <w:rPr>
          <w:rFonts w:ascii="Arial" w:hAnsi="Arial" w:cs="Arial"/>
          <w:color w:val="000000"/>
          <w:sz w:val="24"/>
          <w:szCs w:val="24"/>
          <w:shd w:val="clear" w:color="auto" w:fill="FFFFFF"/>
        </w:rPr>
        <w:t>jun</w:t>
      </w:r>
      <w:proofErr w:type="spellEnd"/>
      <w:r w:rsidR="006117F0">
        <w:rPr>
          <w:rFonts w:ascii="Arial" w:hAnsi="Arial" w:cs="Arial"/>
          <w:color w:val="000000"/>
          <w:sz w:val="24"/>
          <w:szCs w:val="24"/>
          <w:shd w:val="clear" w:color="auto" w:fill="FFFFFF"/>
        </w:rPr>
        <w:t>, 2018.</w:t>
      </w:r>
    </w:p>
    <w:p w14:paraId="7A7ACC83" w14:textId="77777777" w:rsidR="00A32C03" w:rsidRPr="009F4ADC" w:rsidRDefault="00A32C03" w:rsidP="002323EC">
      <w:pPr>
        <w:spacing w:after="0" w:line="240" w:lineRule="auto"/>
        <w:rPr>
          <w:rFonts w:ascii="Arial" w:hAnsi="Arial" w:cs="Arial"/>
          <w:color w:val="000000"/>
          <w:sz w:val="24"/>
          <w:szCs w:val="24"/>
          <w:shd w:val="clear" w:color="auto" w:fill="FFFFFF"/>
        </w:rPr>
      </w:pPr>
    </w:p>
    <w:p w14:paraId="5404B94C" w14:textId="32F7E4DC" w:rsidR="00A32C03"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ROSSI, D.; DEVIENNE, K.F.; RADDI, M.</w:t>
      </w:r>
      <w:r w:rsidR="00A32C03" w:rsidRPr="009F4ADC">
        <w:rPr>
          <w:rFonts w:ascii="Arial" w:hAnsi="Arial" w:cs="Arial"/>
          <w:color w:val="000000"/>
          <w:sz w:val="24"/>
          <w:szCs w:val="24"/>
          <w:shd w:val="clear" w:color="auto" w:fill="FFFFFF"/>
        </w:rPr>
        <w:t xml:space="preserve">S.G. Influência de fluídos biológicos na sobrevivência de </w:t>
      </w:r>
      <w:proofErr w:type="spellStart"/>
      <w:r w:rsidR="00A32C03" w:rsidRPr="009F4ADC">
        <w:rPr>
          <w:rFonts w:ascii="Arial" w:hAnsi="Arial" w:cs="Arial"/>
          <w:i/>
          <w:color w:val="000000"/>
          <w:sz w:val="24"/>
          <w:szCs w:val="24"/>
          <w:shd w:val="clear" w:color="auto" w:fill="FFFFFF"/>
        </w:rPr>
        <w:t>Staphylococcus</w:t>
      </w:r>
      <w:proofErr w:type="spellEnd"/>
      <w:r w:rsidR="00A32C03" w:rsidRPr="009F4ADC">
        <w:rPr>
          <w:rFonts w:ascii="Arial" w:hAnsi="Arial" w:cs="Arial"/>
          <w:i/>
          <w:color w:val="000000"/>
          <w:sz w:val="24"/>
          <w:szCs w:val="24"/>
          <w:shd w:val="clear" w:color="auto" w:fill="FFFFFF"/>
        </w:rPr>
        <w:t xml:space="preserve"> aureus</w:t>
      </w:r>
      <w:r w:rsidR="00A32C03" w:rsidRPr="009F4ADC">
        <w:rPr>
          <w:rFonts w:ascii="Arial" w:hAnsi="Arial" w:cs="Arial"/>
          <w:color w:val="000000"/>
          <w:sz w:val="24"/>
          <w:szCs w:val="24"/>
          <w:shd w:val="clear" w:color="auto" w:fill="FFFFFF"/>
        </w:rPr>
        <w:t xml:space="preserve"> sobre diferentes superfícies secas.</w:t>
      </w:r>
      <w:r w:rsidR="00A32C03" w:rsidRPr="009F4ADC">
        <w:rPr>
          <w:rFonts w:ascii="Arial" w:hAnsi="Arial" w:cs="Arial"/>
          <w:b/>
          <w:bCs/>
          <w:color w:val="000000"/>
          <w:sz w:val="24"/>
          <w:szCs w:val="24"/>
          <w:shd w:val="clear" w:color="auto" w:fill="FFFFFF"/>
        </w:rPr>
        <w:t xml:space="preserve"> Rev. Ciênc. Farm. Básica e Aplicada</w:t>
      </w:r>
      <w:r w:rsidR="00A32C03" w:rsidRPr="009F4ADC">
        <w:rPr>
          <w:rFonts w:ascii="Arial" w:hAnsi="Arial" w:cs="Arial"/>
          <w:b/>
          <w:color w:val="000000"/>
          <w:sz w:val="24"/>
          <w:szCs w:val="24"/>
          <w:shd w:val="clear" w:color="auto" w:fill="FFFFFF"/>
        </w:rPr>
        <w:t xml:space="preserve">, </w:t>
      </w:r>
      <w:r w:rsidR="00A32C03" w:rsidRPr="009F4ADC">
        <w:rPr>
          <w:rFonts w:ascii="Arial" w:hAnsi="Arial" w:cs="Arial"/>
          <w:color w:val="000000"/>
          <w:sz w:val="24"/>
          <w:szCs w:val="24"/>
          <w:shd w:val="clear" w:color="auto" w:fill="FFFFFF"/>
        </w:rPr>
        <w:t>[</w:t>
      </w:r>
      <w:proofErr w:type="spellStart"/>
      <w:r w:rsidR="00A32C03" w:rsidRPr="009F4ADC">
        <w:rPr>
          <w:rFonts w:ascii="Arial" w:hAnsi="Arial" w:cs="Arial"/>
          <w:color w:val="000000"/>
          <w:sz w:val="24"/>
          <w:szCs w:val="24"/>
          <w:shd w:val="clear" w:color="auto" w:fill="FFFFFF"/>
        </w:rPr>
        <w:t>S.l</w:t>
      </w:r>
      <w:proofErr w:type="spellEnd"/>
      <w:r w:rsidR="00A32C03" w:rsidRPr="009F4ADC">
        <w:rPr>
          <w:rFonts w:ascii="Arial" w:hAnsi="Arial" w:cs="Arial"/>
          <w:color w:val="000000"/>
          <w:sz w:val="24"/>
          <w:szCs w:val="24"/>
          <w:shd w:val="clear" w:color="auto" w:fill="FFFFFF"/>
        </w:rPr>
        <w:t>.], v. 29, n. 2, p. 211-214, 2008.</w:t>
      </w:r>
      <w:r w:rsidR="006117F0">
        <w:rPr>
          <w:rFonts w:ascii="Arial" w:hAnsi="Arial" w:cs="Arial"/>
          <w:color w:val="000000"/>
          <w:sz w:val="24"/>
          <w:szCs w:val="24"/>
          <w:shd w:val="clear" w:color="auto" w:fill="FFFFFF"/>
        </w:rPr>
        <w:t xml:space="preserve"> D</w:t>
      </w:r>
      <w:r w:rsidR="00C31F9F">
        <w:rPr>
          <w:rFonts w:ascii="Arial" w:hAnsi="Arial" w:cs="Arial"/>
          <w:color w:val="000000"/>
          <w:sz w:val="24"/>
          <w:szCs w:val="24"/>
          <w:shd w:val="clear" w:color="auto" w:fill="FFFFFF"/>
        </w:rPr>
        <w:t xml:space="preserve">isponível em: </w:t>
      </w:r>
      <w:r w:rsidR="00C31F9F" w:rsidRPr="00C31F9F">
        <w:rPr>
          <w:rFonts w:ascii="Arial" w:hAnsi="Arial" w:cs="Arial"/>
          <w:sz w:val="24"/>
          <w:szCs w:val="24"/>
          <w:shd w:val="clear" w:color="auto" w:fill="FFFFFF"/>
        </w:rPr>
        <w:t>&lt;</w:t>
      </w:r>
      <w:r w:rsidR="00C31F9F" w:rsidRPr="00C31F9F">
        <w:t xml:space="preserve"> </w:t>
      </w:r>
      <w:hyperlink r:id="rId40" w:history="1">
        <w:r w:rsidR="00C31F9F" w:rsidRPr="00C31F9F">
          <w:rPr>
            <w:rStyle w:val="Hyperlink"/>
            <w:rFonts w:ascii="Arial" w:hAnsi="Arial" w:cs="Arial"/>
            <w:color w:val="auto"/>
            <w:sz w:val="24"/>
            <w:szCs w:val="24"/>
            <w:u w:val="none"/>
            <w:shd w:val="clear" w:color="auto" w:fill="FFFFFF"/>
          </w:rPr>
          <w:t>https://repositorio.unesp.br/bitstream/handle/11449/70773/2-s2.0-67049118102.pdf?sequence=1&amp;isAllowed=y</w:t>
        </w:r>
      </w:hyperlink>
      <w:r w:rsidR="00C31F9F">
        <w:rPr>
          <w:rFonts w:ascii="Arial" w:hAnsi="Arial" w:cs="Arial"/>
          <w:color w:val="000000"/>
          <w:sz w:val="24"/>
          <w:szCs w:val="24"/>
          <w:shd w:val="clear" w:color="auto" w:fill="FFFFFF"/>
        </w:rPr>
        <w:t>&gt;. Acesso em: 20 junho 2018</w:t>
      </w:r>
    </w:p>
    <w:p w14:paraId="7F823C8E" w14:textId="77777777" w:rsidR="002323EC" w:rsidRDefault="002323EC" w:rsidP="002323EC">
      <w:pPr>
        <w:spacing w:after="0" w:line="240" w:lineRule="auto"/>
        <w:rPr>
          <w:rFonts w:ascii="Arial" w:hAnsi="Arial" w:cs="Arial"/>
          <w:color w:val="000000"/>
          <w:sz w:val="24"/>
          <w:szCs w:val="24"/>
          <w:shd w:val="clear" w:color="auto" w:fill="FFFFFF"/>
        </w:rPr>
      </w:pPr>
    </w:p>
    <w:p w14:paraId="64B9F4F9" w14:textId="6630F70B" w:rsidR="00791317" w:rsidRPr="009F4ADC" w:rsidRDefault="00566402"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SANTOS, L.</w:t>
      </w:r>
      <w:r w:rsidR="00791317" w:rsidRPr="009F4ADC">
        <w:rPr>
          <w:rFonts w:ascii="Arial" w:hAnsi="Arial" w:cs="Arial"/>
          <w:color w:val="000000"/>
          <w:sz w:val="24"/>
          <w:szCs w:val="24"/>
          <w:shd w:val="clear" w:color="auto" w:fill="FFFFFF"/>
        </w:rPr>
        <w:t xml:space="preserve">R. dos et al. Eficácia dos desinfetantes e </w:t>
      </w:r>
      <w:proofErr w:type="spellStart"/>
      <w:r w:rsidR="00791317" w:rsidRPr="009F4ADC">
        <w:rPr>
          <w:rFonts w:ascii="Arial" w:hAnsi="Arial" w:cs="Arial"/>
          <w:color w:val="000000"/>
          <w:sz w:val="24"/>
          <w:szCs w:val="24"/>
          <w:shd w:val="clear" w:color="auto" w:fill="FFFFFF"/>
        </w:rPr>
        <w:t>anti-sépticos</w:t>
      </w:r>
      <w:proofErr w:type="spellEnd"/>
      <w:r w:rsidR="00791317" w:rsidRPr="009F4ADC">
        <w:rPr>
          <w:rFonts w:ascii="Arial" w:hAnsi="Arial" w:cs="Arial"/>
          <w:color w:val="000000"/>
          <w:sz w:val="24"/>
          <w:szCs w:val="24"/>
          <w:shd w:val="clear" w:color="auto" w:fill="FFFFFF"/>
        </w:rPr>
        <w:t xml:space="preserve"> </w:t>
      </w:r>
      <w:r w:rsidR="001F3E5B" w:rsidRPr="009F4ADC">
        <w:rPr>
          <w:rFonts w:ascii="Arial" w:hAnsi="Arial" w:cs="Arial"/>
          <w:color w:val="000000"/>
          <w:sz w:val="24"/>
          <w:szCs w:val="24"/>
          <w:shd w:val="clear" w:color="auto" w:fill="FFFFFF"/>
        </w:rPr>
        <w:t>empregados no</w:t>
      </w:r>
      <w:r w:rsidR="00791317" w:rsidRPr="009F4ADC">
        <w:rPr>
          <w:rFonts w:ascii="Arial" w:hAnsi="Arial" w:cs="Arial"/>
          <w:color w:val="000000"/>
          <w:sz w:val="24"/>
          <w:szCs w:val="24"/>
          <w:shd w:val="clear" w:color="auto" w:fill="FFFFFF"/>
        </w:rPr>
        <w:t xml:space="preserve"> Hospital Veterinário da UPF (HV-UPF) B</w:t>
      </w:r>
      <w:r w:rsidR="001F3E5B" w:rsidRPr="009F4ADC">
        <w:rPr>
          <w:rFonts w:ascii="Arial" w:hAnsi="Arial" w:cs="Arial"/>
          <w:color w:val="000000"/>
          <w:sz w:val="24"/>
          <w:szCs w:val="24"/>
          <w:shd w:val="clear" w:color="auto" w:fill="FFFFFF"/>
        </w:rPr>
        <w:t xml:space="preserve">rasil. </w:t>
      </w:r>
      <w:r w:rsidR="001F3E5B" w:rsidRPr="009F4ADC">
        <w:rPr>
          <w:rFonts w:ascii="Arial" w:hAnsi="Arial" w:cs="Arial"/>
          <w:b/>
          <w:color w:val="000000"/>
          <w:sz w:val="24"/>
          <w:szCs w:val="24"/>
          <w:shd w:val="clear" w:color="auto" w:fill="FFFFFF"/>
        </w:rPr>
        <w:t>Revista da FZVA</w:t>
      </w:r>
      <w:r w:rsidR="009F4ADC">
        <w:rPr>
          <w:rFonts w:ascii="Arial" w:hAnsi="Arial" w:cs="Arial"/>
          <w:color w:val="000000"/>
          <w:sz w:val="24"/>
          <w:szCs w:val="24"/>
          <w:shd w:val="clear" w:color="auto" w:fill="FFFFFF"/>
        </w:rPr>
        <w:t>,</w:t>
      </w:r>
      <w:r w:rsidR="001F3E5B" w:rsidRPr="009F4ADC">
        <w:rPr>
          <w:rFonts w:ascii="Arial" w:hAnsi="Arial" w:cs="Arial"/>
          <w:color w:val="000000"/>
          <w:sz w:val="24"/>
          <w:szCs w:val="24"/>
          <w:shd w:val="clear" w:color="auto" w:fill="FFFFFF"/>
        </w:rPr>
        <w:t xml:space="preserve"> Uruguaiana, v.14, n.2, p. 156-164. 2007</w:t>
      </w:r>
      <w:r w:rsidR="009F4ADC">
        <w:rPr>
          <w:rFonts w:ascii="Arial" w:hAnsi="Arial" w:cs="Arial"/>
          <w:color w:val="000000"/>
          <w:sz w:val="24"/>
          <w:szCs w:val="24"/>
          <w:shd w:val="clear" w:color="auto" w:fill="FFFFFF"/>
        </w:rPr>
        <w:t>.</w:t>
      </w:r>
      <w:r w:rsidR="00C31F9F">
        <w:rPr>
          <w:rFonts w:ascii="Arial" w:hAnsi="Arial" w:cs="Arial"/>
          <w:color w:val="000000"/>
          <w:sz w:val="24"/>
          <w:szCs w:val="24"/>
          <w:shd w:val="clear" w:color="auto" w:fill="FFFFFF"/>
        </w:rPr>
        <w:t xml:space="preserve"> Disponível em: </w:t>
      </w:r>
      <w:r w:rsidR="00C31F9F">
        <w:t>&lt;</w:t>
      </w:r>
      <w:hyperlink r:id="rId41" w:history="1">
        <w:r w:rsidR="00C31F9F" w:rsidRPr="00C31F9F">
          <w:rPr>
            <w:rStyle w:val="Hyperlink"/>
            <w:rFonts w:ascii="Arial" w:hAnsi="Arial" w:cs="Arial"/>
            <w:color w:val="auto"/>
            <w:sz w:val="24"/>
            <w:szCs w:val="24"/>
            <w:u w:val="none"/>
            <w:shd w:val="clear" w:color="auto" w:fill="FFFFFF"/>
          </w:rPr>
          <w:t>http://revistaseletronicas.pucrs.br/ojs/index.php/fzva/article/viewFile/2507/1966</w:t>
        </w:r>
      </w:hyperlink>
      <w:r w:rsidR="00C31F9F">
        <w:rPr>
          <w:rFonts w:ascii="Arial" w:hAnsi="Arial" w:cs="Arial"/>
          <w:color w:val="000000"/>
          <w:sz w:val="24"/>
          <w:szCs w:val="24"/>
          <w:shd w:val="clear" w:color="auto" w:fill="FFFFFF"/>
        </w:rPr>
        <w:t>&gt;. Acesso em: 18 jun. 2018.</w:t>
      </w:r>
    </w:p>
    <w:p w14:paraId="331877C6" w14:textId="77777777" w:rsidR="00E50883" w:rsidRPr="009F4ADC" w:rsidRDefault="00E50883" w:rsidP="002323EC">
      <w:pPr>
        <w:spacing w:after="0" w:line="240" w:lineRule="auto"/>
        <w:rPr>
          <w:rFonts w:ascii="Arial" w:hAnsi="Arial" w:cs="Arial"/>
          <w:color w:val="000000"/>
          <w:sz w:val="24"/>
          <w:szCs w:val="24"/>
          <w:shd w:val="clear" w:color="auto" w:fill="FFFFFF"/>
        </w:rPr>
      </w:pPr>
    </w:p>
    <w:p w14:paraId="4CB7BFCB" w14:textId="43BB9025" w:rsidR="00E50883" w:rsidRPr="00C31F9F" w:rsidRDefault="00566402" w:rsidP="002323EC">
      <w:pPr>
        <w:spacing w:after="0" w:line="240" w:lineRule="auto"/>
        <w:rPr>
          <w:rFonts w:ascii="Arial" w:hAnsi="Arial" w:cs="Arial"/>
          <w:sz w:val="24"/>
          <w:szCs w:val="24"/>
          <w:shd w:val="clear" w:color="auto" w:fill="FFFFFF"/>
        </w:rPr>
      </w:pPr>
      <w:r w:rsidRPr="00C31F9F">
        <w:rPr>
          <w:rFonts w:ascii="Arial" w:hAnsi="Arial" w:cs="Arial"/>
          <w:sz w:val="24"/>
          <w:szCs w:val="24"/>
          <w:shd w:val="clear" w:color="auto" w:fill="FFFFFF"/>
        </w:rPr>
        <w:t>SANTOS, N.R.V.; XAVIER, R.G.C.</w:t>
      </w:r>
      <w:r w:rsidR="00C31F9F" w:rsidRPr="00C31F9F">
        <w:rPr>
          <w:rFonts w:ascii="Arial" w:hAnsi="Arial" w:cs="Arial"/>
          <w:sz w:val="24"/>
          <w:szCs w:val="24"/>
          <w:shd w:val="clear" w:color="auto" w:fill="FFFFFF"/>
        </w:rPr>
        <w:t xml:space="preserve"> </w:t>
      </w:r>
      <w:r w:rsidR="00E50883" w:rsidRPr="00C31F9F">
        <w:rPr>
          <w:rFonts w:ascii="Arial" w:hAnsi="Arial" w:cs="Arial"/>
          <w:sz w:val="24"/>
          <w:szCs w:val="24"/>
          <w:shd w:val="clear" w:color="auto" w:fill="FFFFFF"/>
        </w:rPr>
        <w:t xml:space="preserve">A importância da cultura com antibiograma. </w:t>
      </w:r>
      <w:proofErr w:type="spellStart"/>
      <w:r w:rsidR="00E50883" w:rsidRPr="00C31F9F">
        <w:rPr>
          <w:rFonts w:ascii="Arial" w:hAnsi="Arial" w:cs="Arial"/>
          <w:b/>
          <w:sz w:val="24"/>
          <w:szCs w:val="24"/>
          <w:shd w:val="clear" w:color="auto" w:fill="FFFFFF"/>
        </w:rPr>
        <w:t>Vetscience</w:t>
      </w:r>
      <w:proofErr w:type="spellEnd"/>
      <w:r w:rsidR="00E50883" w:rsidRPr="00C31F9F">
        <w:rPr>
          <w:rFonts w:ascii="Arial" w:hAnsi="Arial" w:cs="Arial"/>
          <w:b/>
          <w:sz w:val="24"/>
          <w:szCs w:val="24"/>
          <w:shd w:val="clear" w:color="auto" w:fill="FFFFFF"/>
        </w:rPr>
        <w:t xml:space="preserve"> Magazine</w:t>
      </w:r>
      <w:r w:rsidR="00E50883" w:rsidRPr="00C31F9F">
        <w:rPr>
          <w:rFonts w:ascii="Arial" w:hAnsi="Arial" w:cs="Arial"/>
          <w:sz w:val="24"/>
          <w:szCs w:val="24"/>
          <w:shd w:val="clear" w:color="auto" w:fill="FFFFFF"/>
        </w:rPr>
        <w:t xml:space="preserve">, Belo Horizonte, n. 19, p. 9-10. 2018. Disponível em: </w:t>
      </w:r>
      <w:r w:rsidR="00C31F9F" w:rsidRPr="00C31F9F">
        <w:rPr>
          <w:rFonts w:ascii="Arial" w:hAnsi="Arial" w:cs="Arial"/>
          <w:sz w:val="24"/>
          <w:szCs w:val="24"/>
          <w:shd w:val="clear" w:color="auto" w:fill="FFFFFF"/>
        </w:rPr>
        <w:t>&lt;</w:t>
      </w:r>
      <w:hyperlink r:id="rId42" w:history="1">
        <w:r w:rsidR="00E50883" w:rsidRPr="00C31F9F">
          <w:rPr>
            <w:rStyle w:val="Hyperlink"/>
            <w:rFonts w:ascii="Arial" w:hAnsi="Arial" w:cs="Arial"/>
            <w:color w:val="auto"/>
            <w:sz w:val="24"/>
            <w:szCs w:val="24"/>
            <w:u w:val="none"/>
            <w:shd w:val="clear" w:color="auto" w:fill="FFFFFF"/>
          </w:rPr>
          <w:t>https://issuu.com/secomunicacao/docs/1524055493_tecvetsciencemagazineedi</w:t>
        </w:r>
      </w:hyperlink>
      <w:r w:rsidR="00E50883" w:rsidRPr="00C31F9F">
        <w:rPr>
          <w:rFonts w:ascii="Arial" w:hAnsi="Arial" w:cs="Arial"/>
          <w:sz w:val="24"/>
          <w:szCs w:val="24"/>
          <w:shd w:val="clear" w:color="auto" w:fill="FFFFFF"/>
        </w:rPr>
        <w:t>&gt;. Acesso em: 01 de junho de 2018.</w:t>
      </w:r>
    </w:p>
    <w:p w14:paraId="30D52DF1" w14:textId="77777777" w:rsidR="009F4ADC" w:rsidRPr="009F4ADC" w:rsidRDefault="009F4ADC" w:rsidP="002323EC">
      <w:pPr>
        <w:spacing w:after="0" w:line="240" w:lineRule="auto"/>
        <w:rPr>
          <w:rFonts w:ascii="Arial" w:hAnsi="Arial" w:cs="Arial"/>
          <w:color w:val="000000"/>
          <w:sz w:val="24"/>
          <w:szCs w:val="24"/>
          <w:shd w:val="clear" w:color="auto" w:fill="FFFFFF"/>
        </w:rPr>
      </w:pPr>
    </w:p>
    <w:p w14:paraId="562F9425" w14:textId="6652EFB0" w:rsidR="00477314" w:rsidRPr="00477314" w:rsidRDefault="00477314" w:rsidP="002323EC">
      <w:pPr>
        <w:spacing w:after="0" w:line="24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SECRETARIA MUNICIPAL DE SAÚDE. </w:t>
      </w:r>
      <w:r w:rsidRPr="009F4ADC">
        <w:rPr>
          <w:rFonts w:ascii="Arial" w:hAnsi="Arial" w:cs="Arial"/>
          <w:b/>
          <w:bCs/>
          <w:color w:val="000000"/>
          <w:sz w:val="24"/>
          <w:szCs w:val="24"/>
          <w:shd w:val="clear" w:color="auto" w:fill="FFFFFF"/>
        </w:rPr>
        <w:t>Diretrizes para a limpeza e desinfecção de superfícies.</w:t>
      </w:r>
      <w:r w:rsidRPr="009F4ADC">
        <w:rPr>
          <w:rFonts w:ascii="Arial" w:hAnsi="Arial" w:cs="Arial"/>
          <w:bCs/>
          <w:color w:val="000000"/>
          <w:sz w:val="24"/>
          <w:szCs w:val="24"/>
          <w:shd w:val="clear" w:color="auto" w:fill="FFFFFF"/>
        </w:rPr>
        <w:t xml:space="preserve"> </w:t>
      </w:r>
      <w:r w:rsidRPr="00477314">
        <w:rPr>
          <w:rFonts w:ascii="Arial" w:hAnsi="Arial" w:cs="Arial"/>
          <w:bCs/>
          <w:color w:val="000000"/>
          <w:sz w:val="24"/>
          <w:szCs w:val="24"/>
          <w:shd w:val="clear" w:color="auto" w:fill="FFFFFF"/>
        </w:rPr>
        <w:t xml:space="preserve">Belo Horizonte, 2011. </w:t>
      </w:r>
      <w:r>
        <w:rPr>
          <w:rFonts w:ascii="Arial" w:hAnsi="Arial" w:cs="Arial"/>
          <w:bCs/>
          <w:color w:val="000000"/>
          <w:sz w:val="24"/>
          <w:szCs w:val="24"/>
          <w:shd w:val="clear" w:color="auto" w:fill="FFFFFF"/>
        </w:rPr>
        <w:t xml:space="preserve">Disponível em: </w:t>
      </w:r>
      <w:r w:rsidR="00C31F9F">
        <w:rPr>
          <w:rFonts w:ascii="Arial" w:hAnsi="Arial" w:cs="Arial"/>
          <w:bCs/>
          <w:color w:val="000000"/>
          <w:sz w:val="24"/>
          <w:szCs w:val="24"/>
          <w:shd w:val="clear" w:color="auto" w:fill="FFFFFF"/>
        </w:rPr>
        <w:t>&lt;</w:t>
      </w:r>
      <w:hyperlink r:id="rId43" w:history="1">
        <w:r w:rsidRPr="00C31F9F">
          <w:rPr>
            <w:rStyle w:val="Hyperlink"/>
            <w:rFonts w:ascii="Arial" w:hAnsi="Arial" w:cs="Arial"/>
            <w:bCs/>
            <w:color w:val="auto"/>
            <w:sz w:val="24"/>
            <w:szCs w:val="24"/>
            <w:u w:val="none"/>
            <w:shd w:val="clear" w:color="auto" w:fill="FFFFFF"/>
          </w:rPr>
          <w:t>https://prefeitura.pbh.gov.br/sites/default/files/estrutura-de-governo/saude/2018/documentos/publicacoes%20atencao%20saude/diretrizes_limpeza_desinfeccao_superficies.pdf</w:t>
        </w:r>
      </w:hyperlink>
      <w:r w:rsidRPr="00C31F9F">
        <w:rPr>
          <w:rFonts w:ascii="Arial" w:hAnsi="Arial" w:cs="Arial"/>
          <w:bCs/>
          <w:sz w:val="24"/>
          <w:szCs w:val="24"/>
          <w:shd w:val="clear" w:color="auto" w:fill="FFFFFF"/>
        </w:rPr>
        <w:t xml:space="preserve">. </w:t>
      </w:r>
      <w:r w:rsidR="00C31F9F" w:rsidRPr="00C31F9F">
        <w:rPr>
          <w:rFonts w:ascii="Arial" w:hAnsi="Arial" w:cs="Arial"/>
          <w:bCs/>
          <w:sz w:val="24"/>
          <w:szCs w:val="24"/>
          <w:shd w:val="clear" w:color="auto" w:fill="FFFFFF"/>
        </w:rPr>
        <w:t>&gt;</w:t>
      </w:r>
      <w:r w:rsidR="00C31F9F">
        <w:rPr>
          <w:rFonts w:ascii="Arial" w:hAnsi="Arial" w:cs="Arial"/>
          <w:bCs/>
          <w:color w:val="000000"/>
          <w:sz w:val="24"/>
          <w:szCs w:val="24"/>
          <w:shd w:val="clear" w:color="auto" w:fill="FFFFFF"/>
        </w:rPr>
        <w:t>. Acesso em: 20 jun. 2018.</w:t>
      </w:r>
    </w:p>
    <w:p w14:paraId="3A195870" w14:textId="77777777" w:rsidR="00C31F9F" w:rsidRDefault="00C31F9F" w:rsidP="002323EC">
      <w:pPr>
        <w:spacing w:after="0" w:line="240" w:lineRule="auto"/>
        <w:rPr>
          <w:rFonts w:ascii="Arial" w:hAnsi="Arial" w:cs="Arial"/>
          <w:color w:val="000000"/>
          <w:sz w:val="24"/>
          <w:szCs w:val="24"/>
          <w:shd w:val="clear" w:color="auto" w:fill="FFFFFF"/>
        </w:rPr>
      </w:pPr>
    </w:p>
    <w:p w14:paraId="357CDF36" w14:textId="60F30BA4" w:rsidR="003D7E3F" w:rsidRPr="00C31F9F" w:rsidRDefault="00A32C03" w:rsidP="002323EC">
      <w:pPr>
        <w:spacing w:after="0" w:line="240" w:lineRule="auto"/>
        <w:rPr>
          <w:rFonts w:ascii="Arial" w:hAnsi="Arial" w:cs="Arial"/>
          <w:color w:val="000000"/>
          <w:sz w:val="24"/>
          <w:szCs w:val="24"/>
          <w:shd w:val="clear" w:color="auto" w:fill="FFFFFF"/>
        </w:rPr>
      </w:pPr>
      <w:r w:rsidRPr="009F4ADC">
        <w:rPr>
          <w:rFonts w:ascii="Arial" w:hAnsi="Arial" w:cs="Arial"/>
          <w:color w:val="000000"/>
          <w:sz w:val="24"/>
          <w:szCs w:val="24"/>
          <w:shd w:val="clear" w:color="auto" w:fill="FFFFFF"/>
        </w:rPr>
        <w:t>S</w:t>
      </w:r>
      <w:r w:rsidR="009F4ADC">
        <w:rPr>
          <w:rFonts w:ascii="Arial" w:hAnsi="Arial" w:cs="Arial"/>
          <w:color w:val="000000"/>
          <w:sz w:val="24"/>
          <w:szCs w:val="24"/>
          <w:shd w:val="clear" w:color="auto" w:fill="FFFFFF"/>
        </w:rPr>
        <w:t>ILVA</w:t>
      </w:r>
      <w:r w:rsidR="00591977">
        <w:rPr>
          <w:rFonts w:ascii="Arial" w:hAnsi="Arial" w:cs="Arial"/>
          <w:color w:val="000000"/>
          <w:sz w:val="24"/>
          <w:szCs w:val="24"/>
          <w:shd w:val="clear" w:color="auto" w:fill="FFFFFF"/>
        </w:rPr>
        <w:t>, F.</w:t>
      </w:r>
      <w:r w:rsidRPr="009F4ADC">
        <w:rPr>
          <w:rFonts w:ascii="Arial" w:hAnsi="Arial" w:cs="Arial"/>
          <w:color w:val="000000"/>
          <w:sz w:val="24"/>
          <w:szCs w:val="24"/>
          <w:shd w:val="clear" w:color="auto" w:fill="FFFFFF"/>
        </w:rPr>
        <w:t xml:space="preserve">C. da et al. Influência de agentes desinfetantes sobre a aderência de </w:t>
      </w:r>
      <w:proofErr w:type="spellStart"/>
      <w:r w:rsidRPr="009F4ADC">
        <w:rPr>
          <w:rFonts w:ascii="Arial" w:hAnsi="Arial" w:cs="Arial"/>
          <w:color w:val="000000"/>
          <w:sz w:val="24"/>
          <w:szCs w:val="24"/>
          <w:shd w:val="clear" w:color="auto" w:fill="FFFFFF"/>
        </w:rPr>
        <w:t>Staphylococcus</w:t>
      </w:r>
      <w:proofErr w:type="spellEnd"/>
      <w:r w:rsidRPr="009F4ADC">
        <w:rPr>
          <w:rFonts w:ascii="Arial" w:hAnsi="Arial" w:cs="Arial"/>
          <w:color w:val="000000"/>
          <w:sz w:val="24"/>
          <w:szCs w:val="24"/>
          <w:shd w:val="clear" w:color="auto" w:fill="FFFFFF"/>
        </w:rPr>
        <w:t xml:space="preserve"> aureus em aço inoxidável. </w:t>
      </w:r>
      <w:r w:rsidR="009F4ADC">
        <w:rPr>
          <w:rFonts w:ascii="Arial" w:hAnsi="Arial" w:cs="Arial"/>
          <w:b/>
          <w:color w:val="000000"/>
          <w:sz w:val="24"/>
          <w:szCs w:val="24"/>
          <w:shd w:val="clear" w:color="auto" w:fill="FFFFFF"/>
        </w:rPr>
        <w:t xml:space="preserve">Cienc. Odontol. </w:t>
      </w:r>
      <w:proofErr w:type="spellStart"/>
      <w:proofErr w:type="gramStart"/>
      <w:r w:rsidR="009F4ADC" w:rsidRPr="008F50D8">
        <w:rPr>
          <w:rFonts w:ascii="Arial" w:hAnsi="Arial" w:cs="Arial"/>
          <w:b/>
          <w:color w:val="000000"/>
          <w:sz w:val="24"/>
          <w:szCs w:val="24"/>
          <w:shd w:val="clear" w:color="auto" w:fill="FFFFFF"/>
        </w:rPr>
        <w:t>Bras</w:t>
      </w:r>
      <w:proofErr w:type="spellEnd"/>
      <w:r w:rsidR="009F4ADC" w:rsidRPr="008F50D8">
        <w:rPr>
          <w:rFonts w:ascii="Arial" w:hAnsi="Arial" w:cs="Arial"/>
          <w:b/>
          <w:color w:val="000000"/>
          <w:sz w:val="24"/>
          <w:szCs w:val="24"/>
          <w:shd w:val="clear" w:color="auto" w:fill="FFFFFF"/>
        </w:rPr>
        <w:t>,</w:t>
      </w:r>
      <w:r w:rsidRPr="008F50D8">
        <w:rPr>
          <w:rFonts w:ascii="Arial" w:hAnsi="Arial" w:cs="Arial"/>
          <w:color w:val="000000"/>
          <w:sz w:val="24"/>
          <w:szCs w:val="24"/>
          <w:shd w:val="clear" w:color="auto" w:fill="FFFFFF"/>
        </w:rPr>
        <w:t>,</w:t>
      </w:r>
      <w:proofErr w:type="gramEnd"/>
      <w:r w:rsidRPr="008F50D8">
        <w:rPr>
          <w:rFonts w:ascii="Arial" w:hAnsi="Arial" w:cs="Arial"/>
          <w:color w:val="000000"/>
          <w:sz w:val="24"/>
          <w:szCs w:val="24"/>
          <w:shd w:val="clear" w:color="auto" w:fill="FFFFFF"/>
        </w:rPr>
        <w:t xml:space="preserve"> v.11, n. 3,p. 60-65, jul./set., 2008.</w:t>
      </w:r>
      <w:r w:rsidR="00C31F9F" w:rsidRPr="008F50D8">
        <w:rPr>
          <w:rFonts w:ascii="Arial" w:hAnsi="Arial" w:cs="Arial"/>
          <w:color w:val="000000"/>
          <w:sz w:val="24"/>
          <w:szCs w:val="24"/>
          <w:shd w:val="clear" w:color="auto" w:fill="FFFFFF"/>
        </w:rPr>
        <w:t xml:space="preserve"> </w:t>
      </w:r>
      <w:r w:rsidR="00C31F9F" w:rsidRPr="00C31F9F">
        <w:rPr>
          <w:rFonts w:ascii="Arial" w:hAnsi="Arial" w:cs="Arial"/>
          <w:color w:val="000000"/>
          <w:sz w:val="24"/>
          <w:szCs w:val="24"/>
          <w:shd w:val="clear" w:color="auto" w:fill="FFFFFF"/>
        </w:rPr>
        <w:t>Disponível em: &lt;</w:t>
      </w:r>
      <w:r w:rsidR="00C31F9F" w:rsidRPr="00C31F9F">
        <w:rPr>
          <w:rFonts w:ascii="Arial" w:hAnsi="Arial" w:cs="Arial"/>
          <w:color w:val="006621"/>
          <w:sz w:val="21"/>
          <w:szCs w:val="21"/>
          <w:shd w:val="clear" w:color="auto" w:fill="FFFFFF"/>
        </w:rPr>
        <w:t xml:space="preserve"> </w:t>
      </w:r>
      <w:r w:rsidR="00ED586F">
        <w:rPr>
          <w:rFonts w:ascii="Arial" w:hAnsi="Arial" w:cs="Arial"/>
          <w:color w:val="006621"/>
          <w:sz w:val="21"/>
          <w:szCs w:val="21"/>
          <w:shd w:val="clear" w:color="auto" w:fill="FFFFFF"/>
        </w:rPr>
        <w:t>&lt;</w:t>
      </w:r>
      <w:r w:rsidR="00C31F9F" w:rsidRPr="00C31F9F">
        <w:rPr>
          <w:rFonts w:ascii="Arial" w:hAnsi="Arial" w:cs="Arial"/>
          <w:sz w:val="24"/>
          <w:szCs w:val="24"/>
          <w:shd w:val="clear" w:color="auto" w:fill="FFFFFF"/>
        </w:rPr>
        <w:t>bds.ict.unesp.br/</w:t>
      </w:r>
      <w:proofErr w:type="spellStart"/>
      <w:r w:rsidR="00C31F9F" w:rsidRPr="00C31F9F">
        <w:rPr>
          <w:rFonts w:ascii="Arial" w:hAnsi="Arial" w:cs="Arial"/>
          <w:sz w:val="24"/>
          <w:szCs w:val="24"/>
          <w:shd w:val="clear" w:color="auto" w:fill="FFFFFF"/>
        </w:rPr>
        <w:t>index.php</w:t>
      </w:r>
      <w:proofErr w:type="spellEnd"/>
      <w:r w:rsidR="00C31F9F" w:rsidRPr="00C31F9F">
        <w:rPr>
          <w:rFonts w:ascii="Arial" w:hAnsi="Arial" w:cs="Arial"/>
          <w:sz w:val="24"/>
          <w:szCs w:val="24"/>
          <w:shd w:val="clear" w:color="auto" w:fill="FFFFFF"/>
        </w:rPr>
        <w:t>/</w:t>
      </w:r>
      <w:proofErr w:type="spellStart"/>
      <w:r w:rsidR="00C31F9F" w:rsidRPr="00C31F9F">
        <w:rPr>
          <w:rFonts w:ascii="Arial" w:hAnsi="Arial" w:cs="Arial"/>
          <w:sz w:val="24"/>
          <w:szCs w:val="24"/>
          <w:shd w:val="clear" w:color="auto" w:fill="FFFFFF"/>
        </w:rPr>
        <w:t>cob</w:t>
      </w:r>
      <w:proofErr w:type="spellEnd"/>
      <w:r w:rsidR="00C31F9F" w:rsidRPr="00C31F9F">
        <w:rPr>
          <w:rFonts w:ascii="Arial" w:hAnsi="Arial" w:cs="Arial"/>
          <w:sz w:val="24"/>
          <w:szCs w:val="24"/>
          <w:shd w:val="clear" w:color="auto" w:fill="FFFFFF"/>
        </w:rPr>
        <w:t>/</w:t>
      </w:r>
      <w:proofErr w:type="spellStart"/>
      <w:r w:rsidR="00C31F9F" w:rsidRPr="00C31F9F">
        <w:rPr>
          <w:rFonts w:ascii="Arial" w:hAnsi="Arial" w:cs="Arial"/>
          <w:sz w:val="24"/>
          <w:szCs w:val="24"/>
          <w:shd w:val="clear" w:color="auto" w:fill="FFFFFF"/>
        </w:rPr>
        <w:t>article</w:t>
      </w:r>
      <w:proofErr w:type="spellEnd"/>
      <w:r w:rsidR="00C31F9F" w:rsidRPr="00C31F9F">
        <w:rPr>
          <w:rFonts w:ascii="Arial" w:hAnsi="Arial" w:cs="Arial"/>
          <w:sz w:val="24"/>
          <w:szCs w:val="24"/>
          <w:shd w:val="clear" w:color="auto" w:fill="FFFFFF"/>
        </w:rPr>
        <w:t>/download/509/427</w:t>
      </w:r>
      <w:r w:rsidR="00ED586F">
        <w:rPr>
          <w:rFonts w:ascii="Arial" w:hAnsi="Arial" w:cs="Arial"/>
          <w:sz w:val="24"/>
          <w:szCs w:val="24"/>
          <w:shd w:val="clear" w:color="auto" w:fill="FFFFFF"/>
        </w:rPr>
        <w:t>&gt;. Acesso em: 20 jun. 2018.</w:t>
      </w:r>
    </w:p>
    <w:p w14:paraId="36F36A32" w14:textId="77777777" w:rsidR="00A32C03" w:rsidRPr="00C31F9F" w:rsidRDefault="00A32C03" w:rsidP="002323EC">
      <w:pPr>
        <w:spacing w:after="0" w:line="240" w:lineRule="auto"/>
        <w:rPr>
          <w:rFonts w:ascii="Arial" w:hAnsi="Arial" w:cs="Arial"/>
          <w:color w:val="000000"/>
          <w:sz w:val="24"/>
          <w:szCs w:val="24"/>
          <w:shd w:val="clear" w:color="auto" w:fill="FFFFFF"/>
        </w:rPr>
      </w:pPr>
    </w:p>
    <w:p w14:paraId="6B4CF64D" w14:textId="73FE8B39" w:rsidR="00ED586F" w:rsidRPr="009F4ADC" w:rsidRDefault="00591977"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SILVA, G.; DUTRA, P.R.S.; CADIMA, I.</w:t>
      </w:r>
      <w:r w:rsidR="002A63DE" w:rsidRPr="009F4ADC">
        <w:rPr>
          <w:rFonts w:ascii="Arial" w:hAnsi="Arial" w:cs="Arial"/>
          <w:color w:val="000000"/>
          <w:sz w:val="24"/>
          <w:szCs w:val="24"/>
          <w:shd w:val="clear" w:color="auto" w:fill="FFFFFF"/>
        </w:rPr>
        <w:t xml:space="preserve">M. </w:t>
      </w:r>
      <w:r w:rsidR="002A63DE" w:rsidRPr="009F4ADC">
        <w:rPr>
          <w:rFonts w:ascii="Arial" w:hAnsi="Arial" w:cs="Arial"/>
          <w:b/>
          <w:color w:val="000000"/>
          <w:sz w:val="24"/>
          <w:szCs w:val="24"/>
          <w:shd w:val="clear" w:color="auto" w:fill="FFFFFF"/>
        </w:rPr>
        <w:t>Higiene na indústria de alimentos</w:t>
      </w:r>
      <w:r w:rsidR="003B4D68" w:rsidRPr="009F4ADC">
        <w:rPr>
          <w:rFonts w:ascii="Arial" w:hAnsi="Arial" w:cs="Arial"/>
          <w:color w:val="000000"/>
          <w:sz w:val="24"/>
          <w:szCs w:val="24"/>
          <w:shd w:val="clear" w:color="auto" w:fill="FFFFFF"/>
        </w:rPr>
        <w:t>. Curso Técnico em Alimentos –</w:t>
      </w:r>
      <w:r w:rsidR="00A236FA" w:rsidRPr="009F4ADC">
        <w:rPr>
          <w:rFonts w:ascii="Arial" w:hAnsi="Arial" w:cs="Arial"/>
          <w:color w:val="000000"/>
          <w:sz w:val="24"/>
          <w:szCs w:val="24"/>
          <w:shd w:val="clear" w:color="auto" w:fill="FFFFFF"/>
        </w:rPr>
        <w:t xml:space="preserve"> Modalidade à Distância, Recife,</w:t>
      </w:r>
      <w:r w:rsidR="003B4D68" w:rsidRPr="009F4ADC">
        <w:rPr>
          <w:rFonts w:ascii="Arial" w:hAnsi="Arial" w:cs="Arial"/>
          <w:color w:val="000000"/>
          <w:sz w:val="24"/>
          <w:szCs w:val="24"/>
          <w:shd w:val="clear" w:color="auto" w:fill="FFFFFF"/>
        </w:rPr>
        <w:t xml:space="preserve"> 2010.</w:t>
      </w:r>
      <w:r w:rsidR="00ED586F">
        <w:rPr>
          <w:rFonts w:ascii="Arial" w:hAnsi="Arial" w:cs="Arial"/>
          <w:color w:val="000000"/>
          <w:sz w:val="24"/>
          <w:szCs w:val="24"/>
          <w:shd w:val="clear" w:color="auto" w:fill="FFFFFF"/>
        </w:rPr>
        <w:t xml:space="preserve"> Disponível em: </w:t>
      </w:r>
      <w:r w:rsidR="00ED586F" w:rsidRPr="00ED586F">
        <w:rPr>
          <w:rFonts w:ascii="Arial" w:hAnsi="Arial" w:cs="Arial"/>
          <w:sz w:val="24"/>
          <w:szCs w:val="24"/>
          <w:shd w:val="clear" w:color="auto" w:fill="FFFFFF"/>
        </w:rPr>
        <w:t>&lt;</w:t>
      </w:r>
      <w:r w:rsidR="00ED586F" w:rsidRPr="00ED586F">
        <w:t xml:space="preserve"> </w:t>
      </w:r>
      <w:hyperlink r:id="rId44" w:history="1">
        <w:r w:rsidR="00ED586F" w:rsidRPr="00ED586F">
          <w:rPr>
            <w:rStyle w:val="Hyperlink"/>
            <w:rFonts w:ascii="Arial" w:hAnsi="Arial" w:cs="Arial"/>
            <w:color w:val="auto"/>
            <w:sz w:val="24"/>
            <w:szCs w:val="24"/>
            <w:u w:val="none"/>
            <w:shd w:val="clear" w:color="auto" w:fill="FFFFFF"/>
          </w:rPr>
          <w:t>http://pronatec.ifpr.edu.br/wp-content/uploads/2013/06/Higiene_na_Industria_de_Alimentos.pdf</w:t>
        </w:r>
      </w:hyperlink>
      <w:r w:rsidR="00ED586F">
        <w:rPr>
          <w:rFonts w:ascii="Arial" w:hAnsi="Arial" w:cs="Arial"/>
          <w:color w:val="000000"/>
          <w:sz w:val="24"/>
          <w:szCs w:val="24"/>
          <w:shd w:val="clear" w:color="auto" w:fill="FFFFFF"/>
        </w:rPr>
        <w:t>&gt;. Acesso em: 20 jun. 2018.</w:t>
      </w:r>
    </w:p>
    <w:p w14:paraId="38ADBB5C" w14:textId="77777777" w:rsidR="002A63DE" w:rsidRPr="009F4ADC" w:rsidRDefault="002A63DE" w:rsidP="002323EC">
      <w:pPr>
        <w:spacing w:after="0" w:line="240" w:lineRule="auto"/>
        <w:rPr>
          <w:rFonts w:ascii="Arial" w:hAnsi="Arial" w:cs="Arial"/>
          <w:color w:val="000000"/>
          <w:sz w:val="24"/>
          <w:szCs w:val="24"/>
          <w:shd w:val="clear" w:color="auto" w:fill="FFFFFF"/>
        </w:rPr>
      </w:pPr>
    </w:p>
    <w:p w14:paraId="767820A9" w14:textId="453EF4D2" w:rsidR="00DA69C8" w:rsidRPr="009F4ADC" w:rsidRDefault="00B14E4B" w:rsidP="002323EC">
      <w:pPr>
        <w:spacing w:after="0" w:line="240" w:lineRule="auto"/>
        <w:rPr>
          <w:rFonts w:ascii="Arial" w:hAnsi="Arial" w:cs="Arial"/>
          <w:color w:val="000000"/>
          <w:sz w:val="24"/>
          <w:szCs w:val="24"/>
          <w:shd w:val="clear" w:color="auto" w:fill="FFFFFF"/>
        </w:rPr>
      </w:pPr>
      <w:r w:rsidRPr="009F4ADC">
        <w:rPr>
          <w:rFonts w:ascii="Arial" w:hAnsi="Arial" w:cs="Arial"/>
          <w:color w:val="000000"/>
          <w:sz w:val="24"/>
          <w:szCs w:val="24"/>
          <w:shd w:val="clear" w:color="auto" w:fill="FFFFFF"/>
        </w:rPr>
        <w:t>STINGHERN, A</w:t>
      </w:r>
      <w:r w:rsidR="00591977">
        <w:rPr>
          <w:rFonts w:ascii="Arial" w:hAnsi="Arial" w:cs="Arial"/>
          <w:color w:val="000000"/>
          <w:sz w:val="24"/>
          <w:szCs w:val="24"/>
          <w:shd w:val="clear" w:color="auto" w:fill="FFFFFF"/>
        </w:rPr>
        <w:t>.E.M.; ALBINI, C.A. SOUZA, H.A.P.</w:t>
      </w:r>
      <w:r w:rsidRPr="009F4ADC">
        <w:rPr>
          <w:rFonts w:ascii="Arial" w:hAnsi="Arial" w:cs="Arial"/>
          <w:color w:val="000000"/>
          <w:sz w:val="24"/>
          <w:szCs w:val="24"/>
          <w:shd w:val="clear" w:color="auto" w:fill="FFFFFF"/>
        </w:rPr>
        <w:t xml:space="preserve">H. </w:t>
      </w:r>
      <w:r w:rsidRPr="00ED586F">
        <w:rPr>
          <w:rFonts w:ascii="Arial" w:hAnsi="Arial" w:cs="Arial"/>
          <w:b/>
          <w:color w:val="000000"/>
          <w:sz w:val="24"/>
          <w:szCs w:val="24"/>
          <w:shd w:val="clear" w:color="auto" w:fill="FFFFFF"/>
        </w:rPr>
        <w:t>Coloração de Gram, como f</w:t>
      </w:r>
      <w:r w:rsidR="009F4ADC" w:rsidRPr="00ED586F">
        <w:rPr>
          <w:rFonts w:ascii="Arial" w:hAnsi="Arial" w:cs="Arial"/>
          <w:b/>
          <w:color w:val="000000"/>
          <w:sz w:val="24"/>
          <w:szCs w:val="24"/>
          <w:shd w:val="clear" w:color="auto" w:fill="FFFFFF"/>
        </w:rPr>
        <w:t>azer, interpretar e padronizar</w:t>
      </w:r>
      <w:r w:rsidR="009F4ADC">
        <w:rPr>
          <w:rFonts w:ascii="Arial" w:hAnsi="Arial" w:cs="Arial"/>
          <w:color w:val="000000"/>
          <w:sz w:val="24"/>
          <w:szCs w:val="24"/>
          <w:shd w:val="clear" w:color="auto" w:fill="FFFFFF"/>
        </w:rPr>
        <w:t xml:space="preserve">. </w:t>
      </w:r>
      <w:r w:rsidR="00ED586F">
        <w:rPr>
          <w:rFonts w:ascii="Arial" w:hAnsi="Arial" w:cs="Arial"/>
          <w:color w:val="000000"/>
          <w:sz w:val="24"/>
          <w:szCs w:val="24"/>
          <w:shd w:val="clear" w:color="auto" w:fill="FFFFFF"/>
        </w:rPr>
        <w:t xml:space="preserve">Curitiba: </w:t>
      </w:r>
      <w:proofErr w:type="spellStart"/>
      <w:r w:rsidR="009F4ADC" w:rsidRPr="00ED586F">
        <w:rPr>
          <w:rFonts w:ascii="Arial" w:hAnsi="Arial" w:cs="Arial"/>
          <w:color w:val="000000"/>
          <w:sz w:val="24"/>
          <w:szCs w:val="24"/>
          <w:shd w:val="clear" w:color="auto" w:fill="FFFFFF"/>
        </w:rPr>
        <w:t>M</w:t>
      </w:r>
      <w:r w:rsidRPr="00ED586F">
        <w:rPr>
          <w:rFonts w:ascii="Arial" w:hAnsi="Arial" w:cs="Arial"/>
          <w:color w:val="000000"/>
          <w:sz w:val="24"/>
          <w:szCs w:val="24"/>
          <w:shd w:val="clear" w:color="auto" w:fill="FFFFFF"/>
        </w:rPr>
        <w:t>icroscience</w:t>
      </w:r>
      <w:proofErr w:type="spellEnd"/>
      <w:r w:rsidRPr="00ED586F">
        <w:rPr>
          <w:rFonts w:ascii="Arial" w:hAnsi="Arial" w:cs="Arial"/>
          <w:color w:val="000000"/>
          <w:sz w:val="24"/>
          <w:szCs w:val="24"/>
          <w:shd w:val="clear" w:color="auto" w:fill="FFFFFF"/>
        </w:rPr>
        <w:t>,</w:t>
      </w:r>
      <w:r w:rsidRPr="009F4ADC">
        <w:rPr>
          <w:rFonts w:ascii="Arial" w:hAnsi="Arial" w:cs="Arial"/>
          <w:color w:val="000000"/>
          <w:sz w:val="24"/>
          <w:szCs w:val="24"/>
          <w:shd w:val="clear" w:color="auto" w:fill="FFFFFF"/>
        </w:rPr>
        <w:t xml:space="preserve"> 2002.</w:t>
      </w:r>
    </w:p>
    <w:p w14:paraId="6B95692F" w14:textId="77777777" w:rsidR="00B6124A" w:rsidRPr="009F4ADC" w:rsidRDefault="00B6124A" w:rsidP="002323EC">
      <w:pPr>
        <w:spacing w:after="0" w:line="240" w:lineRule="auto"/>
        <w:rPr>
          <w:rFonts w:ascii="Arial" w:hAnsi="Arial" w:cs="Arial"/>
          <w:color w:val="000000"/>
          <w:sz w:val="24"/>
          <w:szCs w:val="24"/>
          <w:shd w:val="clear" w:color="auto" w:fill="FFFFFF"/>
        </w:rPr>
      </w:pPr>
    </w:p>
    <w:p w14:paraId="5DF11E71" w14:textId="649F613C" w:rsidR="00B6124A" w:rsidRPr="009F4ADC" w:rsidRDefault="00591977" w:rsidP="002323EC">
      <w:pPr>
        <w:spacing w:after="0"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TAVARES, W</w:t>
      </w:r>
      <w:r w:rsidR="00B6124A" w:rsidRPr="009F4ADC">
        <w:rPr>
          <w:rFonts w:ascii="Arial" w:hAnsi="Arial" w:cs="Arial"/>
          <w:color w:val="000000"/>
          <w:sz w:val="24"/>
          <w:szCs w:val="24"/>
          <w:shd w:val="clear" w:color="auto" w:fill="FFFFFF"/>
        </w:rPr>
        <w:t xml:space="preserve">. Bactérias gram-positivas problemas: resistência do estafilococo, do </w:t>
      </w:r>
      <w:proofErr w:type="spellStart"/>
      <w:r w:rsidR="00B6124A" w:rsidRPr="009F4ADC">
        <w:rPr>
          <w:rFonts w:ascii="Arial" w:hAnsi="Arial" w:cs="Arial"/>
          <w:color w:val="000000"/>
          <w:sz w:val="24"/>
          <w:szCs w:val="24"/>
          <w:shd w:val="clear" w:color="auto" w:fill="FFFFFF"/>
        </w:rPr>
        <w:t>enterococo</w:t>
      </w:r>
      <w:proofErr w:type="spellEnd"/>
      <w:r w:rsidR="00B6124A" w:rsidRPr="009F4ADC">
        <w:rPr>
          <w:rFonts w:ascii="Arial" w:hAnsi="Arial" w:cs="Arial"/>
          <w:color w:val="000000"/>
          <w:sz w:val="24"/>
          <w:szCs w:val="24"/>
          <w:shd w:val="clear" w:color="auto" w:fill="FFFFFF"/>
        </w:rPr>
        <w:t xml:space="preserve"> e do pneumococo aos antimicrobianos. </w:t>
      </w:r>
      <w:r w:rsidR="00B6124A" w:rsidRPr="009F4ADC">
        <w:rPr>
          <w:rFonts w:ascii="Arial" w:hAnsi="Arial" w:cs="Arial"/>
          <w:b/>
          <w:color w:val="000000"/>
          <w:sz w:val="24"/>
          <w:szCs w:val="24"/>
          <w:shd w:val="clear" w:color="auto" w:fill="FFFFFF"/>
        </w:rPr>
        <w:t xml:space="preserve">Revista de Sociedade </w:t>
      </w:r>
      <w:r w:rsidR="009F4ADC">
        <w:rPr>
          <w:rFonts w:ascii="Arial" w:hAnsi="Arial" w:cs="Arial"/>
          <w:b/>
          <w:color w:val="000000"/>
          <w:sz w:val="24"/>
          <w:szCs w:val="24"/>
          <w:shd w:val="clear" w:color="auto" w:fill="FFFFFF"/>
        </w:rPr>
        <w:t>Brasileira de Medicina Tropical,</w:t>
      </w:r>
      <w:r w:rsidR="00B6124A" w:rsidRPr="009F4ADC">
        <w:rPr>
          <w:rFonts w:ascii="Arial" w:hAnsi="Arial" w:cs="Arial"/>
          <w:color w:val="000000"/>
          <w:sz w:val="24"/>
          <w:szCs w:val="24"/>
          <w:shd w:val="clear" w:color="auto" w:fill="FFFFFF"/>
        </w:rPr>
        <w:t xml:space="preserve"> </w:t>
      </w:r>
      <w:r w:rsidR="00A236FA" w:rsidRPr="009F4ADC">
        <w:rPr>
          <w:rFonts w:ascii="Arial" w:hAnsi="Arial" w:cs="Arial"/>
          <w:color w:val="000000"/>
          <w:sz w:val="24"/>
          <w:szCs w:val="24"/>
          <w:shd w:val="clear" w:color="auto" w:fill="FFFFFF"/>
        </w:rPr>
        <w:t>Rio de Janeiro, v. 33, p. 281-301,</w:t>
      </w:r>
      <w:r w:rsidR="00293AD4" w:rsidRPr="009F4ADC">
        <w:rPr>
          <w:rFonts w:ascii="Arial" w:hAnsi="Arial" w:cs="Arial"/>
          <w:color w:val="000000"/>
          <w:sz w:val="24"/>
          <w:szCs w:val="24"/>
          <w:shd w:val="clear" w:color="auto" w:fill="FFFFFF"/>
        </w:rPr>
        <w:t xml:space="preserve"> </w:t>
      </w:r>
      <w:proofErr w:type="spellStart"/>
      <w:r w:rsidR="00293AD4" w:rsidRPr="009F4ADC">
        <w:rPr>
          <w:rFonts w:ascii="Arial" w:hAnsi="Arial" w:cs="Arial"/>
          <w:color w:val="000000"/>
          <w:sz w:val="24"/>
          <w:szCs w:val="24"/>
          <w:shd w:val="clear" w:color="auto" w:fill="FFFFFF"/>
        </w:rPr>
        <w:t>mai</w:t>
      </w:r>
      <w:proofErr w:type="spellEnd"/>
      <w:r w:rsidR="00293AD4" w:rsidRPr="009F4ADC">
        <w:rPr>
          <w:rFonts w:ascii="Arial" w:hAnsi="Arial" w:cs="Arial"/>
          <w:color w:val="000000"/>
          <w:sz w:val="24"/>
          <w:szCs w:val="24"/>
          <w:shd w:val="clear" w:color="auto" w:fill="FFFFFF"/>
        </w:rPr>
        <w:t>/</w:t>
      </w:r>
      <w:proofErr w:type="spellStart"/>
      <w:r w:rsidR="00B6124A" w:rsidRPr="009F4ADC">
        <w:rPr>
          <w:rFonts w:ascii="Arial" w:hAnsi="Arial" w:cs="Arial"/>
          <w:color w:val="000000"/>
          <w:sz w:val="24"/>
          <w:szCs w:val="24"/>
          <w:shd w:val="clear" w:color="auto" w:fill="FFFFFF"/>
        </w:rPr>
        <w:t>jun</w:t>
      </w:r>
      <w:proofErr w:type="spellEnd"/>
      <w:r w:rsidR="00B6124A" w:rsidRPr="009F4ADC">
        <w:rPr>
          <w:rFonts w:ascii="Arial" w:hAnsi="Arial" w:cs="Arial"/>
          <w:color w:val="000000"/>
          <w:sz w:val="24"/>
          <w:szCs w:val="24"/>
          <w:shd w:val="clear" w:color="auto" w:fill="FFFFFF"/>
        </w:rPr>
        <w:t>, 2000.</w:t>
      </w:r>
      <w:r w:rsidR="00ED586F">
        <w:rPr>
          <w:rFonts w:ascii="Arial" w:hAnsi="Arial" w:cs="Arial"/>
          <w:color w:val="000000"/>
          <w:sz w:val="24"/>
          <w:szCs w:val="24"/>
          <w:shd w:val="clear" w:color="auto" w:fill="FFFFFF"/>
        </w:rPr>
        <w:t xml:space="preserve"> Disponível em: &lt;</w:t>
      </w:r>
      <w:r w:rsidR="00ED586F" w:rsidRPr="00ED586F">
        <w:t xml:space="preserve"> </w:t>
      </w:r>
      <w:hyperlink r:id="rId45" w:history="1">
        <w:r w:rsidR="00ED586F" w:rsidRPr="00ED586F">
          <w:rPr>
            <w:rStyle w:val="Hyperlink"/>
            <w:rFonts w:ascii="Arial" w:hAnsi="Arial" w:cs="Arial"/>
            <w:color w:val="auto"/>
            <w:sz w:val="24"/>
            <w:szCs w:val="24"/>
            <w:u w:val="none"/>
            <w:shd w:val="clear" w:color="auto" w:fill="FFFFFF"/>
          </w:rPr>
          <w:t>http://www.scielo.br/pdf/rsbmt/v33n3/2477</w:t>
        </w:r>
      </w:hyperlink>
      <w:r w:rsidR="00ED586F">
        <w:rPr>
          <w:rFonts w:ascii="Arial" w:hAnsi="Arial" w:cs="Arial"/>
          <w:color w:val="000000"/>
          <w:sz w:val="24"/>
          <w:szCs w:val="24"/>
          <w:shd w:val="clear" w:color="auto" w:fill="FFFFFF"/>
        </w:rPr>
        <w:t>&gt;. Acesso em: 18 jun. 2018.</w:t>
      </w:r>
    </w:p>
    <w:p w14:paraId="15737E9F" w14:textId="5E0E3ABD" w:rsidR="006D5F98" w:rsidRPr="009F4ADC" w:rsidRDefault="006D5F98" w:rsidP="002323EC">
      <w:pPr>
        <w:spacing w:after="0" w:line="240" w:lineRule="auto"/>
        <w:rPr>
          <w:rFonts w:ascii="Arial" w:hAnsi="Arial" w:cs="Arial"/>
          <w:color w:val="000000"/>
          <w:sz w:val="24"/>
          <w:szCs w:val="24"/>
          <w:shd w:val="clear" w:color="auto" w:fill="FFFFFF"/>
        </w:rPr>
      </w:pPr>
    </w:p>
    <w:p w14:paraId="0ACD600C" w14:textId="19E02DF9" w:rsidR="00EB1142" w:rsidRPr="009F4ADC" w:rsidRDefault="00591977" w:rsidP="002323EC">
      <w:pPr>
        <w:spacing w:after="0" w:line="240" w:lineRule="auto"/>
        <w:rPr>
          <w:rFonts w:ascii="Arial" w:hAnsi="Arial" w:cs="Arial"/>
          <w:sz w:val="24"/>
          <w:szCs w:val="24"/>
        </w:rPr>
      </w:pPr>
      <w:r>
        <w:rPr>
          <w:rFonts w:ascii="Arial" w:hAnsi="Arial" w:cs="Arial"/>
          <w:sz w:val="24"/>
          <w:szCs w:val="24"/>
        </w:rPr>
        <w:t>TORTORA, G.J.; FUNKE, B</w:t>
      </w:r>
      <w:r w:rsidR="005C000D" w:rsidRPr="009F4ADC">
        <w:rPr>
          <w:rFonts w:ascii="Arial" w:hAnsi="Arial" w:cs="Arial"/>
          <w:sz w:val="24"/>
          <w:szCs w:val="24"/>
        </w:rPr>
        <w:t>.</w:t>
      </w:r>
      <w:r w:rsidR="00395DDB" w:rsidRPr="009F4ADC">
        <w:rPr>
          <w:rFonts w:ascii="Arial" w:hAnsi="Arial" w:cs="Arial"/>
          <w:sz w:val="24"/>
          <w:szCs w:val="24"/>
        </w:rPr>
        <w:t>R</w:t>
      </w:r>
      <w:r w:rsidR="005C000D" w:rsidRPr="009F4ADC">
        <w:rPr>
          <w:rFonts w:ascii="Arial" w:hAnsi="Arial" w:cs="Arial"/>
          <w:sz w:val="24"/>
          <w:szCs w:val="24"/>
        </w:rPr>
        <w:t>.</w:t>
      </w:r>
      <w:r>
        <w:rPr>
          <w:rFonts w:ascii="Arial" w:hAnsi="Arial" w:cs="Arial"/>
          <w:sz w:val="24"/>
          <w:szCs w:val="24"/>
        </w:rPr>
        <w:t>; CASE, C.</w:t>
      </w:r>
      <w:r w:rsidR="00395DDB" w:rsidRPr="009F4ADC">
        <w:rPr>
          <w:rFonts w:ascii="Arial" w:hAnsi="Arial" w:cs="Arial"/>
          <w:sz w:val="24"/>
          <w:szCs w:val="24"/>
        </w:rPr>
        <w:t xml:space="preserve">L. </w:t>
      </w:r>
      <w:r w:rsidR="00395DDB" w:rsidRPr="009F4ADC">
        <w:rPr>
          <w:rFonts w:ascii="Arial" w:hAnsi="Arial" w:cs="Arial"/>
          <w:b/>
          <w:sz w:val="24"/>
          <w:szCs w:val="24"/>
        </w:rPr>
        <w:t xml:space="preserve">Microbiologia. </w:t>
      </w:r>
      <w:r w:rsidR="00395DDB" w:rsidRPr="009F4ADC">
        <w:rPr>
          <w:rFonts w:ascii="Arial" w:hAnsi="Arial" w:cs="Arial"/>
          <w:sz w:val="24"/>
          <w:szCs w:val="24"/>
        </w:rPr>
        <w:t>10</w:t>
      </w:r>
      <w:r w:rsidR="00ED586F">
        <w:rPr>
          <w:rFonts w:ascii="Arial" w:hAnsi="Arial" w:cs="Arial"/>
          <w:sz w:val="24"/>
          <w:szCs w:val="24"/>
        </w:rPr>
        <w:t>.</w:t>
      </w:r>
      <w:r w:rsidR="00A236FA" w:rsidRPr="009F4ADC">
        <w:rPr>
          <w:rFonts w:ascii="Arial" w:hAnsi="Arial" w:cs="Arial"/>
          <w:sz w:val="24"/>
          <w:szCs w:val="24"/>
        </w:rPr>
        <w:t xml:space="preserve"> </w:t>
      </w:r>
      <w:r w:rsidR="00395DDB" w:rsidRPr="009F4ADC">
        <w:rPr>
          <w:rFonts w:ascii="Arial" w:hAnsi="Arial" w:cs="Arial"/>
          <w:sz w:val="24"/>
          <w:szCs w:val="24"/>
        </w:rPr>
        <w:t>ed. Porto Alegre: Artmed, 2012.</w:t>
      </w:r>
    </w:p>
    <w:p w14:paraId="7C77F33C" w14:textId="77777777" w:rsidR="002323EC" w:rsidRDefault="002323EC" w:rsidP="002323EC">
      <w:pPr>
        <w:spacing w:after="0" w:line="240" w:lineRule="auto"/>
        <w:rPr>
          <w:rFonts w:ascii="Arial" w:hAnsi="Arial" w:cs="Arial"/>
          <w:sz w:val="24"/>
          <w:szCs w:val="24"/>
        </w:rPr>
      </w:pPr>
    </w:p>
    <w:p w14:paraId="53990D53" w14:textId="3F1AA6A6" w:rsidR="00FB5BBE" w:rsidRPr="00882C32" w:rsidRDefault="00FB5BBE" w:rsidP="002323EC">
      <w:pPr>
        <w:spacing w:after="0" w:line="240" w:lineRule="auto"/>
        <w:rPr>
          <w:rFonts w:ascii="Arial" w:hAnsi="Arial" w:cs="Arial"/>
          <w:b/>
          <w:sz w:val="24"/>
          <w:szCs w:val="24"/>
        </w:rPr>
      </w:pPr>
      <w:r w:rsidRPr="00882C32">
        <w:rPr>
          <w:rFonts w:ascii="Arial" w:hAnsi="Arial" w:cs="Arial"/>
          <w:sz w:val="24"/>
          <w:szCs w:val="24"/>
        </w:rPr>
        <w:t xml:space="preserve">UNIVERSIDADE DE PASSO FUNDO – UPF. </w:t>
      </w:r>
      <w:r w:rsidRPr="00882C32">
        <w:rPr>
          <w:rFonts w:ascii="Arial" w:hAnsi="Arial" w:cs="Arial"/>
          <w:b/>
          <w:sz w:val="24"/>
          <w:szCs w:val="24"/>
        </w:rPr>
        <w:t>Instruções par</w:t>
      </w:r>
      <w:r w:rsidR="00A32C03" w:rsidRPr="00882C32">
        <w:rPr>
          <w:rFonts w:ascii="Arial" w:hAnsi="Arial" w:cs="Arial"/>
          <w:b/>
          <w:sz w:val="24"/>
          <w:szCs w:val="24"/>
        </w:rPr>
        <w:t xml:space="preserve">a coleta </w:t>
      </w:r>
      <w:proofErr w:type="spellStart"/>
      <w:r w:rsidR="00A32C03" w:rsidRPr="00882C32">
        <w:rPr>
          <w:rFonts w:ascii="Arial" w:hAnsi="Arial" w:cs="Arial"/>
          <w:b/>
          <w:sz w:val="24"/>
          <w:szCs w:val="24"/>
        </w:rPr>
        <w:t>swabs</w:t>
      </w:r>
      <w:proofErr w:type="spellEnd"/>
      <w:r w:rsidR="00A32C03" w:rsidRPr="00882C32">
        <w:rPr>
          <w:rFonts w:ascii="Arial" w:hAnsi="Arial" w:cs="Arial"/>
          <w:b/>
          <w:sz w:val="24"/>
          <w:szCs w:val="24"/>
        </w:rPr>
        <w:t xml:space="preserve"> e ar de ambiente </w:t>
      </w:r>
      <w:r w:rsidRPr="00882C32">
        <w:rPr>
          <w:rFonts w:ascii="Arial" w:hAnsi="Arial" w:cs="Arial"/>
          <w:b/>
          <w:sz w:val="24"/>
          <w:szCs w:val="24"/>
        </w:rPr>
        <w:t>– Analise Microbiológica</w:t>
      </w:r>
      <w:r w:rsidRPr="00882C32">
        <w:rPr>
          <w:rFonts w:ascii="Arial" w:hAnsi="Arial" w:cs="Arial"/>
          <w:sz w:val="24"/>
          <w:szCs w:val="24"/>
        </w:rPr>
        <w:t>. Disponível em: &lt;</w:t>
      </w:r>
      <w:hyperlink r:id="rId46" w:history="1">
        <w:r w:rsidRPr="00882C32">
          <w:rPr>
            <w:rStyle w:val="Hyperlink"/>
            <w:rFonts w:ascii="Arial" w:hAnsi="Arial" w:cs="Arial"/>
            <w:color w:val="auto"/>
            <w:sz w:val="24"/>
            <w:szCs w:val="24"/>
            <w:u w:val="none"/>
          </w:rPr>
          <w:t>http://cepa.upf.br/index.php/2015-03-24-20-19-09?download=30:form-28-instrucoes-de-coleta-para-swabs-analise-microbiologica</w:t>
        </w:r>
      </w:hyperlink>
      <w:r w:rsidR="00AE3111" w:rsidRPr="00882C32">
        <w:rPr>
          <w:rFonts w:ascii="Arial" w:hAnsi="Arial" w:cs="Arial"/>
          <w:sz w:val="24"/>
          <w:szCs w:val="24"/>
        </w:rPr>
        <w:t>&gt;. Acesso em: 26 de abril de 2018.</w:t>
      </w:r>
    </w:p>
    <w:p w14:paraId="13515D09" w14:textId="77777777" w:rsidR="00C73312" w:rsidRPr="009F4ADC" w:rsidRDefault="00C73312" w:rsidP="002323EC">
      <w:pPr>
        <w:spacing w:after="0" w:line="240" w:lineRule="auto"/>
        <w:rPr>
          <w:rFonts w:ascii="Arial" w:hAnsi="Arial" w:cs="Arial"/>
          <w:sz w:val="24"/>
          <w:szCs w:val="24"/>
        </w:rPr>
      </w:pPr>
    </w:p>
    <w:p w14:paraId="31A108B0" w14:textId="48700488" w:rsidR="00FB5BBE" w:rsidRDefault="00F06253" w:rsidP="002323EC">
      <w:pPr>
        <w:spacing w:after="0" w:line="240" w:lineRule="auto"/>
        <w:rPr>
          <w:rFonts w:ascii="Arial" w:hAnsi="Arial" w:cs="Arial"/>
          <w:sz w:val="24"/>
          <w:szCs w:val="24"/>
        </w:rPr>
      </w:pPr>
      <w:r w:rsidRPr="009F4ADC">
        <w:rPr>
          <w:rFonts w:ascii="Arial" w:hAnsi="Arial" w:cs="Arial"/>
          <w:sz w:val="24"/>
          <w:szCs w:val="24"/>
        </w:rPr>
        <w:t xml:space="preserve">ZURITA, J.; MEÍJA, C.; GUZMÁN-BLANCO, M. Diagnóstico e teste de sensibilidade para </w:t>
      </w:r>
      <w:proofErr w:type="spellStart"/>
      <w:r w:rsidRPr="009F4ADC">
        <w:rPr>
          <w:rFonts w:ascii="Arial" w:hAnsi="Arial" w:cs="Arial"/>
          <w:sz w:val="24"/>
          <w:szCs w:val="24"/>
        </w:rPr>
        <w:t>Staphylococcus</w:t>
      </w:r>
      <w:proofErr w:type="spellEnd"/>
      <w:r w:rsidRPr="009F4ADC">
        <w:rPr>
          <w:rFonts w:ascii="Arial" w:hAnsi="Arial" w:cs="Arial"/>
          <w:sz w:val="24"/>
          <w:szCs w:val="24"/>
        </w:rPr>
        <w:t xml:space="preserve"> aureus resistente à </w:t>
      </w:r>
      <w:proofErr w:type="spellStart"/>
      <w:r w:rsidRPr="009F4ADC">
        <w:rPr>
          <w:rFonts w:ascii="Arial" w:hAnsi="Arial" w:cs="Arial"/>
          <w:sz w:val="24"/>
          <w:szCs w:val="24"/>
        </w:rPr>
        <w:t>meticilina</w:t>
      </w:r>
      <w:proofErr w:type="spellEnd"/>
      <w:r w:rsidRPr="009F4ADC">
        <w:rPr>
          <w:rFonts w:ascii="Arial" w:hAnsi="Arial" w:cs="Arial"/>
          <w:sz w:val="24"/>
          <w:szCs w:val="24"/>
        </w:rPr>
        <w:t xml:space="preserve"> na América Latina. </w:t>
      </w:r>
      <w:r w:rsidRPr="009F4ADC">
        <w:rPr>
          <w:rFonts w:ascii="Arial" w:hAnsi="Arial" w:cs="Arial"/>
          <w:b/>
          <w:sz w:val="24"/>
          <w:szCs w:val="24"/>
        </w:rPr>
        <w:t xml:space="preserve">Braz J </w:t>
      </w:r>
      <w:proofErr w:type="spellStart"/>
      <w:r w:rsidRPr="009F4ADC">
        <w:rPr>
          <w:rFonts w:ascii="Arial" w:hAnsi="Arial" w:cs="Arial"/>
          <w:b/>
          <w:sz w:val="24"/>
          <w:szCs w:val="24"/>
        </w:rPr>
        <w:t>Infect</w:t>
      </w:r>
      <w:proofErr w:type="spellEnd"/>
      <w:r w:rsidRPr="009F4ADC">
        <w:rPr>
          <w:rFonts w:ascii="Arial" w:hAnsi="Arial" w:cs="Arial"/>
          <w:b/>
          <w:sz w:val="24"/>
          <w:szCs w:val="24"/>
        </w:rPr>
        <w:t xml:space="preserve"> </w:t>
      </w:r>
      <w:proofErr w:type="spellStart"/>
      <w:r w:rsidRPr="009F4ADC">
        <w:rPr>
          <w:rFonts w:ascii="Arial" w:hAnsi="Arial" w:cs="Arial"/>
          <w:b/>
          <w:sz w:val="24"/>
          <w:szCs w:val="24"/>
        </w:rPr>
        <w:t>Dis</w:t>
      </w:r>
      <w:proofErr w:type="spellEnd"/>
      <w:r w:rsidR="009F4ADC">
        <w:rPr>
          <w:rFonts w:ascii="Arial" w:hAnsi="Arial" w:cs="Arial"/>
          <w:sz w:val="24"/>
          <w:szCs w:val="24"/>
        </w:rPr>
        <w:t>,</w:t>
      </w:r>
      <w:r w:rsidR="00A236FA" w:rsidRPr="009F4ADC">
        <w:rPr>
          <w:rFonts w:ascii="Arial" w:hAnsi="Arial" w:cs="Arial"/>
          <w:sz w:val="24"/>
          <w:szCs w:val="24"/>
        </w:rPr>
        <w:t xml:space="preserve"> [ </w:t>
      </w:r>
      <w:proofErr w:type="spellStart"/>
      <w:r w:rsidR="00A236FA" w:rsidRPr="009F4ADC">
        <w:rPr>
          <w:rFonts w:ascii="Arial" w:hAnsi="Arial" w:cs="Arial"/>
          <w:sz w:val="24"/>
          <w:szCs w:val="24"/>
        </w:rPr>
        <w:t>S.l</w:t>
      </w:r>
      <w:proofErr w:type="spellEnd"/>
      <w:r w:rsidR="00A236FA" w:rsidRPr="009F4ADC">
        <w:rPr>
          <w:rFonts w:ascii="Arial" w:hAnsi="Arial" w:cs="Arial"/>
          <w:sz w:val="24"/>
          <w:szCs w:val="24"/>
        </w:rPr>
        <w:t>. ],</w:t>
      </w:r>
      <w:r w:rsidRPr="009F4ADC">
        <w:rPr>
          <w:rFonts w:ascii="Arial" w:hAnsi="Arial" w:cs="Arial"/>
          <w:sz w:val="24"/>
          <w:szCs w:val="24"/>
        </w:rPr>
        <w:t xml:space="preserve"> </w:t>
      </w:r>
      <w:r w:rsidR="00A236FA" w:rsidRPr="009F4ADC">
        <w:rPr>
          <w:rFonts w:ascii="Arial" w:hAnsi="Arial" w:cs="Arial"/>
          <w:sz w:val="24"/>
          <w:szCs w:val="24"/>
        </w:rPr>
        <w:t>v.14, n. 2, p. 97-107, 2010.</w:t>
      </w:r>
      <w:r w:rsidR="00D27F2B" w:rsidRPr="009F4ADC">
        <w:rPr>
          <w:rFonts w:ascii="Arial" w:hAnsi="Arial" w:cs="Arial"/>
          <w:color w:val="FF0000"/>
          <w:sz w:val="24"/>
          <w:szCs w:val="24"/>
        </w:rPr>
        <w:t xml:space="preserve"> </w:t>
      </w:r>
      <w:r w:rsidR="002323EC">
        <w:rPr>
          <w:rFonts w:ascii="Arial" w:hAnsi="Arial" w:cs="Arial"/>
          <w:sz w:val="24"/>
          <w:szCs w:val="24"/>
        </w:rPr>
        <w:t xml:space="preserve">Disponível em: </w:t>
      </w:r>
      <w:r w:rsidR="002323EC">
        <w:t>&lt;</w:t>
      </w:r>
      <w:hyperlink r:id="rId47" w:history="1">
        <w:r w:rsidR="002323EC" w:rsidRPr="002323EC">
          <w:rPr>
            <w:rStyle w:val="Hyperlink"/>
            <w:rFonts w:ascii="Arial" w:hAnsi="Arial" w:cs="Arial"/>
            <w:color w:val="auto"/>
            <w:sz w:val="24"/>
            <w:szCs w:val="24"/>
            <w:u w:val="none"/>
          </w:rPr>
          <w:t>http://www.scielo.br/pdf/bjid/v14s2/pt_v14s2a05.pdf</w:t>
        </w:r>
      </w:hyperlink>
      <w:r w:rsidR="002323EC">
        <w:rPr>
          <w:rFonts w:ascii="Arial" w:hAnsi="Arial" w:cs="Arial"/>
          <w:sz w:val="24"/>
          <w:szCs w:val="24"/>
        </w:rPr>
        <w:t>&gt;. Acesso em: 18 jun. 2018.</w:t>
      </w:r>
    </w:p>
    <w:p w14:paraId="0C6AB82A" w14:textId="1AAAFE96" w:rsidR="00882C32" w:rsidRDefault="00882C32" w:rsidP="002323EC">
      <w:pPr>
        <w:spacing w:after="0" w:line="240" w:lineRule="auto"/>
        <w:rPr>
          <w:rFonts w:ascii="Arial" w:hAnsi="Arial" w:cs="Arial"/>
          <w:sz w:val="24"/>
          <w:szCs w:val="24"/>
        </w:rPr>
      </w:pPr>
    </w:p>
    <w:p w14:paraId="2CF58B32" w14:textId="61D79EE9" w:rsidR="00882C32" w:rsidRDefault="00882C32" w:rsidP="002323EC">
      <w:pPr>
        <w:spacing w:after="0" w:line="240" w:lineRule="auto"/>
        <w:rPr>
          <w:rFonts w:ascii="Arial" w:hAnsi="Arial" w:cs="Arial"/>
          <w:sz w:val="24"/>
          <w:szCs w:val="24"/>
        </w:rPr>
      </w:pPr>
    </w:p>
    <w:p w14:paraId="27F838B9" w14:textId="292B7BA1" w:rsidR="00882C32" w:rsidRDefault="00882C32" w:rsidP="002323EC">
      <w:pPr>
        <w:spacing w:after="0" w:line="240" w:lineRule="auto"/>
        <w:rPr>
          <w:rFonts w:ascii="Arial" w:hAnsi="Arial" w:cs="Arial"/>
          <w:sz w:val="24"/>
          <w:szCs w:val="24"/>
        </w:rPr>
      </w:pPr>
    </w:p>
    <w:p w14:paraId="0432AAE8" w14:textId="30702F72" w:rsidR="00882C32" w:rsidRDefault="00882C32" w:rsidP="002323EC">
      <w:pPr>
        <w:spacing w:after="0" w:line="240" w:lineRule="auto"/>
        <w:rPr>
          <w:rFonts w:ascii="Arial" w:hAnsi="Arial" w:cs="Arial"/>
          <w:sz w:val="24"/>
          <w:szCs w:val="24"/>
        </w:rPr>
      </w:pPr>
    </w:p>
    <w:p w14:paraId="5AD9039A" w14:textId="34924907" w:rsidR="00882C32" w:rsidRDefault="00882C32" w:rsidP="002323EC">
      <w:pPr>
        <w:spacing w:after="0" w:line="240" w:lineRule="auto"/>
        <w:rPr>
          <w:rFonts w:ascii="Arial" w:hAnsi="Arial" w:cs="Arial"/>
          <w:sz w:val="24"/>
          <w:szCs w:val="24"/>
        </w:rPr>
      </w:pPr>
    </w:p>
    <w:p w14:paraId="6B086FE0" w14:textId="4CD5E80D" w:rsidR="00882C32" w:rsidRDefault="00882C32" w:rsidP="002323EC">
      <w:pPr>
        <w:spacing w:after="0" w:line="240" w:lineRule="auto"/>
        <w:rPr>
          <w:rFonts w:ascii="Arial" w:hAnsi="Arial" w:cs="Arial"/>
          <w:sz w:val="24"/>
          <w:szCs w:val="24"/>
        </w:rPr>
      </w:pPr>
    </w:p>
    <w:p w14:paraId="4534165C" w14:textId="01A75AE5" w:rsidR="00882C32" w:rsidRDefault="00882C32" w:rsidP="002323EC">
      <w:pPr>
        <w:spacing w:after="0" w:line="240" w:lineRule="auto"/>
        <w:rPr>
          <w:rFonts w:ascii="Arial" w:hAnsi="Arial" w:cs="Arial"/>
          <w:sz w:val="24"/>
          <w:szCs w:val="24"/>
        </w:rPr>
      </w:pPr>
    </w:p>
    <w:p w14:paraId="0C56C0C9" w14:textId="247CEC80" w:rsidR="00882C32" w:rsidRDefault="00882C32" w:rsidP="002323EC">
      <w:pPr>
        <w:spacing w:after="0" w:line="240" w:lineRule="auto"/>
        <w:rPr>
          <w:rFonts w:ascii="Arial" w:hAnsi="Arial" w:cs="Arial"/>
          <w:sz w:val="24"/>
          <w:szCs w:val="24"/>
        </w:rPr>
      </w:pPr>
    </w:p>
    <w:p w14:paraId="6789BE45" w14:textId="59D1A8E0" w:rsidR="00882C32" w:rsidRDefault="00882C32" w:rsidP="002323EC">
      <w:pPr>
        <w:spacing w:after="0" w:line="240" w:lineRule="auto"/>
        <w:rPr>
          <w:rFonts w:ascii="Arial" w:hAnsi="Arial" w:cs="Arial"/>
          <w:sz w:val="24"/>
          <w:szCs w:val="24"/>
        </w:rPr>
      </w:pPr>
    </w:p>
    <w:p w14:paraId="5B4875D6" w14:textId="365E6AC6" w:rsidR="00882C32" w:rsidRDefault="00882C32" w:rsidP="002323EC">
      <w:pPr>
        <w:spacing w:after="0" w:line="240" w:lineRule="auto"/>
        <w:rPr>
          <w:rFonts w:ascii="Arial" w:hAnsi="Arial" w:cs="Arial"/>
          <w:sz w:val="24"/>
          <w:szCs w:val="24"/>
        </w:rPr>
      </w:pPr>
    </w:p>
    <w:p w14:paraId="5F32F183" w14:textId="60143E39" w:rsidR="00882C32" w:rsidRDefault="00882C32" w:rsidP="002323EC">
      <w:pPr>
        <w:spacing w:after="0" w:line="240" w:lineRule="auto"/>
        <w:rPr>
          <w:rFonts w:ascii="Arial" w:hAnsi="Arial" w:cs="Arial"/>
          <w:sz w:val="24"/>
          <w:szCs w:val="24"/>
        </w:rPr>
      </w:pPr>
    </w:p>
    <w:p w14:paraId="03A40D04" w14:textId="46224D9B" w:rsidR="00882C32" w:rsidRDefault="00882C32" w:rsidP="002323EC">
      <w:pPr>
        <w:spacing w:after="0" w:line="240" w:lineRule="auto"/>
        <w:rPr>
          <w:rFonts w:ascii="Arial" w:hAnsi="Arial" w:cs="Arial"/>
          <w:sz w:val="24"/>
          <w:szCs w:val="24"/>
        </w:rPr>
      </w:pPr>
    </w:p>
    <w:p w14:paraId="2D081CBC" w14:textId="4DEE5784" w:rsidR="00882C32" w:rsidRDefault="00882C32" w:rsidP="002323EC">
      <w:pPr>
        <w:spacing w:after="0" w:line="240" w:lineRule="auto"/>
        <w:rPr>
          <w:rFonts w:ascii="Arial" w:hAnsi="Arial" w:cs="Arial"/>
          <w:sz w:val="24"/>
          <w:szCs w:val="24"/>
        </w:rPr>
      </w:pPr>
    </w:p>
    <w:p w14:paraId="4BA05179" w14:textId="2D647B88" w:rsidR="00882C32" w:rsidRDefault="00882C32" w:rsidP="002323EC">
      <w:pPr>
        <w:spacing w:after="0" w:line="240" w:lineRule="auto"/>
        <w:rPr>
          <w:rFonts w:ascii="Arial" w:hAnsi="Arial" w:cs="Arial"/>
          <w:sz w:val="24"/>
          <w:szCs w:val="24"/>
        </w:rPr>
      </w:pPr>
    </w:p>
    <w:p w14:paraId="02E3CF46" w14:textId="563E54D6" w:rsidR="00882C32" w:rsidRDefault="00882C32" w:rsidP="002323EC">
      <w:pPr>
        <w:spacing w:after="0" w:line="240" w:lineRule="auto"/>
        <w:rPr>
          <w:rFonts w:ascii="Arial" w:hAnsi="Arial" w:cs="Arial"/>
          <w:sz w:val="24"/>
          <w:szCs w:val="24"/>
        </w:rPr>
      </w:pPr>
    </w:p>
    <w:p w14:paraId="30498097" w14:textId="0742EF8B" w:rsidR="00882C32" w:rsidRDefault="00882C32" w:rsidP="002323EC">
      <w:pPr>
        <w:spacing w:after="0" w:line="240" w:lineRule="auto"/>
        <w:rPr>
          <w:rFonts w:ascii="Arial" w:hAnsi="Arial" w:cs="Arial"/>
          <w:sz w:val="24"/>
          <w:szCs w:val="24"/>
        </w:rPr>
      </w:pPr>
    </w:p>
    <w:p w14:paraId="2DEC531B" w14:textId="2FCBA52D" w:rsidR="00882C32" w:rsidRDefault="00882C32" w:rsidP="002323EC">
      <w:pPr>
        <w:spacing w:after="0" w:line="240" w:lineRule="auto"/>
        <w:rPr>
          <w:rFonts w:ascii="Arial" w:hAnsi="Arial" w:cs="Arial"/>
          <w:sz w:val="24"/>
          <w:szCs w:val="24"/>
        </w:rPr>
      </w:pPr>
    </w:p>
    <w:p w14:paraId="328C6D3D" w14:textId="22788DE8" w:rsidR="00882C32" w:rsidRDefault="00882C32" w:rsidP="002323EC">
      <w:pPr>
        <w:spacing w:after="0" w:line="240" w:lineRule="auto"/>
        <w:rPr>
          <w:rFonts w:ascii="Arial" w:hAnsi="Arial" w:cs="Arial"/>
          <w:sz w:val="24"/>
          <w:szCs w:val="24"/>
        </w:rPr>
      </w:pPr>
    </w:p>
    <w:p w14:paraId="05E8D241" w14:textId="47F64A07" w:rsidR="00882C32" w:rsidRDefault="00882C32" w:rsidP="002323EC">
      <w:pPr>
        <w:spacing w:after="0" w:line="240" w:lineRule="auto"/>
        <w:rPr>
          <w:rFonts w:ascii="Arial" w:hAnsi="Arial" w:cs="Arial"/>
          <w:sz w:val="24"/>
          <w:szCs w:val="24"/>
        </w:rPr>
      </w:pPr>
    </w:p>
    <w:p w14:paraId="4E82B919" w14:textId="2B3DCC27" w:rsidR="00882C32" w:rsidRDefault="00882C32" w:rsidP="002323EC">
      <w:pPr>
        <w:spacing w:after="0" w:line="240" w:lineRule="auto"/>
        <w:rPr>
          <w:rFonts w:ascii="Arial" w:hAnsi="Arial" w:cs="Arial"/>
          <w:sz w:val="24"/>
          <w:szCs w:val="24"/>
        </w:rPr>
      </w:pPr>
    </w:p>
    <w:p w14:paraId="7CCDB56D" w14:textId="3908CEF3" w:rsidR="00882C32" w:rsidRDefault="00882C32" w:rsidP="002323EC">
      <w:pPr>
        <w:spacing w:after="0" w:line="240" w:lineRule="auto"/>
        <w:rPr>
          <w:rFonts w:ascii="Arial" w:hAnsi="Arial" w:cs="Arial"/>
          <w:sz w:val="24"/>
          <w:szCs w:val="24"/>
        </w:rPr>
      </w:pPr>
    </w:p>
    <w:p w14:paraId="21F80EF4" w14:textId="0ABD3709" w:rsidR="00882C32" w:rsidRDefault="00882C32" w:rsidP="002323EC">
      <w:pPr>
        <w:spacing w:after="0" w:line="240" w:lineRule="auto"/>
        <w:rPr>
          <w:rFonts w:ascii="Arial" w:hAnsi="Arial" w:cs="Arial"/>
          <w:sz w:val="24"/>
          <w:szCs w:val="24"/>
        </w:rPr>
      </w:pPr>
    </w:p>
    <w:p w14:paraId="17F50AF8" w14:textId="2E6A8EAE" w:rsidR="00882C32" w:rsidRDefault="00882C32" w:rsidP="002323EC">
      <w:pPr>
        <w:spacing w:after="0" w:line="240" w:lineRule="auto"/>
        <w:rPr>
          <w:rFonts w:ascii="Arial" w:hAnsi="Arial" w:cs="Arial"/>
          <w:sz w:val="24"/>
          <w:szCs w:val="24"/>
        </w:rPr>
      </w:pPr>
    </w:p>
    <w:p w14:paraId="48F08320" w14:textId="2A4D53D5" w:rsidR="00882C32" w:rsidRDefault="00882C32" w:rsidP="002323EC">
      <w:pPr>
        <w:spacing w:after="0" w:line="240" w:lineRule="auto"/>
        <w:rPr>
          <w:rFonts w:ascii="Arial" w:hAnsi="Arial" w:cs="Arial"/>
          <w:sz w:val="24"/>
          <w:szCs w:val="24"/>
        </w:rPr>
      </w:pPr>
    </w:p>
    <w:p w14:paraId="7395CAB9" w14:textId="14FE133E" w:rsidR="008F50D8" w:rsidRDefault="008F50D8" w:rsidP="002323EC">
      <w:pPr>
        <w:spacing w:after="0" w:line="240" w:lineRule="auto"/>
        <w:rPr>
          <w:rFonts w:ascii="Arial" w:hAnsi="Arial" w:cs="Arial"/>
          <w:sz w:val="24"/>
          <w:szCs w:val="24"/>
        </w:rPr>
      </w:pPr>
    </w:p>
    <w:p w14:paraId="7234DC28" w14:textId="3523E5B7" w:rsidR="008F50D8" w:rsidRDefault="008F50D8" w:rsidP="002323EC">
      <w:pPr>
        <w:spacing w:after="0" w:line="240" w:lineRule="auto"/>
        <w:rPr>
          <w:rFonts w:ascii="Arial" w:hAnsi="Arial" w:cs="Arial"/>
          <w:sz w:val="24"/>
          <w:szCs w:val="24"/>
        </w:rPr>
      </w:pPr>
    </w:p>
    <w:p w14:paraId="3D306D94" w14:textId="1B5C1BA7" w:rsidR="008F50D8" w:rsidRDefault="008F50D8" w:rsidP="002323EC">
      <w:pPr>
        <w:spacing w:after="0" w:line="240" w:lineRule="auto"/>
        <w:rPr>
          <w:rFonts w:ascii="Arial" w:hAnsi="Arial" w:cs="Arial"/>
          <w:sz w:val="24"/>
          <w:szCs w:val="24"/>
        </w:rPr>
      </w:pPr>
    </w:p>
    <w:p w14:paraId="379D8ED7" w14:textId="4B6A62EF" w:rsidR="008F50D8" w:rsidRDefault="008F50D8" w:rsidP="002323EC">
      <w:pPr>
        <w:spacing w:after="0" w:line="240" w:lineRule="auto"/>
        <w:rPr>
          <w:rFonts w:ascii="Arial" w:hAnsi="Arial" w:cs="Arial"/>
          <w:sz w:val="24"/>
          <w:szCs w:val="24"/>
        </w:rPr>
      </w:pPr>
    </w:p>
    <w:p w14:paraId="4B6255BF" w14:textId="77777777" w:rsidR="008F50D8" w:rsidRDefault="008F50D8" w:rsidP="002323EC">
      <w:pPr>
        <w:spacing w:after="0" w:line="240" w:lineRule="auto"/>
        <w:rPr>
          <w:rFonts w:ascii="Arial" w:hAnsi="Arial" w:cs="Arial"/>
          <w:sz w:val="24"/>
          <w:szCs w:val="24"/>
        </w:rPr>
      </w:pPr>
    </w:p>
    <w:p w14:paraId="4F980934" w14:textId="57BC9746" w:rsidR="00882C32" w:rsidRPr="00AE7B05" w:rsidRDefault="00882C32" w:rsidP="00AE7B05">
      <w:pPr>
        <w:pStyle w:val="Ttulo1"/>
        <w:rPr>
          <w:rFonts w:ascii="Arial" w:hAnsi="Arial" w:cs="Arial"/>
          <w:b/>
          <w:color w:val="auto"/>
          <w:sz w:val="24"/>
          <w:szCs w:val="24"/>
        </w:rPr>
      </w:pPr>
      <w:bookmarkStart w:id="26" w:name="_Toc519178845"/>
      <w:r w:rsidRPr="00AE7B05">
        <w:rPr>
          <w:rFonts w:ascii="Arial" w:hAnsi="Arial" w:cs="Arial"/>
          <w:b/>
          <w:color w:val="auto"/>
          <w:sz w:val="24"/>
          <w:szCs w:val="24"/>
        </w:rPr>
        <w:lastRenderedPageBreak/>
        <w:t xml:space="preserve">ANEXO A – </w:t>
      </w:r>
      <w:r w:rsidR="0015325A">
        <w:rPr>
          <w:rFonts w:ascii="Arial" w:hAnsi="Arial" w:cs="Arial"/>
          <w:b/>
          <w:color w:val="auto"/>
          <w:sz w:val="24"/>
          <w:szCs w:val="24"/>
        </w:rPr>
        <w:t>AUTORIZAÇÃO QUANTO AO USO DE DADOS DA PESQUISA</w:t>
      </w:r>
      <w:bookmarkEnd w:id="26"/>
    </w:p>
    <w:p w14:paraId="1C4E0C4E" w14:textId="0E0D6D64" w:rsidR="00882C32" w:rsidRDefault="00AE7B05" w:rsidP="002323EC">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342A5F35" wp14:editId="32767CFD">
            <wp:extent cx="5760085" cy="81381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8138160"/>
                    </a:xfrm>
                    <a:prstGeom prst="rect">
                      <a:avLst/>
                    </a:prstGeom>
                  </pic:spPr>
                </pic:pic>
              </a:graphicData>
            </a:graphic>
          </wp:inline>
        </w:drawing>
      </w:r>
    </w:p>
    <w:p w14:paraId="409E6BE0" w14:textId="77777777" w:rsidR="0015325A" w:rsidRDefault="0015325A" w:rsidP="002323EC">
      <w:pPr>
        <w:spacing w:after="0" w:line="240" w:lineRule="auto"/>
        <w:rPr>
          <w:rFonts w:ascii="Arial" w:hAnsi="Arial" w:cs="Arial"/>
          <w:sz w:val="24"/>
          <w:szCs w:val="24"/>
        </w:rPr>
      </w:pPr>
    </w:p>
    <w:p w14:paraId="189D47F8" w14:textId="77777777" w:rsidR="0015325A" w:rsidRDefault="0015325A" w:rsidP="002323EC">
      <w:pPr>
        <w:spacing w:after="0" w:line="240" w:lineRule="auto"/>
        <w:rPr>
          <w:rFonts w:ascii="Arial" w:hAnsi="Arial" w:cs="Arial"/>
          <w:sz w:val="24"/>
          <w:szCs w:val="24"/>
        </w:rPr>
      </w:pPr>
    </w:p>
    <w:p w14:paraId="64DEB588" w14:textId="77777777" w:rsidR="0015325A" w:rsidRDefault="0015325A" w:rsidP="002323EC">
      <w:pPr>
        <w:spacing w:after="0" w:line="240" w:lineRule="auto"/>
        <w:rPr>
          <w:rFonts w:ascii="Arial" w:hAnsi="Arial" w:cs="Arial"/>
          <w:sz w:val="24"/>
          <w:szCs w:val="24"/>
        </w:rPr>
      </w:pPr>
    </w:p>
    <w:p w14:paraId="0F9E4098" w14:textId="79044812" w:rsidR="0015325A" w:rsidRPr="00892255" w:rsidRDefault="0015325A" w:rsidP="00892255">
      <w:pPr>
        <w:pStyle w:val="Ttulo1"/>
        <w:rPr>
          <w:rFonts w:ascii="Arial" w:hAnsi="Arial" w:cs="Arial"/>
          <w:b/>
          <w:color w:val="auto"/>
          <w:sz w:val="24"/>
          <w:szCs w:val="24"/>
        </w:rPr>
      </w:pPr>
      <w:bookmarkStart w:id="27" w:name="_Toc519178846"/>
      <w:r w:rsidRPr="00892255">
        <w:rPr>
          <w:rFonts w:ascii="Arial" w:hAnsi="Arial" w:cs="Arial"/>
          <w:b/>
          <w:color w:val="auto"/>
          <w:sz w:val="24"/>
          <w:szCs w:val="24"/>
        </w:rPr>
        <w:lastRenderedPageBreak/>
        <w:t>ANEXO B - TCLE</w:t>
      </w:r>
      <w:bookmarkEnd w:id="27"/>
    </w:p>
    <w:p w14:paraId="4520C988" w14:textId="77777777" w:rsidR="0015325A" w:rsidRPr="00892255" w:rsidRDefault="0015325A" w:rsidP="00892255">
      <w:pPr>
        <w:pStyle w:val="Ttulo1"/>
        <w:rPr>
          <w:rFonts w:ascii="Arial" w:hAnsi="Arial" w:cs="Arial"/>
          <w:sz w:val="24"/>
          <w:szCs w:val="24"/>
        </w:rPr>
      </w:pPr>
    </w:p>
    <w:p w14:paraId="15E036BB" w14:textId="77777777" w:rsidR="0015325A" w:rsidRPr="000E3B77" w:rsidRDefault="0015325A" w:rsidP="0015325A">
      <w:pPr>
        <w:tabs>
          <w:tab w:val="left" w:pos="2923"/>
        </w:tabs>
        <w:rPr>
          <w:rFonts w:ascii="Times New Roman" w:hAnsi="Times New Roman" w:cs="Times New Roman"/>
          <w:sz w:val="24"/>
          <w:szCs w:val="24"/>
        </w:rPr>
      </w:pPr>
    </w:p>
    <w:p w14:paraId="55A072FB" w14:textId="77777777" w:rsidR="0015325A" w:rsidRPr="000E3B77" w:rsidRDefault="0015325A" w:rsidP="0015325A">
      <w:pPr>
        <w:tabs>
          <w:tab w:val="left" w:pos="2923"/>
        </w:tabs>
        <w:rPr>
          <w:rFonts w:ascii="Times New Roman" w:hAnsi="Times New Roman" w:cs="Times New Roman"/>
          <w:sz w:val="24"/>
          <w:szCs w:val="24"/>
        </w:rPr>
      </w:pPr>
      <w:r w:rsidRPr="000E3B77">
        <w:rPr>
          <w:rFonts w:ascii="Times New Roman" w:hAnsi="Times New Roman" w:cs="Times New Roman"/>
          <w:sz w:val="24"/>
          <w:szCs w:val="24"/>
        </w:rPr>
        <w:t>Formiga, ___ de ______________________ 2018,</w:t>
      </w:r>
    </w:p>
    <w:p w14:paraId="0767F93A" w14:textId="77777777" w:rsidR="0015325A" w:rsidRPr="000E3B77" w:rsidRDefault="0015325A" w:rsidP="0015325A">
      <w:pPr>
        <w:spacing w:before="120"/>
        <w:jc w:val="center"/>
        <w:rPr>
          <w:rFonts w:ascii="Times New Roman" w:hAnsi="Times New Roman" w:cs="Times New Roman"/>
          <w:sz w:val="24"/>
          <w:szCs w:val="24"/>
        </w:rPr>
      </w:pPr>
    </w:p>
    <w:p w14:paraId="3AD0EB14" w14:textId="77777777" w:rsidR="0015325A" w:rsidRPr="000E3B77" w:rsidRDefault="0015325A" w:rsidP="0015325A">
      <w:pPr>
        <w:spacing w:before="120"/>
        <w:rPr>
          <w:rFonts w:ascii="Times New Roman" w:hAnsi="Times New Roman" w:cs="Times New Roman"/>
          <w:sz w:val="24"/>
          <w:szCs w:val="24"/>
        </w:rPr>
      </w:pPr>
    </w:p>
    <w:p w14:paraId="7BD74344" w14:textId="77777777" w:rsidR="0015325A" w:rsidRPr="000E3B77" w:rsidRDefault="0015325A" w:rsidP="0015325A">
      <w:pPr>
        <w:spacing w:before="120"/>
        <w:jc w:val="center"/>
        <w:rPr>
          <w:rFonts w:ascii="Times New Roman" w:hAnsi="Times New Roman" w:cs="Times New Roman"/>
          <w:sz w:val="24"/>
          <w:szCs w:val="24"/>
        </w:rPr>
      </w:pPr>
    </w:p>
    <w:p w14:paraId="0C3C8237" w14:textId="77777777" w:rsidR="0015325A" w:rsidRPr="000E3B77" w:rsidRDefault="0015325A" w:rsidP="0015325A">
      <w:pPr>
        <w:spacing w:before="120"/>
        <w:jc w:val="center"/>
        <w:rPr>
          <w:rFonts w:ascii="Times New Roman" w:hAnsi="Times New Roman" w:cs="Times New Roman"/>
          <w:sz w:val="24"/>
          <w:szCs w:val="24"/>
        </w:rPr>
      </w:pPr>
    </w:p>
    <w:p w14:paraId="085C2ADC" w14:textId="77777777" w:rsidR="0015325A" w:rsidRPr="000E3B77" w:rsidRDefault="0015325A" w:rsidP="0015325A">
      <w:pPr>
        <w:spacing w:before="120"/>
        <w:jc w:val="center"/>
        <w:rPr>
          <w:rFonts w:ascii="Times New Roman" w:hAnsi="Times New Roman" w:cs="Times New Roman"/>
          <w:sz w:val="24"/>
          <w:szCs w:val="24"/>
        </w:rPr>
      </w:pPr>
      <w:r w:rsidRPr="000E3B77">
        <w:rPr>
          <w:rFonts w:ascii="Times New Roman" w:hAnsi="Times New Roman" w:cs="Times New Roman"/>
          <w:sz w:val="24"/>
          <w:szCs w:val="24"/>
        </w:rPr>
        <w:t xml:space="preserve">Confirmo, por meio de assinatura, que estou ciente que as informações prestadas, servirão para um Trabalho de Conclusão de Curso do CENTRO UNIVERSITÁRIO DE FORMIGA – UNIFOR –MG, que contribuirá para avaliação do conhecimento sobre o bem-estar animal com aplicação de questionário. Ainda assim, fui informado de que o nome clínica/pet shop não será divulgado em meio a pesquisa. </w:t>
      </w:r>
    </w:p>
    <w:p w14:paraId="52E4FA36" w14:textId="77777777" w:rsidR="0015325A" w:rsidRPr="000E3B77" w:rsidRDefault="0015325A" w:rsidP="0015325A">
      <w:pPr>
        <w:spacing w:before="120"/>
        <w:rPr>
          <w:rFonts w:ascii="Times New Roman" w:hAnsi="Times New Roman" w:cs="Times New Roman"/>
          <w:sz w:val="24"/>
          <w:szCs w:val="24"/>
        </w:rPr>
      </w:pPr>
    </w:p>
    <w:p w14:paraId="355FBD9D" w14:textId="77777777" w:rsidR="0015325A" w:rsidRPr="000E3B77" w:rsidRDefault="0015325A" w:rsidP="0015325A">
      <w:pPr>
        <w:spacing w:before="120"/>
        <w:rPr>
          <w:rFonts w:ascii="Times New Roman" w:hAnsi="Times New Roman" w:cs="Times New Roman"/>
          <w:sz w:val="24"/>
          <w:szCs w:val="24"/>
        </w:rPr>
      </w:pPr>
    </w:p>
    <w:p w14:paraId="34F9FB44" w14:textId="77777777" w:rsidR="0015325A" w:rsidRPr="000E3B77" w:rsidRDefault="0015325A" w:rsidP="0015325A">
      <w:pPr>
        <w:spacing w:before="120"/>
        <w:rPr>
          <w:rFonts w:ascii="Times New Roman" w:hAnsi="Times New Roman" w:cs="Times New Roman"/>
          <w:sz w:val="24"/>
          <w:szCs w:val="24"/>
        </w:rPr>
      </w:pPr>
    </w:p>
    <w:p w14:paraId="75292143" w14:textId="77777777" w:rsidR="0015325A" w:rsidRPr="000E3B77" w:rsidRDefault="0015325A" w:rsidP="0015325A">
      <w:pPr>
        <w:spacing w:before="120"/>
        <w:jc w:val="center"/>
        <w:rPr>
          <w:rFonts w:ascii="Times New Roman" w:hAnsi="Times New Roman" w:cs="Times New Roman"/>
          <w:sz w:val="24"/>
          <w:szCs w:val="24"/>
        </w:rPr>
      </w:pPr>
    </w:p>
    <w:p w14:paraId="45EE0512" w14:textId="77777777" w:rsidR="0015325A" w:rsidRPr="000E3B77" w:rsidRDefault="0015325A" w:rsidP="0015325A">
      <w:pPr>
        <w:spacing w:before="120"/>
        <w:jc w:val="center"/>
        <w:rPr>
          <w:rFonts w:ascii="Times New Roman" w:hAnsi="Times New Roman" w:cs="Times New Roman"/>
          <w:sz w:val="24"/>
          <w:szCs w:val="24"/>
        </w:rPr>
      </w:pPr>
      <w:r w:rsidRPr="000E3B77">
        <w:rPr>
          <w:rFonts w:ascii="Times New Roman" w:hAnsi="Times New Roman" w:cs="Times New Roman"/>
          <w:sz w:val="24"/>
          <w:szCs w:val="24"/>
        </w:rPr>
        <w:t>___________________________________</w:t>
      </w:r>
    </w:p>
    <w:p w14:paraId="57455596" w14:textId="77777777" w:rsidR="0015325A" w:rsidRPr="000E3B77" w:rsidRDefault="0015325A" w:rsidP="0015325A">
      <w:pPr>
        <w:spacing w:before="120"/>
        <w:jc w:val="center"/>
        <w:rPr>
          <w:rFonts w:ascii="Times New Roman" w:hAnsi="Times New Roman" w:cs="Times New Roman"/>
          <w:sz w:val="24"/>
          <w:szCs w:val="24"/>
        </w:rPr>
      </w:pPr>
      <w:r w:rsidRPr="000E3B77">
        <w:rPr>
          <w:rFonts w:ascii="Times New Roman" w:hAnsi="Times New Roman" w:cs="Times New Roman"/>
          <w:sz w:val="24"/>
          <w:szCs w:val="24"/>
        </w:rPr>
        <w:t>Assinatura do Responsável pela Clínica</w:t>
      </w:r>
    </w:p>
    <w:p w14:paraId="19F1315D" w14:textId="77777777" w:rsidR="0015325A" w:rsidRPr="000E3B77" w:rsidRDefault="0015325A" w:rsidP="0015325A">
      <w:pPr>
        <w:spacing w:before="120"/>
        <w:jc w:val="center"/>
        <w:rPr>
          <w:rFonts w:ascii="Times New Roman" w:hAnsi="Times New Roman" w:cs="Times New Roman"/>
          <w:sz w:val="24"/>
          <w:szCs w:val="24"/>
        </w:rPr>
      </w:pPr>
    </w:p>
    <w:p w14:paraId="54FF7667" w14:textId="77777777" w:rsidR="0015325A" w:rsidRPr="000E3B77" w:rsidRDefault="0015325A" w:rsidP="0015325A">
      <w:pPr>
        <w:spacing w:before="120"/>
        <w:jc w:val="center"/>
        <w:rPr>
          <w:rFonts w:ascii="Times New Roman" w:hAnsi="Times New Roman" w:cs="Times New Roman"/>
          <w:sz w:val="24"/>
          <w:szCs w:val="24"/>
        </w:rPr>
      </w:pPr>
    </w:p>
    <w:p w14:paraId="676E4168" w14:textId="77777777" w:rsidR="0015325A" w:rsidRPr="000E3B77" w:rsidRDefault="0015325A" w:rsidP="0015325A">
      <w:pPr>
        <w:spacing w:before="120"/>
        <w:jc w:val="center"/>
        <w:rPr>
          <w:rFonts w:ascii="Times New Roman" w:hAnsi="Times New Roman" w:cs="Times New Roman"/>
          <w:sz w:val="24"/>
          <w:szCs w:val="24"/>
        </w:rPr>
      </w:pPr>
    </w:p>
    <w:p w14:paraId="0BD01384" w14:textId="77777777" w:rsidR="0015325A" w:rsidRPr="000E3B77" w:rsidRDefault="0015325A" w:rsidP="0015325A">
      <w:pPr>
        <w:spacing w:before="120"/>
        <w:jc w:val="center"/>
        <w:rPr>
          <w:rFonts w:ascii="Times New Roman" w:hAnsi="Times New Roman" w:cs="Times New Roman"/>
          <w:sz w:val="24"/>
          <w:szCs w:val="24"/>
        </w:rPr>
      </w:pPr>
    </w:p>
    <w:p w14:paraId="48897589" w14:textId="77777777" w:rsidR="0015325A" w:rsidRPr="000E3B77" w:rsidRDefault="0015325A" w:rsidP="0015325A">
      <w:pPr>
        <w:spacing w:before="120" w:line="276" w:lineRule="auto"/>
        <w:jc w:val="center"/>
        <w:rPr>
          <w:rFonts w:ascii="Times New Roman" w:hAnsi="Times New Roman" w:cs="Times New Roman"/>
          <w:sz w:val="24"/>
          <w:szCs w:val="24"/>
        </w:rPr>
      </w:pPr>
      <w:r w:rsidRPr="000E3B77">
        <w:rPr>
          <w:rFonts w:ascii="Times New Roman" w:hAnsi="Times New Roman" w:cs="Times New Roman"/>
          <w:sz w:val="24"/>
          <w:szCs w:val="24"/>
        </w:rPr>
        <w:t>___________________________________</w:t>
      </w:r>
    </w:p>
    <w:p w14:paraId="5C6EE6A7" w14:textId="77777777" w:rsidR="0015325A" w:rsidRPr="000E3B77" w:rsidRDefault="0015325A" w:rsidP="0015325A">
      <w:pPr>
        <w:spacing w:line="276" w:lineRule="auto"/>
        <w:jc w:val="center"/>
        <w:rPr>
          <w:rFonts w:ascii="Times New Roman" w:hAnsi="Times New Roman" w:cs="Times New Roman"/>
          <w:sz w:val="24"/>
          <w:szCs w:val="24"/>
        </w:rPr>
      </w:pPr>
      <w:r w:rsidRPr="000E3B77">
        <w:rPr>
          <w:rFonts w:ascii="Times New Roman" w:hAnsi="Times New Roman" w:cs="Times New Roman"/>
          <w:sz w:val="24"/>
          <w:szCs w:val="24"/>
        </w:rPr>
        <w:t>Assinatura do Discente Pesquisador Responsável</w:t>
      </w:r>
    </w:p>
    <w:p w14:paraId="2593855D" w14:textId="77777777" w:rsidR="0015325A" w:rsidRDefault="0015325A" w:rsidP="0015325A"/>
    <w:p w14:paraId="4EE70456" w14:textId="77777777" w:rsidR="0015325A" w:rsidRPr="002323EC" w:rsidRDefault="0015325A" w:rsidP="002323EC">
      <w:pPr>
        <w:spacing w:after="0" w:line="240" w:lineRule="auto"/>
        <w:rPr>
          <w:rFonts w:ascii="Arial" w:hAnsi="Arial" w:cs="Arial"/>
          <w:sz w:val="24"/>
          <w:szCs w:val="24"/>
        </w:rPr>
      </w:pPr>
    </w:p>
    <w:sectPr w:rsidR="0015325A" w:rsidRPr="002323EC" w:rsidSect="00C114A4">
      <w:headerReference w:type="default" r:id="rId49"/>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5C610" w14:textId="77777777" w:rsidR="00981DE8" w:rsidRDefault="00981DE8" w:rsidP="003F3AEE">
      <w:pPr>
        <w:spacing w:after="0" w:line="240" w:lineRule="auto"/>
      </w:pPr>
      <w:r>
        <w:separator/>
      </w:r>
    </w:p>
  </w:endnote>
  <w:endnote w:type="continuationSeparator" w:id="0">
    <w:p w14:paraId="38A258C5" w14:textId="77777777" w:rsidR="00981DE8" w:rsidRDefault="00981DE8" w:rsidP="003F3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font>
  <w:font w:name="Arial">
    <w:altName w:val="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
    <w:panose1 w:val="00000000000000000000"/>
    <w:charset w:val="00"/>
    <w:family w:val="auto"/>
    <w:notTrueType/>
    <w:pitch w:val="default"/>
    <w:sig w:usb0="00000003" w:usb1="00000000" w:usb2="00000000" w:usb3="00000000" w:csb0="00000001" w:csb1="00000000"/>
  </w:font>
  <w:font w:name="URWClassico-Reg">
    <w:altName w:val="MS Gothic"/>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0B21D" w14:textId="77777777" w:rsidR="00981DE8" w:rsidRDefault="00981DE8" w:rsidP="003F3AEE">
      <w:pPr>
        <w:spacing w:after="0" w:line="240" w:lineRule="auto"/>
      </w:pPr>
      <w:r>
        <w:separator/>
      </w:r>
    </w:p>
  </w:footnote>
  <w:footnote w:type="continuationSeparator" w:id="0">
    <w:p w14:paraId="4C625E91" w14:textId="77777777" w:rsidR="00981DE8" w:rsidRDefault="00981DE8" w:rsidP="003F3A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83F0" w14:textId="1CEE47FB" w:rsidR="00A806FD" w:rsidRDefault="00A806FD">
    <w:pPr>
      <w:pStyle w:val="Cabealho"/>
      <w:jc w:val="right"/>
    </w:pPr>
  </w:p>
  <w:p w14:paraId="538F9F61" w14:textId="77777777" w:rsidR="00A806FD" w:rsidRDefault="00A806F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75177"/>
      <w:docPartObj>
        <w:docPartGallery w:val="Page Numbers (Top of Page)"/>
        <w:docPartUnique/>
      </w:docPartObj>
    </w:sdtPr>
    <w:sdtEndPr/>
    <w:sdtContent>
      <w:p w14:paraId="11964401" w14:textId="54FD8317" w:rsidR="00C114A4" w:rsidRDefault="00C114A4">
        <w:pPr>
          <w:pStyle w:val="Cabealho"/>
          <w:jc w:val="right"/>
        </w:pPr>
        <w:r>
          <w:fldChar w:fldCharType="begin"/>
        </w:r>
        <w:r>
          <w:instrText>PAGE   \* MERGEFORMAT</w:instrText>
        </w:r>
        <w:r>
          <w:fldChar w:fldCharType="separate"/>
        </w:r>
        <w:r w:rsidR="006C057B">
          <w:rPr>
            <w:noProof/>
          </w:rPr>
          <w:t>23</w:t>
        </w:r>
        <w:r>
          <w:fldChar w:fldCharType="end"/>
        </w:r>
      </w:p>
    </w:sdtContent>
  </w:sdt>
  <w:p w14:paraId="43D7CF64" w14:textId="77777777" w:rsidR="00C114A4" w:rsidRDefault="00C114A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5322B"/>
    <w:multiLevelType w:val="hybridMultilevel"/>
    <w:tmpl w:val="2780DB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D061A07"/>
    <w:multiLevelType w:val="hybridMultilevel"/>
    <w:tmpl w:val="CD7CC530"/>
    <w:lvl w:ilvl="0" w:tplc="90DE006E">
      <w:start w:val="2"/>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86012E5"/>
    <w:multiLevelType w:val="multilevel"/>
    <w:tmpl w:val="103E8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0374F8"/>
    <w:multiLevelType w:val="hybridMultilevel"/>
    <w:tmpl w:val="F2E026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8F6615"/>
    <w:multiLevelType w:val="multilevel"/>
    <w:tmpl w:val="66B0DB66"/>
    <w:lvl w:ilvl="0">
      <w:start w:val="2"/>
      <w:numFmt w:val="decimal"/>
      <w:lvlText w:val="%1"/>
      <w:lvlJc w:val="left"/>
      <w:pPr>
        <w:ind w:left="720" w:hanging="360"/>
      </w:pPr>
      <w:rPr>
        <w:rFonts w:hint="default"/>
        <w:i w:val="0"/>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B320F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4441379"/>
    <w:multiLevelType w:val="multilevel"/>
    <w:tmpl w:val="7B54A308"/>
    <w:lvl w:ilvl="0">
      <w:start w:val="2"/>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7" w15:restartNumberingAfterBreak="0">
    <w:nsid w:val="78EF46C7"/>
    <w:multiLevelType w:val="multilevel"/>
    <w:tmpl w:val="EB304200"/>
    <w:lvl w:ilvl="0">
      <w:start w:val="1"/>
      <w:numFmt w:val="decimal"/>
      <w:lvlText w:val="%1."/>
      <w:lvlJc w:val="left"/>
      <w:pPr>
        <w:ind w:left="720" w:hanging="360"/>
      </w:pPr>
    </w:lvl>
    <w:lvl w:ilvl="1">
      <w:start w:val="1"/>
      <w:numFmt w:val="decimal"/>
      <w:isLgl/>
      <w:lvlText w:val="%1.%2"/>
      <w:lvlJc w:val="left"/>
      <w:pPr>
        <w:ind w:left="1125" w:hanging="405"/>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600" w:hanging="144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680" w:hanging="1800"/>
      </w:pPr>
      <w:rPr>
        <w:rFonts w:hint="default"/>
        <w:i w:val="0"/>
      </w:rPr>
    </w:lvl>
    <w:lvl w:ilvl="8">
      <w:start w:val="1"/>
      <w:numFmt w:val="decimal"/>
      <w:isLgl/>
      <w:lvlText w:val="%1.%2.%3.%4.%5.%6.%7.%8.%9"/>
      <w:lvlJc w:val="left"/>
      <w:pPr>
        <w:ind w:left="5040" w:hanging="1800"/>
      </w:pPr>
      <w:rPr>
        <w:rFonts w:hint="default"/>
        <w:i w:val="0"/>
      </w:rPr>
    </w:lvl>
  </w:abstractNum>
  <w:num w:numId="1">
    <w:abstractNumId w:val="0"/>
  </w:num>
  <w:num w:numId="2">
    <w:abstractNumId w:val="6"/>
  </w:num>
  <w:num w:numId="3">
    <w:abstractNumId w:val="7"/>
  </w:num>
  <w:num w:numId="4">
    <w:abstractNumId w:val="3"/>
  </w:num>
  <w:num w:numId="5">
    <w:abstractNumId w:val="5"/>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07B"/>
    <w:rsid w:val="00004C0C"/>
    <w:rsid w:val="000113FB"/>
    <w:rsid w:val="000163B2"/>
    <w:rsid w:val="000172B9"/>
    <w:rsid w:val="0002487C"/>
    <w:rsid w:val="000257E4"/>
    <w:rsid w:val="000265B2"/>
    <w:rsid w:val="00030134"/>
    <w:rsid w:val="00033359"/>
    <w:rsid w:val="000538C5"/>
    <w:rsid w:val="00055C17"/>
    <w:rsid w:val="00057CCC"/>
    <w:rsid w:val="00064CEC"/>
    <w:rsid w:val="00070883"/>
    <w:rsid w:val="0007477D"/>
    <w:rsid w:val="000813CE"/>
    <w:rsid w:val="00082F3F"/>
    <w:rsid w:val="000841B0"/>
    <w:rsid w:val="00093233"/>
    <w:rsid w:val="00095C71"/>
    <w:rsid w:val="000A019C"/>
    <w:rsid w:val="000A1E27"/>
    <w:rsid w:val="000A5503"/>
    <w:rsid w:val="000B03AB"/>
    <w:rsid w:val="000B1872"/>
    <w:rsid w:val="000C13B4"/>
    <w:rsid w:val="000C7F7D"/>
    <w:rsid w:val="000D0C97"/>
    <w:rsid w:val="000E0C86"/>
    <w:rsid w:val="000E390A"/>
    <w:rsid w:val="000E754F"/>
    <w:rsid w:val="000F18CE"/>
    <w:rsid w:val="000F49D5"/>
    <w:rsid w:val="00103D2C"/>
    <w:rsid w:val="00110F59"/>
    <w:rsid w:val="00112323"/>
    <w:rsid w:val="00112640"/>
    <w:rsid w:val="00120261"/>
    <w:rsid w:val="001225A9"/>
    <w:rsid w:val="0013012B"/>
    <w:rsid w:val="0013477F"/>
    <w:rsid w:val="00145B29"/>
    <w:rsid w:val="0015325A"/>
    <w:rsid w:val="00154D5E"/>
    <w:rsid w:val="00156BD8"/>
    <w:rsid w:val="00157D2A"/>
    <w:rsid w:val="00167D15"/>
    <w:rsid w:val="00170964"/>
    <w:rsid w:val="00174FE0"/>
    <w:rsid w:val="00181BFD"/>
    <w:rsid w:val="0019001E"/>
    <w:rsid w:val="0019195F"/>
    <w:rsid w:val="001B61DF"/>
    <w:rsid w:val="001C6B57"/>
    <w:rsid w:val="001C75AC"/>
    <w:rsid w:val="001D1DB9"/>
    <w:rsid w:val="001D20FE"/>
    <w:rsid w:val="001E3A29"/>
    <w:rsid w:val="001E52BE"/>
    <w:rsid w:val="001E7901"/>
    <w:rsid w:val="001F0797"/>
    <w:rsid w:val="001F3E5B"/>
    <w:rsid w:val="001F4392"/>
    <w:rsid w:val="001F520B"/>
    <w:rsid w:val="001F60CA"/>
    <w:rsid w:val="001F63D9"/>
    <w:rsid w:val="002078B1"/>
    <w:rsid w:val="00207BAF"/>
    <w:rsid w:val="002129EB"/>
    <w:rsid w:val="00212F9A"/>
    <w:rsid w:val="0021317F"/>
    <w:rsid w:val="00213858"/>
    <w:rsid w:val="00214A35"/>
    <w:rsid w:val="00217F46"/>
    <w:rsid w:val="00221777"/>
    <w:rsid w:val="00223B9C"/>
    <w:rsid w:val="00224B96"/>
    <w:rsid w:val="00231668"/>
    <w:rsid w:val="002323EC"/>
    <w:rsid w:val="002328DB"/>
    <w:rsid w:val="002336B5"/>
    <w:rsid w:val="00242D2C"/>
    <w:rsid w:val="00245D10"/>
    <w:rsid w:val="00245E7A"/>
    <w:rsid w:val="00247349"/>
    <w:rsid w:val="00252B47"/>
    <w:rsid w:val="002549A0"/>
    <w:rsid w:val="0026136C"/>
    <w:rsid w:val="0026178B"/>
    <w:rsid w:val="00266B30"/>
    <w:rsid w:val="00267027"/>
    <w:rsid w:val="00272BD1"/>
    <w:rsid w:val="00272D72"/>
    <w:rsid w:val="0027463E"/>
    <w:rsid w:val="00291CAE"/>
    <w:rsid w:val="00293AD4"/>
    <w:rsid w:val="002A63DE"/>
    <w:rsid w:val="002A6FCE"/>
    <w:rsid w:val="002A76D8"/>
    <w:rsid w:val="002B1918"/>
    <w:rsid w:val="002B3A74"/>
    <w:rsid w:val="002B62B8"/>
    <w:rsid w:val="002B7270"/>
    <w:rsid w:val="002B78D1"/>
    <w:rsid w:val="002C775F"/>
    <w:rsid w:val="002D48DF"/>
    <w:rsid w:val="002E3C0F"/>
    <w:rsid w:val="002E40AF"/>
    <w:rsid w:val="002E428E"/>
    <w:rsid w:val="002E505D"/>
    <w:rsid w:val="002F20FC"/>
    <w:rsid w:val="002F25C4"/>
    <w:rsid w:val="0030199B"/>
    <w:rsid w:val="00302B57"/>
    <w:rsid w:val="003056BC"/>
    <w:rsid w:val="00312BA8"/>
    <w:rsid w:val="00316874"/>
    <w:rsid w:val="00321325"/>
    <w:rsid w:val="00321AB3"/>
    <w:rsid w:val="0032259A"/>
    <w:rsid w:val="00330654"/>
    <w:rsid w:val="003412BD"/>
    <w:rsid w:val="00342A34"/>
    <w:rsid w:val="00347B4A"/>
    <w:rsid w:val="003531B9"/>
    <w:rsid w:val="00357CEA"/>
    <w:rsid w:val="00357FFB"/>
    <w:rsid w:val="003605DF"/>
    <w:rsid w:val="003647B3"/>
    <w:rsid w:val="0036662F"/>
    <w:rsid w:val="00385B4D"/>
    <w:rsid w:val="00387CC5"/>
    <w:rsid w:val="00395DDB"/>
    <w:rsid w:val="00395E9D"/>
    <w:rsid w:val="003A4455"/>
    <w:rsid w:val="003A6F83"/>
    <w:rsid w:val="003B3456"/>
    <w:rsid w:val="003B47B1"/>
    <w:rsid w:val="003B4D68"/>
    <w:rsid w:val="003B4E29"/>
    <w:rsid w:val="003C164F"/>
    <w:rsid w:val="003D1FAD"/>
    <w:rsid w:val="003D3466"/>
    <w:rsid w:val="003D7E3F"/>
    <w:rsid w:val="003E04CC"/>
    <w:rsid w:val="003E2BB6"/>
    <w:rsid w:val="003E7D11"/>
    <w:rsid w:val="003F0D8D"/>
    <w:rsid w:val="003F1D97"/>
    <w:rsid w:val="003F26B5"/>
    <w:rsid w:val="003F3AEE"/>
    <w:rsid w:val="003F607C"/>
    <w:rsid w:val="003F7486"/>
    <w:rsid w:val="00402891"/>
    <w:rsid w:val="00415E67"/>
    <w:rsid w:val="00420467"/>
    <w:rsid w:val="0043070E"/>
    <w:rsid w:val="00433440"/>
    <w:rsid w:val="00433834"/>
    <w:rsid w:val="00435348"/>
    <w:rsid w:val="00437A90"/>
    <w:rsid w:val="00450AA6"/>
    <w:rsid w:val="00455A37"/>
    <w:rsid w:val="00457D95"/>
    <w:rsid w:val="0046211B"/>
    <w:rsid w:val="00463B5D"/>
    <w:rsid w:val="00473917"/>
    <w:rsid w:val="00477314"/>
    <w:rsid w:val="00486748"/>
    <w:rsid w:val="004867B4"/>
    <w:rsid w:val="00492007"/>
    <w:rsid w:val="00492CD8"/>
    <w:rsid w:val="00497700"/>
    <w:rsid w:val="004A176F"/>
    <w:rsid w:val="004A34BA"/>
    <w:rsid w:val="004A515D"/>
    <w:rsid w:val="004C2C7A"/>
    <w:rsid w:val="004C3660"/>
    <w:rsid w:val="004C37B4"/>
    <w:rsid w:val="004C55A3"/>
    <w:rsid w:val="004D0DC8"/>
    <w:rsid w:val="004D4836"/>
    <w:rsid w:val="004D54DB"/>
    <w:rsid w:val="004D63B5"/>
    <w:rsid w:val="004F4C08"/>
    <w:rsid w:val="005023C1"/>
    <w:rsid w:val="00503B2E"/>
    <w:rsid w:val="00511F74"/>
    <w:rsid w:val="00512ED0"/>
    <w:rsid w:val="00520DC0"/>
    <w:rsid w:val="00520F26"/>
    <w:rsid w:val="005221F6"/>
    <w:rsid w:val="00526DA7"/>
    <w:rsid w:val="00537D04"/>
    <w:rsid w:val="00541149"/>
    <w:rsid w:val="00543B22"/>
    <w:rsid w:val="00545FEA"/>
    <w:rsid w:val="00547EC4"/>
    <w:rsid w:val="005551D3"/>
    <w:rsid w:val="00563CCB"/>
    <w:rsid w:val="00566402"/>
    <w:rsid w:val="0057377A"/>
    <w:rsid w:val="00573C50"/>
    <w:rsid w:val="005751C5"/>
    <w:rsid w:val="005755C6"/>
    <w:rsid w:val="00577043"/>
    <w:rsid w:val="005814D2"/>
    <w:rsid w:val="0058638B"/>
    <w:rsid w:val="0059018A"/>
    <w:rsid w:val="00591977"/>
    <w:rsid w:val="0059517B"/>
    <w:rsid w:val="005A3258"/>
    <w:rsid w:val="005A5AAF"/>
    <w:rsid w:val="005C000D"/>
    <w:rsid w:val="005C58C8"/>
    <w:rsid w:val="005C641E"/>
    <w:rsid w:val="005D2F6B"/>
    <w:rsid w:val="005D552A"/>
    <w:rsid w:val="005D6D44"/>
    <w:rsid w:val="005E3CE4"/>
    <w:rsid w:val="005E4469"/>
    <w:rsid w:val="005F3BE0"/>
    <w:rsid w:val="005F6BBE"/>
    <w:rsid w:val="005F7A0D"/>
    <w:rsid w:val="00603DC4"/>
    <w:rsid w:val="006117F0"/>
    <w:rsid w:val="006200D0"/>
    <w:rsid w:val="00621EEE"/>
    <w:rsid w:val="0062439A"/>
    <w:rsid w:val="00630BB7"/>
    <w:rsid w:val="00632299"/>
    <w:rsid w:val="0063248C"/>
    <w:rsid w:val="00642E1B"/>
    <w:rsid w:val="006435CC"/>
    <w:rsid w:val="006439D2"/>
    <w:rsid w:val="00646648"/>
    <w:rsid w:val="00654D2E"/>
    <w:rsid w:val="00661242"/>
    <w:rsid w:val="0066318F"/>
    <w:rsid w:val="00665C67"/>
    <w:rsid w:val="00671475"/>
    <w:rsid w:val="006779BB"/>
    <w:rsid w:val="00682F22"/>
    <w:rsid w:val="006A65F8"/>
    <w:rsid w:val="006B47D3"/>
    <w:rsid w:val="006C057B"/>
    <w:rsid w:val="006C2759"/>
    <w:rsid w:val="006D3738"/>
    <w:rsid w:val="006D5F98"/>
    <w:rsid w:val="006E40BF"/>
    <w:rsid w:val="006E7A78"/>
    <w:rsid w:val="006F0260"/>
    <w:rsid w:val="006F24B9"/>
    <w:rsid w:val="006F2BFD"/>
    <w:rsid w:val="006F559C"/>
    <w:rsid w:val="00714E04"/>
    <w:rsid w:val="00717D5E"/>
    <w:rsid w:val="00723DB7"/>
    <w:rsid w:val="00726C86"/>
    <w:rsid w:val="007277F0"/>
    <w:rsid w:val="007419A8"/>
    <w:rsid w:val="00745551"/>
    <w:rsid w:val="007576DB"/>
    <w:rsid w:val="00763922"/>
    <w:rsid w:val="00766F04"/>
    <w:rsid w:val="007720D9"/>
    <w:rsid w:val="00775B45"/>
    <w:rsid w:val="00776AE9"/>
    <w:rsid w:val="00781A8D"/>
    <w:rsid w:val="007821BD"/>
    <w:rsid w:val="007868FD"/>
    <w:rsid w:val="0079051A"/>
    <w:rsid w:val="00791317"/>
    <w:rsid w:val="00791AD2"/>
    <w:rsid w:val="007A06D4"/>
    <w:rsid w:val="007B2AFF"/>
    <w:rsid w:val="007B55F3"/>
    <w:rsid w:val="007C1817"/>
    <w:rsid w:val="007C3C69"/>
    <w:rsid w:val="007D2572"/>
    <w:rsid w:val="007E0CE4"/>
    <w:rsid w:val="007E2002"/>
    <w:rsid w:val="007E448E"/>
    <w:rsid w:val="007E5E0C"/>
    <w:rsid w:val="007F0D22"/>
    <w:rsid w:val="007F3250"/>
    <w:rsid w:val="007F32FE"/>
    <w:rsid w:val="007F5286"/>
    <w:rsid w:val="00803860"/>
    <w:rsid w:val="00804C1D"/>
    <w:rsid w:val="008054E4"/>
    <w:rsid w:val="008118B0"/>
    <w:rsid w:val="00815A6B"/>
    <w:rsid w:val="008219A7"/>
    <w:rsid w:val="008223C2"/>
    <w:rsid w:val="008239F2"/>
    <w:rsid w:val="00836BF8"/>
    <w:rsid w:val="00847A9A"/>
    <w:rsid w:val="00856BE5"/>
    <w:rsid w:val="0086655C"/>
    <w:rsid w:val="008715C4"/>
    <w:rsid w:val="0087588B"/>
    <w:rsid w:val="00880D80"/>
    <w:rsid w:val="00882A54"/>
    <w:rsid w:val="00882C32"/>
    <w:rsid w:val="00884812"/>
    <w:rsid w:val="008854DE"/>
    <w:rsid w:val="00892255"/>
    <w:rsid w:val="008947F6"/>
    <w:rsid w:val="00896AC3"/>
    <w:rsid w:val="008A0264"/>
    <w:rsid w:val="008A1E54"/>
    <w:rsid w:val="008B73A1"/>
    <w:rsid w:val="008C642A"/>
    <w:rsid w:val="008D0036"/>
    <w:rsid w:val="008D250A"/>
    <w:rsid w:val="008D6ABE"/>
    <w:rsid w:val="008D72DA"/>
    <w:rsid w:val="008E0961"/>
    <w:rsid w:val="008E7E3A"/>
    <w:rsid w:val="008F090F"/>
    <w:rsid w:val="008F50D8"/>
    <w:rsid w:val="00915FEE"/>
    <w:rsid w:val="0091667B"/>
    <w:rsid w:val="00924A02"/>
    <w:rsid w:val="009271A2"/>
    <w:rsid w:val="00927C88"/>
    <w:rsid w:val="0093336A"/>
    <w:rsid w:val="009363C1"/>
    <w:rsid w:val="009401C4"/>
    <w:rsid w:val="00942A8D"/>
    <w:rsid w:val="009438C3"/>
    <w:rsid w:val="00945AF8"/>
    <w:rsid w:val="00947BBE"/>
    <w:rsid w:val="0095396F"/>
    <w:rsid w:val="00957E0D"/>
    <w:rsid w:val="00961543"/>
    <w:rsid w:val="0096383E"/>
    <w:rsid w:val="00973CC0"/>
    <w:rsid w:val="00974213"/>
    <w:rsid w:val="009742E5"/>
    <w:rsid w:val="00981DE8"/>
    <w:rsid w:val="009946AF"/>
    <w:rsid w:val="009A14DD"/>
    <w:rsid w:val="009A19F0"/>
    <w:rsid w:val="009A3236"/>
    <w:rsid w:val="009A403B"/>
    <w:rsid w:val="009A5297"/>
    <w:rsid w:val="009B2C10"/>
    <w:rsid w:val="009B58E9"/>
    <w:rsid w:val="009C087A"/>
    <w:rsid w:val="009C15AD"/>
    <w:rsid w:val="009C3014"/>
    <w:rsid w:val="009C506D"/>
    <w:rsid w:val="009D03C7"/>
    <w:rsid w:val="009D307B"/>
    <w:rsid w:val="009D39B1"/>
    <w:rsid w:val="009E11DC"/>
    <w:rsid w:val="009E4051"/>
    <w:rsid w:val="009E5751"/>
    <w:rsid w:val="009F1FA9"/>
    <w:rsid w:val="009F2397"/>
    <w:rsid w:val="009F4203"/>
    <w:rsid w:val="009F4ADC"/>
    <w:rsid w:val="009F6902"/>
    <w:rsid w:val="00A068B1"/>
    <w:rsid w:val="00A07019"/>
    <w:rsid w:val="00A10649"/>
    <w:rsid w:val="00A154B4"/>
    <w:rsid w:val="00A17384"/>
    <w:rsid w:val="00A236FA"/>
    <w:rsid w:val="00A24767"/>
    <w:rsid w:val="00A25CC6"/>
    <w:rsid w:val="00A32C03"/>
    <w:rsid w:val="00A352B7"/>
    <w:rsid w:val="00A365CB"/>
    <w:rsid w:val="00A37B0B"/>
    <w:rsid w:val="00A40EC0"/>
    <w:rsid w:val="00A43C9A"/>
    <w:rsid w:val="00A44E6C"/>
    <w:rsid w:val="00A50E3F"/>
    <w:rsid w:val="00A52681"/>
    <w:rsid w:val="00A61167"/>
    <w:rsid w:val="00A611F7"/>
    <w:rsid w:val="00A64A4F"/>
    <w:rsid w:val="00A66354"/>
    <w:rsid w:val="00A74145"/>
    <w:rsid w:val="00A806FD"/>
    <w:rsid w:val="00A820F1"/>
    <w:rsid w:val="00A82C45"/>
    <w:rsid w:val="00A83ACD"/>
    <w:rsid w:val="00A841F1"/>
    <w:rsid w:val="00A866AE"/>
    <w:rsid w:val="00A877EB"/>
    <w:rsid w:val="00AA0B67"/>
    <w:rsid w:val="00AA4A16"/>
    <w:rsid w:val="00AB049F"/>
    <w:rsid w:val="00AB4F2B"/>
    <w:rsid w:val="00AB787F"/>
    <w:rsid w:val="00AC2E2E"/>
    <w:rsid w:val="00AC3BE1"/>
    <w:rsid w:val="00AC5B50"/>
    <w:rsid w:val="00AC7535"/>
    <w:rsid w:val="00AC7CD6"/>
    <w:rsid w:val="00AC7F38"/>
    <w:rsid w:val="00AE1616"/>
    <w:rsid w:val="00AE2C72"/>
    <w:rsid w:val="00AE3111"/>
    <w:rsid w:val="00AE7B05"/>
    <w:rsid w:val="00AF14EC"/>
    <w:rsid w:val="00AF581A"/>
    <w:rsid w:val="00AF5CED"/>
    <w:rsid w:val="00B0650C"/>
    <w:rsid w:val="00B14E4B"/>
    <w:rsid w:val="00B22B05"/>
    <w:rsid w:val="00B2305B"/>
    <w:rsid w:val="00B31F3B"/>
    <w:rsid w:val="00B41A0C"/>
    <w:rsid w:val="00B42C1C"/>
    <w:rsid w:val="00B43435"/>
    <w:rsid w:val="00B5088B"/>
    <w:rsid w:val="00B514C9"/>
    <w:rsid w:val="00B53E56"/>
    <w:rsid w:val="00B54D77"/>
    <w:rsid w:val="00B579A4"/>
    <w:rsid w:val="00B6124A"/>
    <w:rsid w:val="00B705F1"/>
    <w:rsid w:val="00B74F5E"/>
    <w:rsid w:val="00B809BB"/>
    <w:rsid w:val="00B84643"/>
    <w:rsid w:val="00B9173A"/>
    <w:rsid w:val="00B9574D"/>
    <w:rsid w:val="00BA2105"/>
    <w:rsid w:val="00BA482B"/>
    <w:rsid w:val="00BA5F7A"/>
    <w:rsid w:val="00BB6D4F"/>
    <w:rsid w:val="00BC143A"/>
    <w:rsid w:val="00BC2FE7"/>
    <w:rsid w:val="00BC586D"/>
    <w:rsid w:val="00BD3B54"/>
    <w:rsid w:val="00BD6935"/>
    <w:rsid w:val="00BE33D3"/>
    <w:rsid w:val="00BE4359"/>
    <w:rsid w:val="00BF01FC"/>
    <w:rsid w:val="00BF49A5"/>
    <w:rsid w:val="00C114A4"/>
    <w:rsid w:val="00C2634B"/>
    <w:rsid w:val="00C26A06"/>
    <w:rsid w:val="00C2705B"/>
    <w:rsid w:val="00C31F9F"/>
    <w:rsid w:val="00C364C1"/>
    <w:rsid w:val="00C371D8"/>
    <w:rsid w:val="00C40495"/>
    <w:rsid w:val="00C455E1"/>
    <w:rsid w:val="00C47222"/>
    <w:rsid w:val="00C47D00"/>
    <w:rsid w:val="00C50773"/>
    <w:rsid w:val="00C51049"/>
    <w:rsid w:val="00C523BE"/>
    <w:rsid w:val="00C53977"/>
    <w:rsid w:val="00C55446"/>
    <w:rsid w:val="00C561F3"/>
    <w:rsid w:val="00C64475"/>
    <w:rsid w:val="00C67CB8"/>
    <w:rsid w:val="00C73312"/>
    <w:rsid w:val="00C75F78"/>
    <w:rsid w:val="00C90338"/>
    <w:rsid w:val="00C91691"/>
    <w:rsid w:val="00C93988"/>
    <w:rsid w:val="00CA23A8"/>
    <w:rsid w:val="00CA4292"/>
    <w:rsid w:val="00CA5374"/>
    <w:rsid w:val="00CA75C2"/>
    <w:rsid w:val="00CA7B83"/>
    <w:rsid w:val="00CB13D3"/>
    <w:rsid w:val="00CB6606"/>
    <w:rsid w:val="00CC2384"/>
    <w:rsid w:val="00CC345B"/>
    <w:rsid w:val="00CC35ED"/>
    <w:rsid w:val="00CD030E"/>
    <w:rsid w:val="00CD7A07"/>
    <w:rsid w:val="00CE1614"/>
    <w:rsid w:val="00CE62F5"/>
    <w:rsid w:val="00CE6721"/>
    <w:rsid w:val="00CE77E4"/>
    <w:rsid w:val="00CF027F"/>
    <w:rsid w:val="00CF3FB5"/>
    <w:rsid w:val="00CF6E06"/>
    <w:rsid w:val="00CF7675"/>
    <w:rsid w:val="00D001B6"/>
    <w:rsid w:val="00D1284E"/>
    <w:rsid w:val="00D17973"/>
    <w:rsid w:val="00D27F2B"/>
    <w:rsid w:val="00D3602D"/>
    <w:rsid w:val="00D424AD"/>
    <w:rsid w:val="00D45FD5"/>
    <w:rsid w:val="00D5210A"/>
    <w:rsid w:val="00D56D9B"/>
    <w:rsid w:val="00D61CF7"/>
    <w:rsid w:val="00D66DF8"/>
    <w:rsid w:val="00D6710B"/>
    <w:rsid w:val="00D67348"/>
    <w:rsid w:val="00D77681"/>
    <w:rsid w:val="00D90B06"/>
    <w:rsid w:val="00D9454B"/>
    <w:rsid w:val="00DA37A4"/>
    <w:rsid w:val="00DA4632"/>
    <w:rsid w:val="00DA69C8"/>
    <w:rsid w:val="00DB36E9"/>
    <w:rsid w:val="00DB4E58"/>
    <w:rsid w:val="00DC2A3E"/>
    <w:rsid w:val="00DC5DB9"/>
    <w:rsid w:val="00DF0CA6"/>
    <w:rsid w:val="00DF1E16"/>
    <w:rsid w:val="00DF4006"/>
    <w:rsid w:val="00DF4C03"/>
    <w:rsid w:val="00E0257C"/>
    <w:rsid w:val="00E0283C"/>
    <w:rsid w:val="00E05F83"/>
    <w:rsid w:val="00E118DC"/>
    <w:rsid w:val="00E13F65"/>
    <w:rsid w:val="00E16ABA"/>
    <w:rsid w:val="00E1748B"/>
    <w:rsid w:val="00E21FF2"/>
    <w:rsid w:val="00E25545"/>
    <w:rsid w:val="00E27135"/>
    <w:rsid w:val="00E27683"/>
    <w:rsid w:val="00E3099A"/>
    <w:rsid w:val="00E31258"/>
    <w:rsid w:val="00E40B68"/>
    <w:rsid w:val="00E422C1"/>
    <w:rsid w:val="00E432F4"/>
    <w:rsid w:val="00E44847"/>
    <w:rsid w:val="00E451B2"/>
    <w:rsid w:val="00E45DA9"/>
    <w:rsid w:val="00E50883"/>
    <w:rsid w:val="00E6214C"/>
    <w:rsid w:val="00E679A0"/>
    <w:rsid w:val="00E71089"/>
    <w:rsid w:val="00E73D8D"/>
    <w:rsid w:val="00E7479D"/>
    <w:rsid w:val="00E80A56"/>
    <w:rsid w:val="00E82991"/>
    <w:rsid w:val="00E871B3"/>
    <w:rsid w:val="00E90B21"/>
    <w:rsid w:val="00E92D35"/>
    <w:rsid w:val="00EA2D76"/>
    <w:rsid w:val="00EA4985"/>
    <w:rsid w:val="00EB1142"/>
    <w:rsid w:val="00EB1F74"/>
    <w:rsid w:val="00EB3AE0"/>
    <w:rsid w:val="00EB564C"/>
    <w:rsid w:val="00EC7847"/>
    <w:rsid w:val="00ED586F"/>
    <w:rsid w:val="00ED6466"/>
    <w:rsid w:val="00EE232B"/>
    <w:rsid w:val="00EE468F"/>
    <w:rsid w:val="00EE57C1"/>
    <w:rsid w:val="00EE75F1"/>
    <w:rsid w:val="00EF10DD"/>
    <w:rsid w:val="00F024A3"/>
    <w:rsid w:val="00F04B7F"/>
    <w:rsid w:val="00F06253"/>
    <w:rsid w:val="00F06F2D"/>
    <w:rsid w:val="00F14D2B"/>
    <w:rsid w:val="00F17127"/>
    <w:rsid w:val="00F23CA4"/>
    <w:rsid w:val="00F31B27"/>
    <w:rsid w:val="00F31F2F"/>
    <w:rsid w:val="00F360D0"/>
    <w:rsid w:val="00F40140"/>
    <w:rsid w:val="00F414FA"/>
    <w:rsid w:val="00F477BE"/>
    <w:rsid w:val="00F62002"/>
    <w:rsid w:val="00F6301C"/>
    <w:rsid w:val="00F75577"/>
    <w:rsid w:val="00F761D9"/>
    <w:rsid w:val="00F85F11"/>
    <w:rsid w:val="00F86649"/>
    <w:rsid w:val="00F90BA3"/>
    <w:rsid w:val="00F91C1C"/>
    <w:rsid w:val="00F95434"/>
    <w:rsid w:val="00FA3A9D"/>
    <w:rsid w:val="00FB15A1"/>
    <w:rsid w:val="00FB3034"/>
    <w:rsid w:val="00FB5BBE"/>
    <w:rsid w:val="00FC65BF"/>
    <w:rsid w:val="00FC6649"/>
    <w:rsid w:val="00FD4EFD"/>
    <w:rsid w:val="00FD64B3"/>
    <w:rsid w:val="00FE7E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BF44B"/>
  <w15:chartTrackingRefBased/>
  <w15:docId w15:val="{137F3E8C-9FA4-4689-88E7-F2BD365C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E3F"/>
  </w:style>
  <w:style w:type="paragraph" w:styleId="Ttulo1">
    <w:name w:val="heading 1"/>
    <w:basedOn w:val="Normal"/>
    <w:next w:val="Normal"/>
    <w:link w:val="Ttulo1Char"/>
    <w:uiPriority w:val="9"/>
    <w:qFormat/>
    <w:rsid w:val="00A820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957E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957E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820F1"/>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A820F1"/>
    <w:pPr>
      <w:outlineLvl w:val="9"/>
    </w:pPr>
    <w:rPr>
      <w:lang w:eastAsia="pt-BR"/>
    </w:rPr>
  </w:style>
  <w:style w:type="paragraph" w:styleId="PargrafodaLista">
    <w:name w:val="List Paragraph"/>
    <w:basedOn w:val="Normal"/>
    <w:uiPriority w:val="34"/>
    <w:qFormat/>
    <w:rsid w:val="003F3AEE"/>
    <w:pPr>
      <w:ind w:left="720"/>
      <w:contextualSpacing/>
    </w:pPr>
  </w:style>
  <w:style w:type="paragraph" w:styleId="Sumrio1">
    <w:name w:val="toc 1"/>
    <w:basedOn w:val="Normal"/>
    <w:next w:val="Normal"/>
    <w:autoRedefine/>
    <w:uiPriority w:val="39"/>
    <w:unhideWhenUsed/>
    <w:rsid w:val="003F3AEE"/>
    <w:pPr>
      <w:spacing w:after="100"/>
    </w:pPr>
  </w:style>
  <w:style w:type="character" w:styleId="Hyperlink">
    <w:name w:val="Hyperlink"/>
    <w:basedOn w:val="Fontepargpadro"/>
    <w:uiPriority w:val="99"/>
    <w:unhideWhenUsed/>
    <w:rsid w:val="003F3AEE"/>
    <w:rPr>
      <w:color w:val="0563C1" w:themeColor="hyperlink"/>
      <w:u w:val="single"/>
    </w:rPr>
  </w:style>
  <w:style w:type="paragraph" w:styleId="Cabealho">
    <w:name w:val="header"/>
    <w:basedOn w:val="Normal"/>
    <w:link w:val="CabealhoChar"/>
    <w:uiPriority w:val="99"/>
    <w:unhideWhenUsed/>
    <w:rsid w:val="003F3AE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F3AEE"/>
  </w:style>
  <w:style w:type="paragraph" w:styleId="Rodap">
    <w:name w:val="footer"/>
    <w:basedOn w:val="Normal"/>
    <w:link w:val="RodapChar"/>
    <w:uiPriority w:val="99"/>
    <w:unhideWhenUsed/>
    <w:rsid w:val="003F3AEE"/>
    <w:pPr>
      <w:tabs>
        <w:tab w:val="center" w:pos="4252"/>
        <w:tab w:val="right" w:pos="8504"/>
      </w:tabs>
      <w:spacing w:after="0" w:line="240" w:lineRule="auto"/>
    </w:pPr>
  </w:style>
  <w:style w:type="character" w:customStyle="1" w:styleId="RodapChar">
    <w:name w:val="Rodapé Char"/>
    <w:basedOn w:val="Fontepargpadro"/>
    <w:link w:val="Rodap"/>
    <w:uiPriority w:val="99"/>
    <w:rsid w:val="003F3AEE"/>
  </w:style>
  <w:style w:type="character" w:customStyle="1" w:styleId="apple-converted-space">
    <w:name w:val="apple-converted-space"/>
    <w:rsid w:val="00EB1142"/>
  </w:style>
  <w:style w:type="character" w:styleId="Refdecomentrio">
    <w:name w:val="annotation reference"/>
    <w:basedOn w:val="Fontepargpadro"/>
    <w:uiPriority w:val="99"/>
    <w:semiHidden/>
    <w:unhideWhenUsed/>
    <w:rsid w:val="00415E67"/>
    <w:rPr>
      <w:sz w:val="16"/>
      <w:szCs w:val="16"/>
    </w:rPr>
  </w:style>
  <w:style w:type="paragraph" w:styleId="Textodecomentrio">
    <w:name w:val="annotation text"/>
    <w:basedOn w:val="Normal"/>
    <w:link w:val="TextodecomentrioChar"/>
    <w:uiPriority w:val="99"/>
    <w:semiHidden/>
    <w:unhideWhenUsed/>
    <w:rsid w:val="00415E6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5E67"/>
    <w:rPr>
      <w:sz w:val="20"/>
      <w:szCs w:val="20"/>
    </w:rPr>
  </w:style>
  <w:style w:type="paragraph" w:styleId="Assuntodocomentrio">
    <w:name w:val="annotation subject"/>
    <w:basedOn w:val="Textodecomentrio"/>
    <w:next w:val="Textodecomentrio"/>
    <w:link w:val="AssuntodocomentrioChar"/>
    <w:uiPriority w:val="99"/>
    <w:semiHidden/>
    <w:unhideWhenUsed/>
    <w:rsid w:val="00415E67"/>
    <w:rPr>
      <w:b/>
      <w:bCs/>
    </w:rPr>
  </w:style>
  <w:style w:type="character" w:customStyle="1" w:styleId="AssuntodocomentrioChar">
    <w:name w:val="Assunto do comentário Char"/>
    <w:basedOn w:val="TextodecomentrioChar"/>
    <w:link w:val="Assuntodocomentrio"/>
    <w:uiPriority w:val="99"/>
    <w:semiHidden/>
    <w:rsid w:val="00415E67"/>
    <w:rPr>
      <w:b/>
      <w:bCs/>
      <w:sz w:val="20"/>
      <w:szCs w:val="20"/>
    </w:rPr>
  </w:style>
  <w:style w:type="paragraph" w:styleId="Textodebalo">
    <w:name w:val="Balloon Text"/>
    <w:basedOn w:val="Normal"/>
    <w:link w:val="TextodebaloChar"/>
    <w:uiPriority w:val="99"/>
    <w:semiHidden/>
    <w:unhideWhenUsed/>
    <w:rsid w:val="00415E6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15E67"/>
    <w:rPr>
      <w:rFonts w:ascii="Segoe UI" w:hAnsi="Segoe UI" w:cs="Segoe UI"/>
      <w:sz w:val="18"/>
      <w:szCs w:val="18"/>
    </w:rPr>
  </w:style>
  <w:style w:type="table" w:styleId="Tabelacomgrade">
    <w:name w:val="Table Grid"/>
    <w:basedOn w:val="Tabelanormal"/>
    <w:uiPriority w:val="39"/>
    <w:rsid w:val="004A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6C2759"/>
    <w:rPr>
      <w:color w:val="954F72" w:themeColor="followedHyperlink"/>
      <w:u w:val="single"/>
    </w:rPr>
  </w:style>
  <w:style w:type="paragraph" w:styleId="Sumrio2">
    <w:name w:val="toc 2"/>
    <w:basedOn w:val="Normal"/>
    <w:next w:val="Normal"/>
    <w:autoRedefine/>
    <w:uiPriority w:val="39"/>
    <w:unhideWhenUsed/>
    <w:rsid w:val="00957E0D"/>
    <w:pPr>
      <w:spacing w:after="100"/>
      <w:ind w:left="220"/>
    </w:pPr>
  </w:style>
  <w:style w:type="paragraph" w:styleId="Sumrio3">
    <w:name w:val="toc 3"/>
    <w:basedOn w:val="Normal"/>
    <w:next w:val="Normal"/>
    <w:autoRedefine/>
    <w:uiPriority w:val="39"/>
    <w:unhideWhenUsed/>
    <w:rsid w:val="00957E0D"/>
    <w:pPr>
      <w:spacing w:after="100"/>
      <w:ind w:left="440"/>
    </w:pPr>
  </w:style>
  <w:style w:type="character" w:customStyle="1" w:styleId="Ttulo2Char">
    <w:name w:val="Título 2 Char"/>
    <w:basedOn w:val="Fontepargpadro"/>
    <w:link w:val="Ttulo2"/>
    <w:uiPriority w:val="9"/>
    <w:rsid w:val="00957E0D"/>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957E0D"/>
    <w:rPr>
      <w:rFonts w:asciiTheme="majorHAnsi" w:eastAsiaTheme="majorEastAsia" w:hAnsiTheme="majorHAnsi" w:cstheme="majorBidi"/>
      <w:color w:val="1F4D78" w:themeColor="accent1" w:themeShade="7F"/>
      <w:sz w:val="24"/>
      <w:szCs w:val="24"/>
    </w:rPr>
  </w:style>
  <w:style w:type="paragraph" w:styleId="Legenda">
    <w:name w:val="caption"/>
    <w:basedOn w:val="Normal"/>
    <w:next w:val="Normal"/>
    <w:uiPriority w:val="35"/>
    <w:unhideWhenUsed/>
    <w:qFormat/>
    <w:rsid w:val="00D1284E"/>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9D39B1"/>
    <w:pPr>
      <w:spacing w:after="0"/>
    </w:pPr>
  </w:style>
  <w:style w:type="character" w:styleId="CitaoHTML">
    <w:name w:val="HTML Cite"/>
    <w:basedOn w:val="Fontepargpadro"/>
    <w:uiPriority w:val="99"/>
    <w:semiHidden/>
    <w:unhideWhenUsed/>
    <w:rsid w:val="00D77681"/>
    <w:rPr>
      <w:i/>
      <w:iCs/>
    </w:rPr>
  </w:style>
  <w:style w:type="paragraph" w:styleId="Pr-formataoHTML">
    <w:name w:val="HTML Preformatted"/>
    <w:basedOn w:val="Normal"/>
    <w:link w:val="Pr-formataoHTMLChar"/>
    <w:uiPriority w:val="99"/>
    <w:semiHidden/>
    <w:unhideWhenUsed/>
    <w:rsid w:val="0021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129EB"/>
    <w:rPr>
      <w:rFonts w:ascii="Courier New" w:eastAsia="Times New Roman" w:hAnsi="Courier New" w:cs="Courier New"/>
      <w:sz w:val="20"/>
      <w:szCs w:val="20"/>
      <w:lang w:eastAsia="pt-BR"/>
    </w:rPr>
  </w:style>
  <w:style w:type="paragraph" w:styleId="Lista">
    <w:name w:val="List"/>
    <w:basedOn w:val="Corpodetexto"/>
    <w:semiHidden/>
    <w:rsid w:val="002129EB"/>
    <w:pPr>
      <w:suppressAutoHyphens/>
      <w:spacing w:line="240" w:lineRule="auto"/>
    </w:pPr>
    <w:rPr>
      <w:rFonts w:ascii="Times New Roman" w:eastAsia="Times New Roman" w:hAnsi="Times New Roman" w:cs="TimesNewRomanPSMT"/>
      <w:sz w:val="20"/>
      <w:szCs w:val="20"/>
    </w:rPr>
  </w:style>
  <w:style w:type="paragraph" w:styleId="Corpodetexto2">
    <w:name w:val="Body Text 2"/>
    <w:basedOn w:val="Normal"/>
    <w:link w:val="Corpodetexto2Char"/>
    <w:semiHidden/>
    <w:rsid w:val="002129EB"/>
    <w:pPr>
      <w:tabs>
        <w:tab w:val="left" w:pos="2835"/>
      </w:tabs>
      <w:suppressAutoHyphens/>
      <w:spacing w:after="0" w:line="240" w:lineRule="auto"/>
    </w:pPr>
    <w:rPr>
      <w:rFonts w:ascii="Times New Roman" w:eastAsia="Times New Roman" w:hAnsi="Times New Roman" w:cs="Times New Roman"/>
      <w:szCs w:val="20"/>
    </w:rPr>
  </w:style>
  <w:style w:type="character" w:customStyle="1" w:styleId="Corpodetexto2Char">
    <w:name w:val="Corpo de texto 2 Char"/>
    <w:basedOn w:val="Fontepargpadro"/>
    <w:link w:val="Corpodetexto2"/>
    <w:semiHidden/>
    <w:rsid w:val="002129EB"/>
    <w:rPr>
      <w:rFonts w:ascii="Times New Roman" w:eastAsia="Times New Roman" w:hAnsi="Times New Roman" w:cs="Times New Roman"/>
      <w:szCs w:val="20"/>
    </w:rPr>
  </w:style>
  <w:style w:type="paragraph" w:styleId="Corpodetexto">
    <w:name w:val="Body Text"/>
    <w:basedOn w:val="Normal"/>
    <w:link w:val="CorpodetextoChar"/>
    <w:uiPriority w:val="99"/>
    <w:semiHidden/>
    <w:unhideWhenUsed/>
    <w:rsid w:val="002129EB"/>
    <w:pPr>
      <w:spacing w:after="120"/>
    </w:pPr>
  </w:style>
  <w:style w:type="character" w:customStyle="1" w:styleId="CorpodetextoChar">
    <w:name w:val="Corpo de texto Char"/>
    <w:basedOn w:val="Fontepargpadro"/>
    <w:link w:val="Corpodetexto"/>
    <w:uiPriority w:val="99"/>
    <w:semiHidden/>
    <w:rsid w:val="00212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44195">
      <w:bodyDiv w:val="1"/>
      <w:marLeft w:val="0"/>
      <w:marRight w:val="0"/>
      <w:marTop w:val="0"/>
      <w:marBottom w:val="0"/>
      <w:divBdr>
        <w:top w:val="none" w:sz="0" w:space="0" w:color="auto"/>
        <w:left w:val="none" w:sz="0" w:space="0" w:color="auto"/>
        <w:bottom w:val="none" w:sz="0" w:space="0" w:color="auto"/>
        <w:right w:val="none" w:sz="0" w:space="0" w:color="auto"/>
      </w:divBdr>
    </w:div>
    <w:div w:id="998734349">
      <w:bodyDiv w:val="1"/>
      <w:marLeft w:val="0"/>
      <w:marRight w:val="0"/>
      <w:marTop w:val="0"/>
      <w:marBottom w:val="0"/>
      <w:divBdr>
        <w:top w:val="none" w:sz="0" w:space="0" w:color="auto"/>
        <w:left w:val="none" w:sz="0" w:space="0" w:color="auto"/>
        <w:bottom w:val="none" w:sz="0" w:space="0" w:color="auto"/>
        <w:right w:val="none" w:sz="0" w:space="0" w:color="auto"/>
      </w:divBdr>
    </w:div>
    <w:div w:id="1416779928">
      <w:bodyDiv w:val="1"/>
      <w:marLeft w:val="0"/>
      <w:marRight w:val="0"/>
      <w:marTop w:val="0"/>
      <w:marBottom w:val="0"/>
      <w:divBdr>
        <w:top w:val="none" w:sz="0" w:space="0" w:color="auto"/>
        <w:left w:val="none" w:sz="0" w:space="0" w:color="auto"/>
        <w:bottom w:val="none" w:sz="0" w:space="0" w:color="auto"/>
        <w:right w:val="none" w:sz="0" w:space="0" w:color="auto"/>
      </w:divBdr>
    </w:div>
    <w:div w:id="1665008318">
      <w:bodyDiv w:val="1"/>
      <w:marLeft w:val="0"/>
      <w:marRight w:val="0"/>
      <w:marTop w:val="0"/>
      <w:marBottom w:val="0"/>
      <w:divBdr>
        <w:top w:val="none" w:sz="0" w:space="0" w:color="auto"/>
        <w:left w:val="none" w:sz="0" w:space="0" w:color="auto"/>
        <w:bottom w:val="none" w:sz="0" w:space="0" w:color="auto"/>
        <w:right w:val="none" w:sz="0" w:space="0" w:color="auto"/>
      </w:divBdr>
      <w:divsChild>
        <w:div w:id="239874110">
          <w:marLeft w:val="45"/>
          <w:marRight w:val="45"/>
          <w:marTop w:val="15"/>
          <w:marBottom w:val="0"/>
          <w:divBdr>
            <w:top w:val="none" w:sz="0" w:space="0" w:color="auto"/>
            <w:left w:val="none" w:sz="0" w:space="0" w:color="auto"/>
            <w:bottom w:val="none" w:sz="0" w:space="0" w:color="auto"/>
            <w:right w:val="none" w:sz="0" w:space="0" w:color="auto"/>
          </w:divBdr>
          <w:divsChild>
            <w:div w:id="11767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fmvz.unesp.br/rvz/index.php/rvz/article/viewFile/923/679" TargetMode="External"/><Relationship Id="rId26" Type="http://schemas.openxmlformats.org/officeDocument/2006/relationships/hyperlink" Target="https://academic.oup.com/jid/article-abstract/217/6/933/4693927?redirectedFrom=fulltext" TargetMode="External"/><Relationship Id="rId39" Type="http://schemas.openxmlformats.org/officeDocument/2006/relationships/hyperlink" Target="http://www.scielo.br/pdf/%0D/cr/v34n1/a49v34n1.pdf" TargetMode="External"/><Relationship Id="rId3" Type="http://schemas.openxmlformats.org/officeDocument/2006/relationships/styles" Target="styles.xml"/><Relationship Id="rId21" Type="http://schemas.openxmlformats.org/officeDocument/2006/relationships/hyperlink" Target="http://elegis.anvisa.gov.br/leisref/public/showAct.php?id=25959" TargetMode="External"/><Relationship Id="rId34" Type="http://schemas.openxmlformats.org/officeDocument/2006/relationships/hyperlink" Target="http://www.cpgls.pucgoias.edu.br/8mostra/Artigos/SAUDE%20E%20BIOLOGICAS/Uso%20Racional%20de%20Antimicrobianos.pdf" TargetMode="External"/><Relationship Id="rId42" Type="http://schemas.openxmlformats.org/officeDocument/2006/relationships/hyperlink" Target="https://issuu.com/secomunicacao/docs/1524055493_tecvetsciencemagazineedi" TargetMode="External"/><Relationship Id="rId47" Type="http://schemas.openxmlformats.org/officeDocument/2006/relationships/hyperlink" Target="http://www.scielo.br/pdf/bjid/v14s2/pt_v14s2a05.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online.unisc.br/seer/index.php/epidemiologia/article/view/7460/5962" TargetMode="External"/><Relationship Id="rId25" Type="http://schemas.openxmlformats.org/officeDocument/2006/relationships/hyperlink" Target="https://www.ncbi.nlm.nih.gov/pmc/articles/PMC374006/" TargetMode="External"/><Relationship Id="rId33" Type="http://schemas.openxmlformats.org/officeDocument/2006/relationships/hyperlink" Target="http://pubvet.com.br/uploads/6e291cf41c75e1461106a18331a40feb.pdf" TargetMode="External"/><Relationship Id="rId38" Type="http://schemas.openxmlformats.org/officeDocument/2006/relationships/hyperlink" Target="http://www.lume.ufrgs.br/handle/10183/75677" TargetMode="External"/><Relationship Id="rId46" Type="http://schemas.openxmlformats.org/officeDocument/2006/relationships/hyperlink" Target="http://cepa.upf.br/index.php/2015-03-24-20-19-09?download=30:form-28-instrucoes-de-coleta-para-swabs-analise-microbiologica" TargetMode="External"/><Relationship Id="rId2" Type="http://schemas.openxmlformats.org/officeDocument/2006/relationships/numbering" Target="numbering.xml"/><Relationship Id="rId16" Type="http://schemas.openxmlformats.org/officeDocument/2006/relationships/hyperlink" Target="http://www.apecih.org.br/upload/aulas/1oSimposio-AmostrasAmbientais-DraLuciCorrea.pdf" TargetMode="External"/><Relationship Id="rId20" Type="http://schemas.openxmlformats.org/officeDocument/2006/relationships/hyperlink" Target="http://www.fepi.br/revista/index.php/revista/article/view/24/22" TargetMode="External"/><Relationship Id="rId29" Type="http://schemas.openxmlformats.org/officeDocument/2006/relationships/hyperlink" Target="http://www.cemoi.com.br/artigos_cientificos/OI_15.pdf" TargetMode="External"/><Relationship Id="rId41" Type="http://schemas.openxmlformats.org/officeDocument/2006/relationships/hyperlink" Target="http://revistaseletronicas.pucrs.br/ojs/index.php/fzva/article/viewFile/2507/19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univates.br/unianalises/media/amostragem/swab.pdf" TargetMode="External"/><Relationship Id="rId32" Type="http://schemas.openxmlformats.org/officeDocument/2006/relationships/hyperlink" Target="https://www.mastereditora.com.br/periodico/20150101_1142162.pdf" TargetMode="External"/><Relationship Id="rId37" Type="http://schemas.openxmlformats.org/officeDocument/2006/relationships/hyperlink" Target="https://biblioteca.unilasalle.edu.br/docs_online/tcc/graduacao/quimica_bacharelado/2009/amrocha.pdf" TargetMode="External"/><Relationship Id="rId40" Type="http://schemas.openxmlformats.org/officeDocument/2006/relationships/hyperlink" Target="https://repositorio.unesp.br/bitstream/handle/11449/70773/2-s2.0-67049118102.pdf?sequence=1&amp;isAllowed=y" TargetMode="External"/><Relationship Id="rId45" Type="http://schemas.openxmlformats.org/officeDocument/2006/relationships/hyperlink" Target="http://www.scielo.br/pdf/rsbmt/v33n3/2477" TargetMode="External"/><Relationship Id="rId5" Type="http://schemas.openxmlformats.org/officeDocument/2006/relationships/webSettings" Target="webSettings.xml"/><Relationship Id="rId15" Type="http://schemas.openxmlformats.org/officeDocument/2006/relationships/hyperlink" Target="http://www.anvisa.gov.br/servicosaude/microbiologia/mod_5_2004.pdf" TargetMode="External"/><Relationship Id="rId23" Type="http://schemas.openxmlformats.org/officeDocument/2006/relationships/hyperlink" Target="http://www.redalyc.org/articulo.oa?id=71411706020" TargetMode="External"/><Relationship Id="rId28" Type="http://schemas.openxmlformats.org/officeDocument/2006/relationships/hyperlink" Target="http://www.scielo.br/pdf/rlae/v21n2/pt_0104-1169-rlae-21-02-0618.pdf" TargetMode="External"/><Relationship Id="rId36" Type="http://schemas.openxmlformats.org/officeDocument/2006/relationships/hyperlink" Target="http://www.scielo.br/pdf/reben/v64n5/a11v64n5.pdf" TargetMode="External"/><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avmajournals.avma.org/doi/abs/10.2460/javma.233.5.767" TargetMode="External"/><Relationship Id="rId31" Type="http://schemas.openxmlformats.org/officeDocument/2006/relationships/hyperlink" Target="http://www.drpio.com.br/labalimentos/files/279982c57b742f263946636bbd221a38.pdf" TargetMode="External"/><Relationship Id="rId44" Type="http://schemas.openxmlformats.org/officeDocument/2006/relationships/hyperlink" Target="http://pronatec.ifpr.edu.br/wp-content/uploads/2013/06/Higiene_na_Industria_de_Alimentos.pdf"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onlinelibrary.wiley.com/doi/abs/10.1111/j.1748-5827.2010.00994.x" TargetMode="External"/><Relationship Id="rId22" Type="http://schemas.openxmlformats.org/officeDocument/2006/relationships/hyperlink" Target="http://revista.fmrp.usp.br/2007/vol40n2/ao_estudo_eficacia_nov_produto_alcool_gel.pdf" TargetMode="External"/><Relationship Id="rId27" Type="http://schemas.openxmlformats.org/officeDocument/2006/relationships/hyperlink" Target="http://www.scielo.br/pdf/aib/v80n3/06.pdf" TargetMode="External"/><Relationship Id="rId30" Type="http://schemas.openxmlformats.org/officeDocument/2006/relationships/hyperlink" Target="http://www.ebserh.gov.br/documents/147715/0/Limpeza+e+desinfec%2B%C2%BA%2B%C3%BAo+de+superf%2B%C2%A1cies+4.pdf/9801ccd7-6118-466b-a34c-bfa37b73b640" TargetMode="External"/><Relationship Id="rId35" Type="http://schemas.openxmlformats.org/officeDocument/2006/relationships/hyperlink" Target="http://www.scielo.br/pdf/reeusp/v49n4/pt_0080-6234-reeusp-49-04-0681.pdf" TargetMode="External"/><Relationship Id="rId43" Type="http://schemas.openxmlformats.org/officeDocument/2006/relationships/hyperlink" Target="https://prefeitura.pbh.gov.br/sites/default/files/estrutura-de-governo/saude/2018/documentos/publicacoes%20atencao%20saude/diretrizes_limpeza_desinfeccao_superficies.pdf" TargetMode="External"/><Relationship Id="rId48" Type="http://schemas.openxmlformats.org/officeDocument/2006/relationships/image" Target="media/image5.jpeg"/><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51395174850555E-2"/>
          <c:y val="7.6597460189477926E-2"/>
          <c:w val="0.91247842608573271"/>
          <c:h val="0.76708340806320796"/>
        </c:manualLayout>
      </c:layout>
      <c:barChart>
        <c:barDir val="col"/>
        <c:grouping val="clustered"/>
        <c:varyColors val="0"/>
        <c:ser>
          <c:idx val="0"/>
          <c:order val="0"/>
          <c:tx>
            <c:strRef>
              <c:f>Plan1!$B$1</c:f>
              <c:strCache>
                <c:ptCount val="1"/>
                <c:pt idx="0">
                  <c:v>Eficaz</c:v>
                </c:pt>
              </c:strCache>
            </c:strRef>
          </c:tx>
          <c:spPr>
            <a:solidFill>
              <a:schemeClr val="accent1"/>
            </a:solidFill>
            <a:ln>
              <a:noFill/>
            </a:ln>
            <a:effectLst/>
          </c:spPr>
          <c:invertIfNegative val="0"/>
          <c:cat>
            <c:strRef>
              <c:f>Plan1!$A$2:$A$7</c:f>
              <c:strCache>
                <c:ptCount val="6"/>
                <c:pt idx="0">
                  <c:v>Clínica A</c:v>
                </c:pt>
                <c:pt idx="1">
                  <c:v>Clínica B</c:v>
                </c:pt>
                <c:pt idx="2">
                  <c:v>Clínica C</c:v>
                </c:pt>
                <c:pt idx="3">
                  <c:v>Clínica D</c:v>
                </c:pt>
                <c:pt idx="4">
                  <c:v>Clínica E</c:v>
                </c:pt>
                <c:pt idx="5">
                  <c:v>Clínica F</c:v>
                </c:pt>
              </c:strCache>
            </c:strRef>
          </c:cat>
          <c:val>
            <c:numRef>
              <c:f>Plan1!$B$2:$B$7</c:f>
              <c:numCache>
                <c:formatCode>General</c:formatCode>
                <c:ptCount val="6"/>
                <c:pt idx="0">
                  <c:v>1</c:v>
                </c:pt>
                <c:pt idx="1">
                  <c:v>1</c:v>
                </c:pt>
                <c:pt idx="2">
                  <c:v>2</c:v>
                </c:pt>
                <c:pt idx="3">
                  <c:v>3</c:v>
                </c:pt>
                <c:pt idx="4">
                  <c:v>1</c:v>
                </c:pt>
                <c:pt idx="5">
                  <c:v>2</c:v>
                </c:pt>
              </c:numCache>
            </c:numRef>
          </c:val>
          <c:extLst xmlns:c16r2="http://schemas.microsoft.com/office/drawing/2015/06/chart">
            <c:ext xmlns:c16="http://schemas.microsoft.com/office/drawing/2014/chart" uri="{C3380CC4-5D6E-409C-BE32-E72D297353CC}">
              <c16:uniqueId val="{00000000-D0DC-4B51-A47E-606CF4D17D9B}"/>
            </c:ext>
          </c:extLst>
        </c:ser>
        <c:ser>
          <c:idx val="1"/>
          <c:order val="1"/>
          <c:tx>
            <c:strRef>
              <c:f>Plan1!$C$1</c:f>
              <c:strCache>
                <c:ptCount val="1"/>
                <c:pt idx="0">
                  <c:v>Ineficaz</c:v>
                </c:pt>
              </c:strCache>
            </c:strRef>
          </c:tx>
          <c:spPr>
            <a:solidFill>
              <a:schemeClr val="accent2"/>
            </a:solidFill>
            <a:ln>
              <a:noFill/>
            </a:ln>
            <a:effectLst/>
          </c:spPr>
          <c:invertIfNegative val="0"/>
          <c:cat>
            <c:strRef>
              <c:f>Plan1!$A$2:$A$7</c:f>
              <c:strCache>
                <c:ptCount val="6"/>
                <c:pt idx="0">
                  <c:v>Clínica A</c:v>
                </c:pt>
                <c:pt idx="1">
                  <c:v>Clínica B</c:v>
                </c:pt>
                <c:pt idx="2">
                  <c:v>Clínica C</c:v>
                </c:pt>
                <c:pt idx="3">
                  <c:v>Clínica D</c:v>
                </c:pt>
                <c:pt idx="4">
                  <c:v>Clínica E</c:v>
                </c:pt>
                <c:pt idx="5">
                  <c:v>Clínica F</c:v>
                </c:pt>
              </c:strCache>
            </c:strRef>
          </c:cat>
          <c:val>
            <c:numRef>
              <c:f>Plan1!$C$2:$C$7</c:f>
              <c:numCache>
                <c:formatCode>General</c:formatCode>
                <c:ptCount val="6"/>
                <c:pt idx="0">
                  <c:v>2</c:v>
                </c:pt>
                <c:pt idx="1">
                  <c:v>4</c:v>
                </c:pt>
                <c:pt idx="2">
                  <c:v>1</c:v>
                </c:pt>
                <c:pt idx="3">
                  <c:v>2</c:v>
                </c:pt>
                <c:pt idx="4">
                  <c:v>2</c:v>
                </c:pt>
                <c:pt idx="5">
                  <c:v>0</c:v>
                </c:pt>
              </c:numCache>
            </c:numRef>
          </c:val>
          <c:extLst xmlns:c16r2="http://schemas.microsoft.com/office/drawing/2015/06/chart">
            <c:ext xmlns:c16="http://schemas.microsoft.com/office/drawing/2014/chart" uri="{C3380CC4-5D6E-409C-BE32-E72D297353CC}">
              <c16:uniqueId val="{00000001-D0DC-4B51-A47E-606CF4D17D9B}"/>
            </c:ext>
          </c:extLst>
        </c:ser>
        <c:dLbls>
          <c:showLegendKey val="0"/>
          <c:showVal val="0"/>
          <c:showCatName val="0"/>
          <c:showSerName val="0"/>
          <c:showPercent val="0"/>
          <c:showBubbleSize val="0"/>
        </c:dLbls>
        <c:gapWidth val="219"/>
        <c:overlap val="-27"/>
        <c:axId val="552843832"/>
        <c:axId val="552844224"/>
      </c:barChart>
      <c:catAx>
        <c:axId val="55284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552844224"/>
        <c:crosses val="autoZero"/>
        <c:auto val="1"/>
        <c:lblAlgn val="ctr"/>
        <c:lblOffset val="100"/>
        <c:noMultiLvlLbl val="0"/>
      </c:catAx>
      <c:valAx>
        <c:axId val="55284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5284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D12FF-7E4F-4394-86C8-0969F4A3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9147</Words>
  <Characters>49395</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Miranda</dc:creator>
  <cp:keywords/>
  <dc:description/>
  <cp:lastModifiedBy>Daniele Miranda</cp:lastModifiedBy>
  <cp:revision>5</cp:revision>
  <cp:lastPrinted>2018-06-26T23:04:00Z</cp:lastPrinted>
  <dcterms:created xsi:type="dcterms:W3CDTF">2018-07-12T20:38:00Z</dcterms:created>
  <dcterms:modified xsi:type="dcterms:W3CDTF">2018-07-12T21:00:00Z</dcterms:modified>
</cp:coreProperties>
</file>